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A8" w:rsidRPr="00BA788A" w:rsidRDefault="00E908DE" w:rsidP="00E908DE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Иркутская </w:t>
      </w:r>
      <w:r w:rsidR="004320A8" w:rsidRPr="00BA788A">
        <w:rPr>
          <w:b/>
        </w:rPr>
        <w:t>область</w:t>
      </w:r>
    </w:p>
    <w:p w:rsidR="004320A8" w:rsidRPr="00BA788A" w:rsidRDefault="004320A8" w:rsidP="004320A8">
      <w:pPr>
        <w:jc w:val="center"/>
        <w:rPr>
          <w:b/>
        </w:rPr>
      </w:pPr>
      <w:r w:rsidRPr="00BA788A">
        <w:rPr>
          <w:b/>
        </w:rPr>
        <w:t>Усть-Кутский муниципальный район</w:t>
      </w:r>
    </w:p>
    <w:p w:rsidR="004320A8" w:rsidRPr="00BA788A" w:rsidRDefault="004320A8" w:rsidP="004320A8">
      <w:pPr>
        <w:jc w:val="center"/>
      </w:pPr>
      <w:r w:rsidRPr="00BA788A">
        <w:rPr>
          <w:b/>
        </w:rPr>
        <w:t>Верхнемарковское муниципальное образование</w:t>
      </w:r>
    </w:p>
    <w:p w:rsidR="004320A8" w:rsidRPr="00BA788A" w:rsidRDefault="004320A8" w:rsidP="004320A8">
      <w:pPr>
        <w:jc w:val="center"/>
      </w:pPr>
    </w:p>
    <w:p w:rsidR="004320A8" w:rsidRPr="008325E3" w:rsidRDefault="004320A8" w:rsidP="004320A8">
      <w:pPr>
        <w:jc w:val="both"/>
        <w:rPr>
          <w:sz w:val="18"/>
          <w:szCs w:val="18"/>
        </w:rPr>
      </w:pPr>
      <w:r w:rsidRPr="008325E3">
        <w:rPr>
          <w:sz w:val="18"/>
          <w:szCs w:val="18"/>
        </w:rPr>
        <w:t>666778, Иркутская обл.</w:t>
      </w:r>
    </w:p>
    <w:p w:rsidR="004320A8" w:rsidRPr="008325E3" w:rsidRDefault="004320A8" w:rsidP="004320A8">
      <w:pPr>
        <w:jc w:val="both"/>
        <w:rPr>
          <w:sz w:val="18"/>
          <w:szCs w:val="18"/>
        </w:rPr>
      </w:pPr>
      <w:r w:rsidRPr="008325E3">
        <w:rPr>
          <w:sz w:val="18"/>
          <w:szCs w:val="18"/>
        </w:rPr>
        <w:t>Усть-Кутский р-н.</w:t>
      </w:r>
    </w:p>
    <w:p w:rsidR="004320A8" w:rsidRPr="008325E3" w:rsidRDefault="004320A8" w:rsidP="004320A8">
      <w:pPr>
        <w:jc w:val="both"/>
        <w:rPr>
          <w:sz w:val="18"/>
          <w:szCs w:val="18"/>
        </w:rPr>
      </w:pPr>
      <w:r w:rsidRPr="008325E3">
        <w:rPr>
          <w:sz w:val="18"/>
          <w:szCs w:val="18"/>
        </w:rPr>
        <w:t>п. Верхнемарково</w:t>
      </w:r>
    </w:p>
    <w:p w:rsidR="004320A8" w:rsidRPr="008325E3" w:rsidRDefault="004320A8" w:rsidP="004320A8">
      <w:pPr>
        <w:jc w:val="both"/>
        <w:rPr>
          <w:sz w:val="18"/>
          <w:szCs w:val="18"/>
        </w:rPr>
      </w:pPr>
      <w:r w:rsidRPr="008325E3">
        <w:rPr>
          <w:sz w:val="18"/>
          <w:szCs w:val="18"/>
        </w:rPr>
        <w:t>ул.40 лет Победы 47</w:t>
      </w:r>
    </w:p>
    <w:p w:rsidR="004320A8" w:rsidRPr="00BA788A" w:rsidRDefault="004320A8" w:rsidP="004320A8">
      <w:pPr>
        <w:jc w:val="both"/>
      </w:pPr>
      <w:r w:rsidRPr="00BA788A">
        <w:t xml:space="preserve">                             </w:t>
      </w:r>
      <w:r w:rsidRPr="00BA788A">
        <w:rPr>
          <w:b/>
        </w:rPr>
        <w:t xml:space="preserve">                            </w:t>
      </w:r>
    </w:p>
    <w:p w:rsidR="004320A8" w:rsidRPr="00BA788A" w:rsidRDefault="004320A8" w:rsidP="004320A8">
      <w:pPr>
        <w:jc w:val="center"/>
        <w:rPr>
          <w:b/>
        </w:rPr>
      </w:pPr>
      <w:r w:rsidRPr="00BA788A">
        <w:rPr>
          <w:b/>
        </w:rPr>
        <w:t>ПРОТОКОЛ   СХОДА  ЖИТЕЛЕЙ   ВЕРХНЕМАРКОВСКОГО</w:t>
      </w:r>
    </w:p>
    <w:p w:rsidR="004320A8" w:rsidRPr="00BA788A" w:rsidRDefault="004320A8" w:rsidP="004320A8">
      <w:pPr>
        <w:jc w:val="center"/>
        <w:rPr>
          <w:b/>
        </w:rPr>
      </w:pPr>
      <w:r w:rsidRPr="00BA788A">
        <w:rPr>
          <w:b/>
        </w:rPr>
        <w:t>МУНИЦИПАЛЬНОГО ОБРАЗОВАНИЯ.</w:t>
      </w:r>
    </w:p>
    <w:p w:rsidR="004320A8" w:rsidRPr="00BA788A" w:rsidRDefault="004320A8" w:rsidP="004320A8">
      <w:pPr>
        <w:jc w:val="center"/>
        <w:rPr>
          <w:b/>
        </w:rPr>
      </w:pPr>
    </w:p>
    <w:p w:rsidR="004320A8" w:rsidRPr="00BA788A" w:rsidRDefault="008E3D36" w:rsidP="004320A8">
      <w:pPr>
        <w:jc w:val="both"/>
      </w:pPr>
      <w:r>
        <w:rPr>
          <w:b/>
        </w:rPr>
        <w:t>28.02.2020</w:t>
      </w:r>
      <w:r w:rsidR="004320A8" w:rsidRPr="00BA788A">
        <w:rPr>
          <w:b/>
        </w:rPr>
        <w:t xml:space="preserve"> г</w:t>
      </w:r>
      <w:r w:rsidR="004320A8" w:rsidRPr="00BA788A">
        <w:t>.</w:t>
      </w:r>
      <w:r>
        <w:t xml:space="preserve">   15.00 часов</w:t>
      </w:r>
    </w:p>
    <w:p w:rsidR="004320A8" w:rsidRPr="00E721AD" w:rsidRDefault="004320A8" w:rsidP="004320A8">
      <w:pPr>
        <w:jc w:val="both"/>
      </w:pPr>
    </w:p>
    <w:p w:rsidR="004320A8" w:rsidRPr="00E721AD" w:rsidRDefault="004320A8" w:rsidP="004320A8">
      <w:pPr>
        <w:jc w:val="both"/>
        <w:rPr>
          <w:b/>
          <w:i/>
          <w:u w:val="single"/>
        </w:rPr>
      </w:pPr>
      <w:r w:rsidRPr="00E721AD">
        <w:rPr>
          <w:b/>
          <w:i/>
          <w:u w:val="single"/>
        </w:rPr>
        <w:t xml:space="preserve">Присутствовали </w:t>
      </w:r>
      <w:r>
        <w:rPr>
          <w:b/>
          <w:i/>
          <w:u w:val="single"/>
        </w:rPr>
        <w:t xml:space="preserve">    </w:t>
      </w:r>
      <w:r w:rsidR="00A7438D">
        <w:rPr>
          <w:b/>
          <w:i/>
          <w:u w:val="single"/>
        </w:rPr>
        <w:t>5</w:t>
      </w:r>
      <w:r w:rsidR="008E3D36">
        <w:rPr>
          <w:b/>
          <w:i/>
          <w:u w:val="single"/>
        </w:rPr>
        <w:t>8</w:t>
      </w:r>
      <w:r>
        <w:rPr>
          <w:b/>
          <w:i/>
          <w:u w:val="single"/>
        </w:rPr>
        <w:t xml:space="preserve">  </w:t>
      </w:r>
      <w:r w:rsidRPr="00E721AD">
        <w:rPr>
          <w:b/>
          <w:i/>
          <w:u w:val="single"/>
        </w:rPr>
        <w:t xml:space="preserve">   человек.</w:t>
      </w:r>
    </w:p>
    <w:p w:rsidR="004320A8" w:rsidRPr="00E721AD" w:rsidRDefault="004320A8" w:rsidP="004320A8">
      <w:pPr>
        <w:jc w:val="both"/>
        <w:rPr>
          <w:b/>
          <w:i/>
          <w:u w:val="single"/>
        </w:rPr>
      </w:pPr>
    </w:p>
    <w:p w:rsidR="004320A8" w:rsidRDefault="004320A8" w:rsidP="004320A8">
      <w:pPr>
        <w:jc w:val="both"/>
        <w:rPr>
          <w:i/>
        </w:rPr>
      </w:pPr>
      <w:r w:rsidRPr="00E721AD">
        <w:rPr>
          <w:i/>
        </w:rPr>
        <w:t>Приглашенные представители  из г.</w:t>
      </w:r>
      <w:r>
        <w:rPr>
          <w:i/>
        </w:rPr>
        <w:t xml:space="preserve"> </w:t>
      </w:r>
      <w:r w:rsidRPr="00E721AD">
        <w:rPr>
          <w:i/>
        </w:rPr>
        <w:t xml:space="preserve">Усть-Кута 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21"/>
        <w:gridCol w:w="5493"/>
      </w:tblGrid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Климина Тамара Александровна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Мэр Усть-Кутского муниципального образования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Носовко Валерий Петрович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Председатель Думы УКМО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Косыгина Марина Павловна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руководитель аппарата администрации УКМО</w:t>
            </w:r>
          </w:p>
        </w:tc>
      </w:tr>
      <w:tr w:rsidR="008E3D36" w:rsidRPr="008E3D36" w:rsidTr="007A3B81">
        <w:trPr>
          <w:trHeight w:val="471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Тышкивский Михаил Юрьевич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председатель комитета по природным ресурсам и сельскому хозяйству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Зуева Ольга Николаевна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Начальник Управления образованием УКМО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Рябцева Елена Николаевна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директор филиала № 13 Фонда социального страхования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Байсарова Яна Ивановна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Главный специалист отдела назначения Управления социальной защиты населения по г. Усть-Куту и Усть-Кутскому району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Шелемин Сергей Михайлович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Депутат УКМО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Караулова Татьяна Ивановна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Помощник депутата Государственной Думы Чернышева А.В.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Ильин Анатолий Кондратьевич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главный врач «Усть-Кутской районной больницы»   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Жигалов Алексей Петрович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начальник участковых уполномоченных и полиции и по делам несовершеннолетних МО МВД «Усть-Кутский»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Иванов Олег Станиславович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корреспондент газеты «Ленские вести»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Хорошева Марина Евгеньевна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ведущий аналитик аппарата Администрации УКМО</w:t>
            </w:r>
          </w:p>
        </w:tc>
      </w:tr>
      <w:tr w:rsidR="008E3D36" w:rsidRPr="008E3D36" w:rsidTr="007A3B81">
        <w:trPr>
          <w:trHeight w:val="375"/>
        </w:trPr>
        <w:tc>
          <w:tcPr>
            <w:tcW w:w="709" w:type="dxa"/>
          </w:tcPr>
          <w:p w:rsidR="008E3D36" w:rsidRPr="008E3D36" w:rsidRDefault="008E3D36" w:rsidP="008E3D36">
            <w:pPr>
              <w:numPr>
                <w:ilvl w:val="0"/>
                <w:numId w:val="35"/>
              </w:numPr>
              <w:spacing w:after="160" w:line="259" w:lineRule="auto"/>
              <w:ind w:left="459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721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Горелов Виктор</w:t>
            </w:r>
          </w:p>
        </w:tc>
        <w:tc>
          <w:tcPr>
            <w:tcW w:w="5493" w:type="dxa"/>
            <w:shd w:val="clear" w:color="auto" w:fill="auto"/>
          </w:tcPr>
          <w:p w:rsidR="008E3D36" w:rsidRPr="008E3D36" w:rsidRDefault="008E3D36" w:rsidP="008E3D3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8E3D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оператор ТРК «Диалог»</w:t>
            </w:r>
          </w:p>
        </w:tc>
      </w:tr>
    </w:tbl>
    <w:p w:rsidR="004320A8" w:rsidRDefault="004320A8" w:rsidP="004320A8">
      <w:pPr>
        <w:jc w:val="both"/>
      </w:pPr>
    </w:p>
    <w:p w:rsidR="004320A8" w:rsidRDefault="004320A8" w:rsidP="004320A8">
      <w:pPr>
        <w:jc w:val="both"/>
      </w:pPr>
      <w:r w:rsidRPr="00E721AD">
        <w:t>Единогласно выбрали состав рабочей группы:</w:t>
      </w:r>
    </w:p>
    <w:p w:rsidR="004320A8" w:rsidRDefault="004320A8" w:rsidP="004320A8">
      <w:pPr>
        <w:jc w:val="both"/>
      </w:pPr>
      <w:r w:rsidRPr="00E721AD">
        <w:rPr>
          <w:b/>
          <w:u w:val="single"/>
        </w:rPr>
        <w:t>Председатель схода</w:t>
      </w:r>
      <w:r w:rsidRPr="00E721AD">
        <w:t xml:space="preserve">: Н.А. </w:t>
      </w:r>
      <w:r>
        <w:t>Чекмачёва</w:t>
      </w:r>
    </w:p>
    <w:p w:rsidR="00953297" w:rsidRPr="00E721AD" w:rsidRDefault="00953297" w:rsidP="004320A8">
      <w:pPr>
        <w:jc w:val="both"/>
      </w:pPr>
    </w:p>
    <w:p w:rsidR="004320A8" w:rsidRPr="00E721AD" w:rsidRDefault="004320A8" w:rsidP="004320A8">
      <w:pPr>
        <w:jc w:val="both"/>
      </w:pPr>
      <w:r w:rsidRPr="00E721AD">
        <w:rPr>
          <w:b/>
          <w:u w:val="single"/>
        </w:rPr>
        <w:t>Секретариат:</w:t>
      </w:r>
      <w:r w:rsidRPr="00E721AD">
        <w:t xml:space="preserve">             С.Ю. Вейбер </w:t>
      </w:r>
    </w:p>
    <w:p w:rsidR="004320A8" w:rsidRDefault="004320A8" w:rsidP="004320A8">
      <w:pPr>
        <w:jc w:val="both"/>
      </w:pPr>
      <w:r w:rsidRPr="00E721AD">
        <w:tab/>
      </w:r>
      <w:r w:rsidRPr="00E721AD">
        <w:tab/>
      </w:r>
      <w:r w:rsidRPr="00E721AD">
        <w:tab/>
      </w:r>
      <w:r>
        <w:t xml:space="preserve">   Ю.А. Абрамова</w:t>
      </w:r>
    </w:p>
    <w:p w:rsidR="004320A8" w:rsidRDefault="004320A8" w:rsidP="004320A8">
      <w:pPr>
        <w:jc w:val="both"/>
      </w:pPr>
    </w:p>
    <w:p w:rsidR="004320A8" w:rsidRPr="00E721AD" w:rsidRDefault="004320A8" w:rsidP="004320A8">
      <w:pPr>
        <w:jc w:val="both"/>
        <w:rPr>
          <w:b/>
          <w:i/>
          <w:u w:val="single"/>
        </w:rPr>
      </w:pPr>
      <w:r w:rsidRPr="00E721AD">
        <w:rPr>
          <w:b/>
          <w:i/>
          <w:u w:val="single"/>
        </w:rPr>
        <w:t>Повестка заседания.</w:t>
      </w:r>
    </w:p>
    <w:p w:rsidR="004320A8" w:rsidRPr="00E721AD" w:rsidRDefault="004320A8" w:rsidP="004320A8">
      <w:pPr>
        <w:jc w:val="both"/>
      </w:pPr>
    </w:p>
    <w:p w:rsidR="004320A8" w:rsidRPr="00E721AD" w:rsidRDefault="004320A8" w:rsidP="004320A8">
      <w:pPr>
        <w:jc w:val="both"/>
        <w:rPr>
          <w:b/>
        </w:rPr>
      </w:pPr>
      <w:r w:rsidRPr="00E721AD">
        <w:rPr>
          <w:b/>
        </w:rPr>
        <w:t>1.Отчёт главы Верхнемарковского муниципального образования Власова Константина Валерьевича за 201</w:t>
      </w:r>
      <w:r w:rsidR="00953297">
        <w:rPr>
          <w:b/>
        </w:rPr>
        <w:t>8</w:t>
      </w:r>
      <w:r w:rsidRPr="00E721AD">
        <w:rPr>
          <w:b/>
        </w:rPr>
        <w:t xml:space="preserve"> год.</w:t>
      </w:r>
    </w:p>
    <w:p w:rsidR="004320A8" w:rsidRPr="00E721AD" w:rsidRDefault="004320A8" w:rsidP="004320A8">
      <w:pPr>
        <w:jc w:val="both"/>
        <w:rPr>
          <w:b/>
        </w:rPr>
      </w:pPr>
      <w:r w:rsidRPr="00E721AD">
        <w:rPr>
          <w:b/>
        </w:rPr>
        <w:t>2. Разное.</w:t>
      </w:r>
    </w:p>
    <w:p w:rsidR="004320A8" w:rsidRPr="00BA788A" w:rsidRDefault="004320A8" w:rsidP="004320A8">
      <w:pPr>
        <w:jc w:val="both"/>
      </w:pPr>
    </w:p>
    <w:p w:rsidR="004320A8" w:rsidRPr="00BA788A" w:rsidRDefault="004320A8" w:rsidP="004320A8">
      <w:pPr>
        <w:jc w:val="both"/>
      </w:pPr>
      <w:r w:rsidRPr="00BA788A">
        <w:t xml:space="preserve">     </w:t>
      </w:r>
      <w:r w:rsidR="00D6420F" w:rsidRPr="00D6420F">
        <w:rPr>
          <w:b/>
        </w:rPr>
        <w:t>Чекмачёва Н.А.</w:t>
      </w:r>
      <w:r w:rsidR="00D6420F">
        <w:t xml:space="preserve"> - </w:t>
      </w:r>
      <w:r w:rsidRPr="00BA788A">
        <w:t>Слово предоставляется главе администрации Верхнемарковского сельского поселения Власову Константину Валерьевичу</w:t>
      </w:r>
    </w:p>
    <w:p w:rsidR="00E908DE" w:rsidRDefault="00E908DE" w:rsidP="004F05FA">
      <w:pPr>
        <w:ind w:firstLine="708"/>
        <w:jc w:val="both"/>
        <w:rPr>
          <w:iCs/>
          <w:sz w:val="28"/>
          <w:szCs w:val="28"/>
        </w:rPr>
      </w:pPr>
    </w:p>
    <w:p w:rsidR="008E3D36" w:rsidRPr="008E3D36" w:rsidRDefault="008E3D36" w:rsidP="00441E68">
      <w:pPr>
        <w:ind w:firstLine="708"/>
        <w:jc w:val="both"/>
        <w:rPr>
          <w:iCs/>
        </w:rPr>
      </w:pPr>
      <w:r w:rsidRPr="008E3D36">
        <w:rPr>
          <w:iCs/>
        </w:rPr>
        <w:t>Сегодня нам предстоит подвести итоги прошедшего 2019 года, оценить ту работу, которая была выполнена администрацией Верхнемарковского поселения,   а также поговорить об общих планах на будущее.</w:t>
      </w:r>
    </w:p>
    <w:p w:rsidR="008E3D36" w:rsidRPr="008E3D36" w:rsidRDefault="008E3D36" w:rsidP="00C55FD9">
      <w:pPr>
        <w:ind w:firstLine="708"/>
        <w:jc w:val="both"/>
        <w:rPr>
          <w:iCs/>
        </w:rPr>
      </w:pPr>
      <w:r w:rsidRPr="008E3D36">
        <w:rPr>
          <w:iCs/>
        </w:rPr>
        <w:t>Главными задачами в работе Администрации Верхнемарковского поселения остается исполнение полномочий в соответствии</w:t>
      </w:r>
      <w:r w:rsidR="00C55FD9">
        <w:rPr>
          <w:iCs/>
        </w:rPr>
        <w:t xml:space="preserve"> </w:t>
      </w:r>
      <w:r w:rsidRPr="008E3D36">
        <w:rPr>
          <w:iCs/>
        </w:rPr>
        <w:t>со статьёй 14,  № 131 Федерального Закона «Об общих принципах организации местного самоуп</w:t>
      </w:r>
      <w:r w:rsidR="00441E68">
        <w:rPr>
          <w:iCs/>
        </w:rPr>
        <w:t>равления в Российской Федерации</w:t>
      </w:r>
      <w:r w:rsidRPr="008E3D36">
        <w:rPr>
          <w:iCs/>
        </w:rPr>
        <w:t>»,</w:t>
      </w:r>
      <w:r w:rsidR="00441E68">
        <w:rPr>
          <w:iCs/>
        </w:rPr>
        <w:t xml:space="preserve"> </w:t>
      </w:r>
      <w:r w:rsidRPr="008E3D36">
        <w:rPr>
          <w:iCs/>
        </w:rPr>
        <w:t>Уставом муниципального образования и другими Федеральными правовыми актами.</w:t>
      </w:r>
      <w:r w:rsidRPr="008E3D36">
        <w:rPr>
          <w:iCs/>
        </w:rPr>
        <w:br/>
      </w:r>
    </w:p>
    <w:p w:rsidR="008E3D36" w:rsidRPr="008E3D36" w:rsidRDefault="008E3D36" w:rsidP="008E3D36">
      <w:pPr>
        <w:jc w:val="both"/>
        <w:rPr>
          <w:b/>
          <w:i/>
          <w:iCs/>
          <w:u w:val="single"/>
        </w:rPr>
      </w:pPr>
      <w:r w:rsidRPr="008E3D36">
        <w:rPr>
          <w:b/>
          <w:i/>
          <w:iCs/>
          <w:u w:val="single"/>
        </w:rPr>
        <w:t>СТАТИСТИКА  ПО  ВЕРХНЕМАРКОВСКОМУ МУНИЦИПАЛЬНОМУ ОБРАЗОВАНИЮ:</w:t>
      </w:r>
    </w:p>
    <w:p w:rsidR="008E3D36" w:rsidRPr="008E3D36" w:rsidRDefault="008E3D36" w:rsidP="008E3D36">
      <w:pPr>
        <w:jc w:val="both"/>
        <w:rPr>
          <w:b/>
          <w:i/>
          <w:iCs/>
          <w:u w:val="single"/>
        </w:rPr>
      </w:pP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>На 01.01.2020 г.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 xml:space="preserve">- на территории Верхнемарковского  сельского поселения  зарегистрировано 830 - хозяйств 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 xml:space="preserve">- население посёлка по данным статистики на 01.01.2020 года – 1721 человек 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>(на регистрационном учёте – 2011 человек).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>за 2019 год на территории посёлка –  родилось 15 детей.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 xml:space="preserve">                                                            -  умерло 37 человек,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 xml:space="preserve">                                   зарегистрировано браков – 3,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 xml:space="preserve">                                                              разводов – 4.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>В средней  общеобразовательной школе обучаются 238 детей.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 xml:space="preserve">Детский сад «Рябинушка» в п. Верхнемарково посещают 112 детей 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>(8 детей стоят на очереди).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 xml:space="preserve">На территории посёлка работают 10 организаций. </w:t>
      </w:r>
    </w:p>
    <w:p w:rsidR="008E3D36" w:rsidRPr="008E3D36" w:rsidRDefault="008E3D36" w:rsidP="00441E68">
      <w:pPr>
        <w:jc w:val="both"/>
        <w:rPr>
          <w:iCs/>
        </w:rPr>
      </w:pPr>
      <w:r w:rsidRPr="008E3D36">
        <w:rPr>
          <w:iCs/>
        </w:rPr>
        <w:t>Так же осуществляют свою деятельность – 17 индивидуальных предпринимателей торговли, численность работающих в торговой сети составляет 68 человек.</w:t>
      </w:r>
    </w:p>
    <w:p w:rsidR="008E3D36" w:rsidRPr="008E3D36" w:rsidRDefault="008E3D36" w:rsidP="00441E68">
      <w:pPr>
        <w:ind w:firstLine="708"/>
        <w:jc w:val="both"/>
        <w:rPr>
          <w:iCs/>
        </w:rPr>
      </w:pPr>
      <w:r w:rsidRPr="008E3D36">
        <w:rPr>
          <w:b/>
          <w:iCs/>
        </w:rPr>
        <w:t>В Центре занятости</w:t>
      </w:r>
      <w:r w:rsidRPr="008E3D36">
        <w:rPr>
          <w:iCs/>
        </w:rPr>
        <w:t xml:space="preserve"> </w:t>
      </w:r>
      <w:r w:rsidRPr="008E3D36">
        <w:rPr>
          <w:b/>
          <w:iCs/>
        </w:rPr>
        <w:t>населения</w:t>
      </w:r>
      <w:r w:rsidRPr="008E3D36">
        <w:rPr>
          <w:iCs/>
        </w:rPr>
        <w:t xml:space="preserve">  за 2019 год  было зарегистрировано  в качестве безработных 63 человека.</w:t>
      </w:r>
      <w:r w:rsidR="00441E68">
        <w:rPr>
          <w:iCs/>
        </w:rPr>
        <w:t xml:space="preserve">  </w:t>
      </w:r>
      <w:r w:rsidRPr="008E3D36">
        <w:rPr>
          <w:iCs/>
        </w:rPr>
        <w:t>На 01 января 2020 года   на учете состоит 24 человека, из них 14 женщин, 10 мужчин.</w:t>
      </w:r>
    </w:p>
    <w:p w:rsidR="008E3D36" w:rsidRPr="008E3D36" w:rsidRDefault="008E3D36" w:rsidP="008E3D36">
      <w:pPr>
        <w:jc w:val="both"/>
        <w:rPr>
          <w:b/>
          <w:i/>
          <w:iCs/>
        </w:rPr>
      </w:pPr>
    </w:p>
    <w:p w:rsidR="008E3D36" w:rsidRPr="008E3D36" w:rsidRDefault="008E3D36" w:rsidP="008E3D36">
      <w:pPr>
        <w:jc w:val="both"/>
        <w:rPr>
          <w:b/>
          <w:i/>
          <w:iCs/>
          <w:u w:val="single"/>
        </w:rPr>
      </w:pPr>
      <w:r w:rsidRPr="008E3D36">
        <w:rPr>
          <w:b/>
          <w:i/>
          <w:iCs/>
          <w:u w:val="single"/>
        </w:rPr>
        <w:t>ИСПОЛНЕНИЕ  БЮДЖЕТА   Верхнемарковского муниципального образования  за 2019 год</w:t>
      </w:r>
    </w:p>
    <w:p w:rsidR="00441E68" w:rsidRDefault="00441E68" w:rsidP="008E3D36">
      <w:pPr>
        <w:jc w:val="both"/>
        <w:rPr>
          <w:b/>
          <w:iCs/>
        </w:rPr>
      </w:pPr>
    </w:p>
    <w:p w:rsidR="008E3D36" w:rsidRPr="008E3D36" w:rsidRDefault="008E3D36" w:rsidP="00441E68">
      <w:pPr>
        <w:ind w:firstLine="708"/>
        <w:jc w:val="both"/>
        <w:rPr>
          <w:b/>
          <w:iCs/>
        </w:rPr>
      </w:pPr>
      <w:r w:rsidRPr="008E3D36">
        <w:rPr>
          <w:b/>
          <w:iCs/>
          <w:u w:val="single"/>
        </w:rPr>
        <w:t xml:space="preserve">ДОХОДЫ   </w:t>
      </w:r>
      <w:r w:rsidRPr="008E3D36">
        <w:rPr>
          <w:b/>
          <w:iCs/>
        </w:rPr>
        <w:t xml:space="preserve"> за 2019 год  исполнены в сумме 39 млн 454 тысячи  рублей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</w:t>
      </w:r>
      <w:r w:rsidRPr="008E3D36">
        <w:rPr>
          <w:b/>
          <w:iCs/>
        </w:rPr>
        <w:t>или 101 % к годовым назначениям</w:t>
      </w:r>
      <w:r w:rsidRPr="008E3D36">
        <w:rPr>
          <w:iCs/>
        </w:rPr>
        <w:t>, при плане 39 млн 201 тысяча рублей.</w:t>
      </w:r>
    </w:p>
    <w:p w:rsidR="008E3D36" w:rsidRPr="008E3D36" w:rsidRDefault="008E3D36" w:rsidP="00441E68">
      <w:pPr>
        <w:ind w:firstLine="708"/>
        <w:jc w:val="both"/>
        <w:rPr>
          <w:iCs/>
        </w:rPr>
      </w:pPr>
      <w:r w:rsidRPr="008E3D36">
        <w:rPr>
          <w:iCs/>
        </w:rPr>
        <w:t xml:space="preserve">В бюджет Верхнемарковского сельского поселения налоговых и неналоговых доходов поступило 34 млн. 768 тысяч рублей или 101 % от годового плана </w:t>
      </w:r>
      <w:r w:rsidRPr="008E3D36">
        <w:rPr>
          <w:i/>
          <w:iCs/>
        </w:rPr>
        <w:t>(34 млн 500 тысяч  рублей)</w:t>
      </w:r>
      <w:r w:rsidRPr="008E3D36">
        <w:rPr>
          <w:iCs/>
        </w:rPr>
        <w:t xml:space="preserve">. По сравнению с предыдущим годом объем налоговых и неналоговых доходов увеличился 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на 3 млн 633 тысячи рублей. </w:t>
      </w:r>
      <w:r w:rsidRPr="008E3D36">
        <w:rPr>
          <w:i/>
          <w:iCs/>
        </w:rPr>
        <w:t>(За счет роста НДФЛ).</w:t>
      </w:r>
    </w:p>
    <w:p w:rsidR="008E3D36" w:rsidRPr="008E3D36" w:rsidRDefault="008E3D36" w:rsidP="008E3D36">
      <w:pPr>
        <w:jc w:val="both"/>
        <w:rPr>
          <w:i/>
          <w:iCs/>
        </w:rPr>
      </w:pPr>
      <w:r w:rsidRPr="008E3D36">
        <w:rPr>
          <w:i/>
          <w:iCs/>
        </w:rPr>
        <w:t xml:space="preserve">    </w:t>
      </w:r>
      <w:r w:rsidR="00441E68">
        <w:rPr>
          <w:i/>
          <w:iCs/>
        </w:rPr>
        <w:tab/>
      </w:r>
      <w:r w:rsidRPr="008E3D36">
        <w:rPr>
          <w:i/>
          <w:iCs/>
        </w:rPr>
        <w:t>Налоговые и неналоговые доходы поступили в бюджет в следующих объемах:</w:t>
      </w:r>
    </w:p>
    <w:p w:rsidR="008E3D36" w:rsidRPr="008E3D36" w:rsidRDefault="008E3D36" w:rsidP="008E3D36">
      <w:pPr>
        <w:jc w:val="both"/>
        <w:rPr>
          <w:i/>
          <w:iCs/>
        </w:rPr>
      </w:pPr>
      <w:r w:rsidRPr="008E3D36">
        <w:rPr>
          <w:i/>
          <w:iCs/>
        </w:rPr>
        <w:t>- налог на доходы физических лиц -  32 млн.444 тыс. рублей;</w:t>
      </w:r>
    </w:p>
    <w:p w:rsidR="008E3D36" w:rsidRPr="008E3D36" w:rsidRDefault="008E3D36" w:rsidP="008E3D36">
      <w:pPr>
        <w:jc w:val="both"/>
        <w:rPr>
          <w:i/>
          <w:iCs/>
        </w:rPr>
      </w:pPr>
      <w:r w:rsidRPr="008E3D36">
        <w:rPr>
          <w:i/>
          <w:iCs/>
        </w:rPr>
        <w:lastRenderedPageBreak/>
        <w:t>- доходы от уплаты акцизов – 1 млн. 536 тыс. рублей;</w:t>
      </w:r>
    </w:p>
    <w:p w:rsidR="008E3D36" w:rsidRPr="008E3D36" w:rsidRDefault="008E3D36" w:rsidP="008E3D36">
      <w:pPr>
        <w:jc w:val="both"/>
        <w:rPr>
          <w:i/>
          <w:iCs/>
        </w:rPr>
      </w:pPr>
      <w:r w:rsidRPr="008E3D36">
        <w:rPr>
          <w:i/>
          <w:iCs/>
        </w:rPr>
        <w:t>- налог на имущество физических лиц – 189 тыс. рублей;</w:t>
      </w:r>
    </w:p>
    <w:p w:rsidR="008E3D36" w:rsidRPr="008E3D36" w:rsidRDefault="008E3D36" w:rsidP="008E3D36">
      <w:pPr>
        <w:jc w:val="both"/>
        <w:rPr>
          <w:i/>
          <w:iCs/>
        </w:rPr>
      </w:pPr>
      <w:r w:rsidRPr="008E3D36">
        <w:rPr>
          <w:i/>
          <w:iCs/>
        </w:rPr>
        <w:t>- земельный налог с организаций – 384 тыс. рублей;</w:t>
      </w:r>
    </w:p>
    <w:p w:rsidR="008E3D36" w:rsidRPr="008E3D36" w:rsidRDefault="008E3D36" w:rsidP="008E3D36">
      <w:pPr>
        <w:jc w:val="both"/>
        <w:rPr>
          <w:i/>
          <w:iCs/>
        </w:rPr>
      </w:pPr>
      <w:r w:rsidRPr="008E3D36">
        <w:rPr>
          <w:i/>
          <w:iCs/>
        </w:rPr>
        <w:t>- земельный налог с физических лиц -  24 тыс. рублей;</w:t>
      </w:r>
    </w:p>
    <w:p w:rsidR="008E3D36" w:rsidRPr="008E3D36" w:rsidRDefault="008E3D36" w:rsidP="008E3D36">
      <w:pPr>
        <w:jc w:val="both"/>
        <w:rPr>
          <w:i/>
          <w:iCs/>
        </w:rPr>
      </w:pPr>
      <w:r w:rsidRPr="008E3D36">
        <w:rPr>
          <w:i/>
          <w:iCs/>
        </w:rPr>
        <w:t>- государственная пошлина – 4 тыс. рублей;</w:t>
      </w:r>
    </w:p>
    <w:p w:rsidR="008E3D36" w:rsidRPr="008E3D36" w:rsidRDefault="008E3D36" w:rsidP="008E3D36">
      <w:pPr>
        <w:jc w:val="both"/>
        <w:rPr>
          <w:i/>
          <w:iCs/>
        </w:rPr>
      </w:pPr>
      <w:r w:rsidRPr="008E3D36">
        <w:rPr>
          <w:i/>
          <w:iCs/>
        </w:rPr>
        <w:t>- доходы от оказания платных услуг – 113 тыс. рублей;</w:t>
      </w:r>
    </w:p>
    <w:p w:rsidR="008E3D36" w:rsidRPr="008E3D36" w:rsidRDefault="008E3D36" w:rsidP="008E3D36">
      <w:pPr>
        <w:jc w:val="both"/>
        <w:rPr>
          <w:i/>
          <w:iCs/>
        </w:rPr>
      </w:pPr>
      <w:r w:rsidRPr="008E3D36">
        <w:rPr>
          <w:i/>
          <w:iCs/>
        </w:rPr>
        <w:t>- Прочие доходы от компенсации затрат бюджетов сельских   поселений – 78 тыс. рублей;</w:t>
      </w:r>
    </w:p>
    <w:p w:rsidR="008E3D36" w:rsidRPr="008E3D36" w:rsidRDefault="008E3D36" w:rsidP="008E3D36">
      <w:pPr>
        <w:jc w:val="both"/>
        <w:rPr>
          <w:i/>
          <w:iCs/>
        </w:rPr>
      </w:pPr>
      <w:r w:rsidRPr="008E3D36">
        <w:rPr>
          <w:i/>
          <w:iCs/>
        </w:rPr>
        <w:t>- Штрафы за несоблюдение муниципальных правовых актов, зачисляемые в бюджеты поселений – 6,5 тыс. рублей.</w:t>
      </w:r>
    </w:p>
    <w:p w:rsidR="008E3D36" w:rsidRPr="008E3D36" w:rsidRDefault="008E3D36" w:rsidP="008E3D36">
      <w:pPr>
        <w:jc w:val="both"/>
        <w:rPr>
          <w:i/>
          <w:iCs/>
        </w:rPr>
      </w:pPr>
      <w:r w:rsidRPr="008E3D36">
        <w:rPr>
          <w:i/>
          <w:iCs/>
        </w:rPr>
        <w:t xml:space="preserve">- Невыясненные поступления –     </w:t>
      </w:r>
      <w:r w:rsidRPr="008E3D36">
        <w:rPr>
          <w:b/>
          <w:i/>
          <w:iCs/>
        </w:rPr>
        <w:t>-</w:t>
      </w:r>
      <w:r w:rsidRPr="008E3D36">
        <w:rPr>
          <w:i/>
          <w:iCs/>
        </w:rPr>
        <w:t xml:space="preserve"> 10,7 тыс. рублей.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ab/>
        <w:t xml:space="preserve">В 2019 году </w:t>
      </w:r>
      <w:r w:rsidRPr="008E3D36">
        <w:rPr>
          <w:b/>
          <w:iCs/>
        </w:rPr>
        <w:t>безвозмездные поступления</w:t>
      </w:r>
      <w:r w:rsidRPr="008E3D36">
        <w:rPr>
          <w:iCs/>
        </w:rPr>
        <w:t xml:space="preserve"> в бюджет Верхнемарковского сельского поселения составили 4 млн. 686 тыс. рублей или 99,7 % от плановых показателей (4 млн. 701 тыс. рублей). </w:t>
      </w:r>
    </w:p>
    <w:p w:rsidR="008E3D36" w:rsidRPr="008E3D36" w:rsidRDefault="008E3D36" w:rsidP="008E3D36">
      <w:pPr>
        <w:jc w:val="both"/>
        <w:rPr>
          <w:b/>
          <w:iCs/>
        </w:rPr>
      </w:pPr>
    </w:p>
    <w:p w:rsidR="008E3D36" w:rsidRPr="008E3D36" w:rsidRDefault="008E3D36" w:rsidP="00441E68">
      <w:pPr>
        <w:ind w:firstLine="708"/>
        <w:jc w:val="both"/>
        <w:rPr>
          <w:b/>
          <w:iCs/>
        </w:rPr>
      </w:pPr>
      <w:r w:rsidRPr="008E3D36">
        <w:rPr>
          <w:b/>
          <w:iCs/>
        </w:rPr>
        <w:t xml:space="preserve">ОСНОВНЫЕ РАСХОДЫ </w:t>
      </w:r>
    </w:p>
    <w:p w:rsidR="008E3D36" w:rsidRPr="008E3D36" w:rsidRDefault="008E3D36" w:rsidP="008E3D36">
      <w:pPr>
        <w:jc w:val="both"/>
        <w:rPr>
          <w:b/>
          <w:iCs/>
        </w:rPr>
      </w:pP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b/>
          <w:iCs/>
        </w:rPr>
        <w:t xml:space="preserve">   </w:t>
      </w:r>
      <w:r w:rsidR="00441E68">
        <w:rPr>
          <w:b/>
          <w:iCs/>
        </w:rPr>
        <w:tab/>
      </w:r>
      <w:r w:rsidRPr="008E3D36">
        <w:rPr>
          <w:b/>
          <w:iCs/>
        </w:rPr>
        <w:t xml:space="preserve">Расходы бюджета Верхнемарковского сельского поселения за 2019 год исполнены в сумме 38 млн. 444 тыс. рублей, </w:t>
      </w:r>
      <w:r w:rsidRPr="008E3D36">
        <w:rPr>
          <w:iCs/>
        </w:rPr>
        <w:t xml:space="preserve">или на 78 % процентов к плановым назначениям (по плану – 49 млн. 103 тыс. рублей). </w:t>
      </w:r>
    </w:p>
    <w:p w:rsidR="008E3D36" w:rsidRPr="008E3D36" w:rsidRDefault="008E3D36" w:rsidP="008E3D36">
      <w:pPr>
        <w:jc w:val="both"/>
        <w:rPr>
          <w:b/>
          <w:iCs/>
        </w:rPr>
      </w:pPr>
      <w:r w:rsidRPr="008E3D36">
        <w:rPr>
          <w:b/>
          <w:iCs/>
        </w:rPr>
        <w:t xml:space="preserve">  </w:t>
      </w:r>
      <w:r w:rsidR="00441E68">
        <w:rPr>
          <w:b/>
          <w:iCs/>
        </w:rPr>
        <w:tab/>
      </w:r>
      <w:r w:rsidRPr="008E3D36">
        <w:rPr>
          <w:b/>
          <w:iCs/>
        </w:rPr>
        <w:t>Из бюджета муниципального образования в 2019 году финансировались следующие мероприятия.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b/>
          <w:iCs/>
        </w:rPr>
        <w:t>По разделу 01</w:t>
      </w:r>
      <w:r w:rsidRPr="008E3D36">
        <w:rPr>
          <w:iCs/>
        </w:rPr>
        <w:t xml:space="preserve"> «</w:t>
      </w:r>
      <w:r w:rsidRPr="008E3D36">
        <w:rPr>
          <w:b/>
          <w:iCs/>
        </w:rPr>
        <w:t>Общегосударственные вопросы» 13 млн. 412 тыс. рублей.</w:t>
      </w:r>
    </w:p>
    <w:p w:rsidR="008E3D36" w:rsidRPr="008E3D36" w:rsidRDefault="008E3D36" w:rsidP="009C223B">
      <w:pPr>
        <w:ind w:firstLine="708"/>
        <w:jc w:val="both"/>
        <w:rPr>
          <w:i/>
          <w:iCs/>
        </w:rPr>
      </w:pPr>
      <w:r w:rsidRPr="008E3D36">
        <w:rPr>
          <w:iCs/>
        </w:rPr>
        <w:t>Расходы на содержание органов местного самоуправления составили 11 млн. 168 тыс. рублей, или 100 % от запланированного. (</w:t>
      </w:r>
      <w:r w:rsidRPr="008E3D36">
        <w:rPr>
          <w:i/>
          <w:iCs/>
        </w:rPr>
        <w:t>Оплата труда с начислениями</w:t>
      </w:r>
      <w:r w:rsidRPr="008E3D36">
        <w:rPr>
          <w:iCs/>
        </w:rPr>
        <w:t xml:space="preserve"> </w:t>
      </w:r>
      <w:r w:rsidRPr="008E3D36">
        <w:rPr>
          <w:i/>
          <w:iCs/>
        </w:rPr>
        <w:t>(заработная плата с начислениями на содержание главы администрации (1шт.ед.), аппарата администрации (15 шт. ед.), постановка на кадастровый учет земельных участков, межевание и уточнение границ земельных участков, оплата коммунальных услуг, услуг связи, оплата налогов и сборов, содержание имущества, обеспечение расходными материалами, обязательства по соглашениям о передаче части полномочий администрации Усть-Кутского муниципального района).</w:t>
      </w:r>
    </w:p>
    <w:p w:rsidR="008E3D36" w:rsidRPr="008E3D36" w:rsidRDefault="008E3D36" w:rsidP="008E3D36">
      <w:pPr>
        <w:jc w:val="both"/>
        <w:rPr>
          <w:i/>
          <w:iCs/>
        </w:rPr>
      </w:pPr>
    </w:p>
    <w:p w:rsidR="008E3D36" w:rsidRPr="008E3D36" w:rsidRDefault="008E3D36" w:rsidP="009C223B">
      <w:pPr>
        <w:ind w:firstLine="708"/>
        <w:jc w:val="both"/>
        <w:rPr>
          <w:b/>
          <w:iCs/>
        </w:rPr>
      </w:pPr>
      <w:r w:rsidRPr="008E3D36">
        <w:rPr>
          <w:b/>
          <w:iCs/>
        </w:rPr>
        <w:t xml:space="preserve">По разделу 02 «Национальная оборона» - 392 тыс. рублей 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iCs/>
        </w:rPr>
        <w:t>За счет субвенции из областного бюджета исполнено 367 тыс. рублей, за счет средств местного бюджета – 25 тыс. рублей (</w:t>
      </w:r>
      <w:r w:rsidRPr="008E3D36">
        <w:rPr>
          <w:i/>
          <w:iCs/>
        </w:rPr>
        <w:t>направлены на следующие статьи: заработная плата с начислениями работника военно-учетного стола, оплата проезда в командировку).</w:t>
      </w:r>
      <w:r w:rsidRPr="008E3D36">
        <w:rPr>
          <w:iCs/>
        </w:rPr>
        <w:t xml:space="preserve">  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9C223B">
      <w:pPr>
        <w:ind w:firstLine="708"/>
        <w:jc w:val="both"/>
        <w:rPr>
          <w:b/>
          <w:iCs/>
        </w:rPr>
      </w:pPr>
      <w:r w:rsidRPr="008E3D36">
        <w:rPr>
          <w:b/>
          <w:iCs/>
        </w:rPr>
        <w:t>По разделу 03 «Национальная безопасность и правоохранительная деятельность»  - 2 млн. 278 тыс. рублей.</w:t>
      </w:r>
    </w:p>
    <w:p w:rsidR="008E3D36" w:rsidRPr="008E3D36" w:rsidRDefault="008E3D36" w:rsidP="009C223B">
      <w:pPr>
        <w:ind w:firstLine="708"/>
        <w:jc w:val="both"/>
        <w:rPr>
          <w:i/>
          <w:iCs/>
        </w:rPr>
      </w:pPr>
      <w:r w:rsidRPr="008E3D36">
        <w:rPr>
          <w:iCs/>
        </w:rPr>
        <w:t xml:space="preserve">Произведены расходы на осуществление мероприятий по обеспечению противопожарной безопасности, и составили 2 млн. 278 тыс. рублей. </w:t>
      </w:r>
      <w:r w:rsidRPr="008E3D36">
        <w:rPr>
          <w:i/>
          <w:iCs/>
        </w:rPr>
        <w:t>(Оплата по договорам водителей пожарного, а/м и бойцов в круглосуточном режиме, оплата ГСМ для пожарного а/м, устройство и содержание минерализованных полос, приобретение оборудования для тушения пожаров).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8E3D36">
      <w:pPr>
        <w:jc w:val="both"/>
        <w:rPr>
          <w:b/>
          <w:iCs/>
        </w:rPr>
      </w:pPr>
      <w:r w:rsidRPr="008E3D36">
        <w:rPr>
          <w:b/>
          <w:iCs/>
        </w:rPr>
        <w:t xml:space="preserve"> </w:t>
      </w:r>
      <w:r w:rsidR="009C223B">
        <w:rPr>
          <w:b/>
          <w:iCs/>
        </w:rPr>
        <w:tab/>
      </w:r>
      <w:r w:rsidRPr="008E3D36">
        <w:rPr>
          <w:b/>
          <w:iCs/>
        </w:rPr>
        <w:t>По разделу 04 «Национальная экономика»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b/>
          <w:iCs/>
        </w:rPr>
        <w:t>Расходы   по передаваемым полномочиям по регулированию тарифов профинансированы в объеме 29 тыс. рублей за счет субвенции из областного бюджета</w:t>
      </w:r>
      <w:r w:rsidRPr="008E3D36">
        <w:rPr>
          <w:iCs/>
        </w:rPr>
        <w:t>, направлены на выплату заработной платы с начислениями муниципального служащего.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Default="008E3D36" w:rsidP="009C223B">
      <w:pPr>
        <w:ind w:firstLine="708"/>
        <w:jc w:val="both"/>
        <w:rPr>
          <w:iCs/>
        </w:rPr>
      </w:pPr>
      <w:r w:rsidRPr="008E3D36">
        <w:rPr>
          <w:b/>
          <w:iCs/>
        </w:rPr>
        <w:lastRenderedPageBreak/>
        <w:t>Расходы на дорожное хозяйство</w:t>
      </w:r>
      <w:r w:rsidRPr="008E3D36">
        <w:rPr>
          <w:iCs/>
        </w:rPr>
        <w:t xml:space="preserve"> </w:t>
      </w:r>
      <w:r w:rsidRPr="008E3D36">
        <w:rPr>
          <w:b/>
          <w:iCs/>
        </w:rPr>
        <w:t>профинансированы в объеме 3 млн 475 тыс. рублей,</w:t>
      </w:r>
      <w:r w:rsidRPr="008E3D36">
        <w:rPr>
          <w:iCs/>
        </w:rPr>
        <w:t xml:space="preserve"> оплачены работы и услуги по содержанию дорог, приобретены и установлены светофоры, выполнены устройство и содержание ледовой переправы).</w:t>
      </w:r>
    </w:p>
    <w:p w:rsidR="009C223B" w:rsidRPr="008E3D36" w:rsidRDefault="009C223B" w:rsidP="009C223B">
      <w:pPr>
        <w:ind w:firstLine="708"/>
        <w:jc w:val="both"/>
        <w:rPr>
          <w:iCs/>
        </w:rPr>
      </w:pPr>
    </w:p>
    <w:p w:rsidR="008E3D36" w:rsidRPr="008E3D36" w:rsidRDefault="008E3D36" w:rsidP="009C223B">
      <w:pPr>
        <w:ind w:firstLine="708"/>
        <w:jc w:val="both"/>
        <w:rPr>
          <w:b/>
          <w:iCs/>
        </w:rPr>
      </w:pPr>
      <w:r w:rsidRPr="008E3D36">
        <w:rPr>
          <w:b/>
          <w:iCs/>
        </w:rPr>
        <w:t>По разделу 05 «Жилищно-коммунальное хозяйство»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b/>
          <w:iCs/>
        </w:rPr>
        <w:t>Расходы на жилищное хозяйство составили 723 тыс. рублей</w:t>
      </w:r>
      <w:r w:rsidRPr="008E3D36">
        <w:rPr>
          <w:iCs/>
        </w:rPr>
        <w:t xml:space="preserve"> (ремонт муниципального жилого фонда и приобретение материалов для его осуществления).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b/>
          <w:iCs/>
        </w:rPr>
        <w:t>Расходы на Коммунальное хозяйство составили 7 млн. 071 тыс. рублей</w:t>
      </w:r>
      <w:r w:rsidRPr="008E3D36">
        <w:rPr>
          <w:iCs/>
        </w:rPr>
        <w:t>, в том числе за счет субсидии из областного бюджета на 1 млн. 820 тыс. рублей приобретен специализированный автомобиль для обеспечения населения водой. За счет средств местного бюджета выполнены ремонты участков теплотрасс, замена насоса, установка охранной сигнализации и благоустройство территории на Водозаборе. Получена лицензия на пользование участком недр местного значения, с целевым использованием « Добыча подземных вод для питьевого и хозяйственно - бытового водоснабжения» на  центральный водозабор п.Верхнемарково.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iCs/>
        </w:rPr>
        <w:t xml:space="preserve">Так же оплачены услуги за разработку предпроектной документации, составление сметной документации на выполнение капитального ремонта теплотрассы. Приобретены оборудование и материалы для котельной и ремонта теплотрасс.  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9C223B">
      <w:pPr>
        <w:ind w:firstLine="708"/>
        <w:jc w:val="both"/>
        <w:rPr>
          <w:b/>
          <w:iCs/>
        </w:rPr>
      </w:pPr>
      <w:r w:rsidRPr="008E3D36">
        <w:rPr>
          <w:b/>
          <w:iCs/>
        </w:rPr>
        <w:t>По подразделу Благоустройство расходы составили 3 млн. 325 тыс. рублей, в том числе, за счет средств субсидии на реализацию мероприятий перечня народных инициатив (484,5 тыс. рублей), выделяемой</w:t>
      </w:r>
      <w:r w:rsidRPr="008E3D36">
        <w:rPr>
          <w:b/>
          <w:iCs/>
        </w:rPr>
        <w:tab/>
        <w:t xml:space="preserve"> из областного бюджета, приобретена и установлена детская игровая площадка в п. Заярново. 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iCs/>
        </w:rPr>
        <w:t xml:space="preserve">За счет средств местного бюджета: </w:t>
      </w:r>
      <w:r w:rsidR="009C223B">
        <w:rPr>
          <w:iCs/>
        </w:rPr>
        <w:t xml:space="preserve"> </w:t>
      </w:r>
      <w:r w:rsidRPr="008E3D36">
        <w:rPr>
          <w:iCs/>
        </w:rPr>
        <w:t xml:space="preserve">оплачена электроэнергия за уличное освещение, выполнены работы по содержанию мест захоронения; снесены заброшенные постройки, выполнена уборка и вывоз мусора на территории Верхнемарковского сельского поселения, оплачены работы по расчистке тротуаров от снега в зимнее время, приобретены контейнеры для складирования ТБО, приобретены элементы детской площадки (установлены по ул. Автомобилистов, Школьной). 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b/>
          <w:iCs/>
        </w:rPr>
        <w:t>По разделу 07 «Образование» расходы составили 76 тыс. рублей</w:t>
      </w:r>
      <w:r w:rsidRPr="008E3D36">
        <w:rPr>
          <w:iCs/>
        </w:rPr>
        <w:t>, в том числе, на профессиональную подготовку и повышение квалификации работников администрации – 35 тыс. рублей, на оплату транспортных услуг при доставке команды п. Верхнемарково на Сельские игры в г. Усть-Кут – 41 тыс. рублей.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9C223B">
      <w:pPr>
        <w:ind w:firstLine="708"/>
        <w:jc w:val="both"/>
        <w:rPr>
          <w:b/>
          <w:iCs/>
        </w:rPr>
      </w:pPr>
      <w:r w:rsidRPr="008E3D36">
        <w:rPr>
          <w:b/>
          <w:iCs/>
        </w:rPr>
        <w:t>По разделу 08 «Культура, кинематография» - 7 млн. 663 тыс. рублей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Средства местного бюджета направлены на содержание и ремонт помещений здания КДЦ, выплату заработной платы и начислений на нее работников культуры, оплату коммунальных услуг, проведение массовых и общепоселковых мероприятий.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8E3D36">
      <w:pPr>
        <w:jc w:val="both"/>
        <w:rPr>
          <w:b/>
          <w:iCs/>
        </w:rPr>
      </w:pPr>
      <w:r w:rsidRPr="008E3D36">
        <w:rPr>
          <w:iCs/>
        </w:rPr>
        <w:t xml:space="preserve">    </w:t>
      </w:r>
      <w:r w:rsidRPr="008E3D36">
        <w:rPr>
          <w:iCs/>
        </w:rPr>
        <w:tab/>
      </w:r>
      <w:r w:rsidRPr="008E3D36">
        <w:rPr>
          <w:b/>
          <w:iCs/>
        </w:rPr>
        <w:t>Привлечение заемных средств в бюджет поселения в 2019 году не производилось.</w:t>
      </w:r>
    </w:p>
    <w:p w:rsidR="008E3D36" w:rsidRPr="008E3D36" w:rsidRDefault="008E3D36" w:rsidP="009C223B">
      <w:pPr>
        <w:ind w:firstLine="708"/>
        <w:jc w:val="both"/>
        <w:rPr>
          <w:b/>
          <w:iCs/>
        </w:rPr>
      </w:pPr>
      <w:r w:rsidRPr="008E3D36">
        <w:rPr>
          <w:b/>
          <w:iCs/>
        </w:rPr>
        <w:t xml:space="preserve">Бюджет Верхнемарковского муниципального образования в 2019 году исполнен с профицитом в объеме 1 млн 10 тыс. рублей. </w:t>
      </w:r>
    </w:p>
    <w:p w:rsidR="008E3D36" w:rsidRPr="008E3D36" w:rsidRDefault="008E3D36" w:rsidP="009C223B">
      <w:pPr>
        <w:ind w:firstLine="708"/>
        <w:jc w:val="both"/>
        <w:rPr>
          <w:b/>
          <w:iCs/>
        </w:rPr>
      </w:pPr>
      <w:r w:rsidRPr="008E3D36">
        <w:rPr>
          <w:b/>
          <w:iCs/>
        </w:rPr>
        <w:t xml:space="preserve">Остатки данных средств будут введены в бюджет Верхнемарковского муниципального образования в 2020 году. 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  Вся работа администрации – это забота о населении.   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</w:t>
      </w:r>
      <w:r w:rsidR="009C223B">
        <w:rPr>
          <w:iCs/>
        </w:rPr>
        <w:tab/>
      </w:r>
      <w:r w:rsidRPr="008E3D36">
        <w:rPr>
          <w:iCs/>
        </w:rPr>
        <w:t>В течение 2019 года официальных обращений граждан было 169. Основные вопросы – заключение договоров социального найма, поднайма,  постановка на очередь в качестве нуждающихся в жилом помещении, оказание помощи в ремонте квартир.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lastRenderedPageBreak/>
        <w:t xml:space="preserve">    </w:t>
      </w:r>
      <w:r w:rsidR="009C223B">
        <w:rPr>
          <w:iCs/>
        </w:rPr>
        <w:tab/>
      </w:r>
      <w:r w:rsidRPr="008E3D36">
        <w:rPr>
          <w:iCs/>
        </w:rPr>
        <w:t>За отчетный период   выдано 341 справка. Это справки о составе семьи, иждивенцах, с места жительства, о северных надбавках, о совместном проживании, архивные справки.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 </w:t>
      </w:r>
      <w:r w:rsidR="009C223B">
        <w:rPr>
          <w:iCs/>
        </w:rPr>
        <w:tab/>
      </w:r>
      <w:r w:rsidRPr="008E3D36">
        <w:rPr>
          <w:iCs/>
        </w:rPr>
        <w:t xml:space="preserve">Совершено нотариальных действий (доверенности,  заверение подлинности подписи, копии) – 368 шт. 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iCs/>
        </w:rPr>
        <w:t>Сотрудниками администрации   подготавливались отчеты о деятельности работы администрации, а также ответы на письма и запросы органов власти, организаций и населения, за отчетный период было принято 1 456  входящих писем, количество исходящих составило 1 251  письмо.</w:t>
      </w:r>
      <w:r w:rsidRPr="008E3D36">
        <w:rPr>
          <w:iCs/>
        </w:rPr>
        <w:br/>
        <w:t>Проводится работа с неблагополучными семьями . Оказывается всесторонняя помощь семьям, попавшим в трудную жизненную ситуацию. </w:t>
      </w:r>
    </w:p>
    <w:p w:rsidR="008E3D36" w:rsidRPr="008E3D36" w:rsidRDefault="008E3D36" w:rsidP="008E3D36">
      <w:pPr>
        <w:jc w:val="both"/>
        <w:rPr>
          <w:b/>
          <w:i/>
          <w:iCs/>
          <w:u w:val="single"/>
        </w:rPr>
      </w:pPr>
      <w:r w:rsidRPr="008E3D36">
        <w:rPr>
          <w:bCs/>
          <w:iCs/>
        </w:rPr>
        <w:tab/>
      </w:r>
    </w:p>
    <w:p w:rsidR="008E3D36" w:rsidRPr="00D6420F" w:rsidRDefault="00D6420F" w:rsidP="009C223B">
      <w:pPr>
        <w:ind w:firstLine="708"/>
        <w:jc w:val="both"/>
        <w:rPr>
          <w:b/>
          <w:i/>
          <w:iCs/>
          <w:u w:val="single"/>
        </w:rPr>
      </w:pPr>
      <w:r w:rsidRPr="00D6420F">
        <w:rPr>
          <w:b/>
          <w:i/>
          <w:iCs/>
          <w:u w:val="single"/>
        </w:rPr>
        <w:t>Отопительный сезон.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ab/>
        <w:t xml:space="preserve">С 01.01.2016г. оказание услуг по тепло-водоснабжению оказывает муниципальное унитарное предприятие «Жилищно-коммунальное хозяйство Верхнемарковское». 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ab/>
        <w:t>Отопительный сезон проходит в штатном режиме.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ab/>
        <w:t>Остановки котельной (отключение электроэнергии,  аварийные технические причины) не превышали допустимое время.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      </w:t>
      </w:r>
      <w:r w:rsidR="009C223B">
        <w:rPr>
          <w:iCs/>
        </w:rPr>
        <w:tab/>
      </w:r>
      <w:r w:rsidRPr="008E3D36">
        <w:rPr>
          <w:iCs/>
        </w:rPr>
        <w:t>При подготовке к отопительному сезону МУПом  были проведены  работы по замене внутренней системы отопления в четырех муниципальных квартирах.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ab/>
        <w:t>Проведен ремонт на  участке теплотрассы по ул. Луговая, силами МУП.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ab/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iCs/>
        </w:rPr>
        <w:t>Проблемы МУП – задолженность населения, ветхость инженерных сетей, нехватка квалифицированных кадров.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9C223B">
      <w:pPr>
        <w:ind w:firstLine="708"/>
        <w:jc w:val="both"/>
        <w:rPr>
          <w:b/>
          <w:i/>
          <w:iCs/>
          <w:u w:val="single"/>
        </w:rPr>
      </w:pPr>
      <w:r w:rsidRPr="008E3D36">
        <w:rPr>
          <w:b/>
          <w:i/>
          <w:iCs/>
          <w:u w:val="single"/>
        </w:rPr>
        <w:t>Пожарная безопасность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iCs/>
        </w:rPr>
        <w:t xml:space="preserve">Непрерывно в течение года ведется работа по обеспечению пожарной безопасности. 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iCs/>
        </w:rPr>
        <w:t xml:space="preserve">В течение 2019 года при Администрации проведено 4 заседания комиссии по чрезвычайным ситуациям и пожарной безопасности. Проведено 4 схода граждан в п. Заярново, п.Дачный, п.Верхнемарково (школа, клуб) где рассматривались вопросы по пожарной безопасности. 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iCs/>
        </w:rPr>
        <w:t>Работа администрации  была усилена и направлена на проведение разъяснительной работы среди населения, практически в течении всего пожароопасного периода были проведены ежедневные патрулирования территории поселения,  подворовые обходы домовладений,    беседы с неблагополучными семьями, всем вручались памятки по пожарной безопасности.  Охвачено 405 дворов.  Также привлекались  безработные граждане  с   центра занятости населения,  которые  проводили  домовые обходы и разъясняли  жителям  о соблюдении мер пожарной  безопасности. Выдавались памятки. с правилами пожарной безопасности и безопасности людей на водных объектах, а так же было рекомендовано  школе, детскому саду, КДЦ о проведении профилактических бесед на тему  «Безопасный лёд» , «Пожарная безопасность».</w:t>
      </w:r>
    </w:p>
    <w:p w:rsidR="008E3D36" w:rsidRPr="008E3D36" w:rsidRDefault="008E3D36" w:rsidP="009C223B">
      <w:pPr>
        <w:ind w:firstLine="708"/>
        <w:jc w:val="both"/>
        <w:rPr>
          <w:iCs/>
        </w:rPr>
      </w:pPr>
      <w:r w:rsidRPr="008E3D36">
        <w:rPr>
          <w:iCs/>
        </w:rPr>
        <w:t>С  детьми посещающими «Кружок ИЗО» была проведена беседа на тему: «Пожарная безопасность»  и было предложено отобразить в рисунках тему «Соблюдение правил безопасности». Предоставленные рисунки были размещены на информационных щитах-баннерах  Верхнемарковского сельского поселения, с указанием номеров  телефонов для вызова пожарной команды.</w:t>
      </w: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 xml:space="preserve">По границам поселения были проведены работы по обновлению и созданию минерализованых полос .Для проведения данных мероприятий были приобретены за счет  средств бюджета поселения спецоборудование (борона и плуг) .      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lastRenderedPageBreak/>
        <w:t xml:space="preserve">  </w:t>
      </w:r>
      <w:r w:rsidR="00C21532">
        <w:rPr>
          <w:iCs/>
        </w:rPr>
        <w:tab/>
      </w:r>
      <w:r w:rsidRPr="008E3D36">
        <w:rPr>
          <w:iCs/>
        </w:rPr>
        <w:t>В администрации Верхнемарковского сельского поселения на балансе находится 3 пожарных автомобиля. Один автомобиль в феврале 2019 года передан старосте Бровчук Елене Васильевне в с.Марково, в мае 2019 года в п.Заярново также был передан автомобиль. Автомобили укомплектованы мотопомпами , пожарными рукавами и запасом ГСМ . 13 июня 2019 года в с.Марково , ул.Партизанская 47, произошло возгорание нежилого дома благодаря слаженности в работе пожарной команды и активности жителей удалось локализовать пожар и не допустить переход огня на соседние дома.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/>
          <w:iCs/>
        </w:rPr>
        <w:t xml:space="preserve">   </w:t>
      </w:r>
      <w:r w:rsidR="00C21532">
        <w:rPr>
          <w:i/>
          <w:iCs/>
        </w:rPr>
        <w:tab/>
      </w:r>
      <w:r w:rsidRPr="008E3D36">
        <w:rPr>
          <w:i/>
          <w:iCs/>
        </w:rPr>
        <w:t>За 2019 год на   территории   Верхнемарковского  муниципального</w:t>
      </w:r>
      <w:r w:rsidRPr="008E3D36">
        <w:rPr>
          <w:iCs/>
        </w:rPr>
        <w:t xml:space="preserve">  образования    пожарной командой   администрации  осуществлено 7 выездов    на тушение пожаров  в жилом секторе - частных  гаражей, хоз.построек, возгорание электропроводки в квартире п.Заярново.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</w:t>
      </w:r>
      <w:r w:rsidR="00C21532">
        <w:rPr>
          <w:iCs/>
        </w:rPr>
        <w:tab/>
      </w:r>
      <w:r w:rsidRPr="008E3D36">
        <w:rPr>
          <w:iCs/>
        </w:rPr>
        <w:t xml:space="preserve">Основной причиной пожара являются нарушения правил пожарной безопасности в быту, правил эксплуатации электрооборудования. 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Весной 2019 г. были запланированы и произведены отжиги сухой растительности по береговой линии .</w:t>
      </w: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 xml:space="preserve">В тушении пожаров принимают участие пожарное формирование  ООО "Иркутской нефтяной компании», ООО « Бэкойл-Игирма», жители с личным автотранспортом оборудованным под водовозки. </w:t>
      </w: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>Для организации тушения пожаров на территории Верхнемарковского поселения в летний и зимний период  оборудованы три   площадки на реке Лена  для забора воды пожарным автомобилем в районе п. Заярново, п. Верхнемарково и в районе Совхоза.</w:t>
      </w:r>
    </w:p>
    <w:p w:rsidR="008E3D36" w:rsidRPr="008E3D36" w:rsidRDefault="008E3D36" w:rsidP="008E3D36">
      <w:pPr>
        <w:jc w:val="both"/>
        <w:rPr>
          <w:b/>
          <w:i/>
          <w:iCs/>
          <w:u w:val="single"/>
        </w:rPr>
      </w:pPr>
    </w:p>
    <w:p w:rsidR="008E3D36" w:rsidRPr="008E3D36" w:rsidRDefault="008E3D36" w:rsidP="00C21532">
      <w:pPr>
        <w:ind w:firstLine="708"/>
        <w:jc w:val="both"/>
        <w:rPr>
          <w:b/>
          <w:i/>
          <w:iCs/>
          <w:u w:val="single"/>
        </w:rPr>
      </w:pPr>
      <w:r w:rsidRPr="008E3D36">
        <w:rPr>
          <w:b/>
          <w:i/>
          <w:iCs/>
          <w:u w:val="single"/>
        </w:rPr>
        <w:t>Паводковый период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b/>
          <w:i/>
          <w:iCs/>
          <w:u w:val="single"/>
        </w:rPr>
        <w:t xml:space="preserve"> </w:t>
      </w: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>Проводятся ежегодные мероприятия по подготовке к паводковому периоду, а также мероприятия по безопасности  на водных объектах в летний период.</w:t>
      </w: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 xml:space="preserve">В паводковый  период  проводились  мероприятия по информированию жителей о мерах безопасности на водных объектах. Проводились домовые обходы  населения, попадающего в зону подтопления, выдавались памятки  в целях принятия мер по сохранению домашнего имущества и живности, а так же готовности к эвакуации в случае угрозы затопления. </w:t>
      </w: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 xml:space="preserve">На период паводка утверждены пункты временного размещения на базе МОУ СОШ и Марковской участковой больницы. Заключались договора с индивидуальными предпринимателями  на поставку продовольствия и вещевого имущества  первой необходимости. Заключались  договора на оказание услуг по предоставлению маломерных судов. 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   </w:t>
      </w:r>
      <w:r w:rsidRPr="008E3D36">
        <w:rPr>
          <w:iCs/>
        </w:rPr>
        <w:tab/>
        <w:t>В  летний период при проведении акции  «Вода-безопасная территория»  при администрации создавались патрульные группы в составе работников администрации и  специалиста по социальной работе,  для  проведения ежедневных рейдов по береговой линии, в целях проведения профилактической работы с населением.   Проводилась профилактическая работа с  неблагополучными, малообеспеченными и многодетными семьями  по недопущению  безнадзорного нахождения детей на водных объектах.</w:t>
      </w:r>
    </w:p>
    <w:p w:rsidR="008E3D36" w:rsidRPr="008E3D36" w:rsidRDefault="008E3D36" w:rsidP="008E3D36">
      <w:pPr>
        <w:jc w:val="both"/>
        <w:rPr>
          <w:b/>
          <w:i/>
          <w:iCs/>
        </w:rPr>
      </w:pPr>
    </w:p>
    <w:p w:rsidR="008E3D36" w:rsidRPr="008E3D36" w:rsidRDefault="008E3D36" w:rsidP="00C21532">
      <w:pPr>
        <w:ind w:firstLine="708"/>
        <w:jc w:val="both"/>
        <w:rPr>
          <w:b/>
          <w:i/>
          <w:iCs/>
          <w:u w:val="single"/>
        </w:rPr>
      </w:pPr>
      <w:r w:rsidRPr="008E3D36">
        <w:rPr>
          <w:b/>
          <w:i/>
          <w:iCs/>
          <w:u w:val="single"/>
        </w:rPr>
        <w:t>Благоустройство</w:t>
      </w:r>
    </w:p>
    <w:p w:rsidR="008E3D36" w:rsidRPr="008E3D36" w:rsidRDefault="008E3D36" w:rsidP="008E3D36">
      <w:pPr>
        <w:jc w:val="both"/>
        <w:rPr>
          <w:b/>
          <w:i/>
          <w:iCs/>
        </w:rPr>
      </w:pP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>Вопросы благоустройства территории СП за отчетный период также заслуживают внимания: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</w:t>
      </w:r>
      <w:r w:rsidR="00C21532">
        <w:rPr>
          <w:iCs/>
        </w:rPr>
        <w:tab/>
      </w:r>
      <w:r w:rsidRPr="008E3D36">
        <w:rPr>
          <w:iCs/>
        </w:rPr>
        <w:t xml:space="preserve">За 2019 год были  проведены мероприятия по  санитарной очистке поселения: субботники, очистка территорий свалок. </w:t>
      </w: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>Вывоз ТКО осуществляет МУП «ЖКХ Верхнемарковское» на полигон ТБО ООО « ИНК». Сбор мусора  осуществляется по графику.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ab/>
        <w:t xml:space="preserve"> 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lastRenderedPageBreak/>
        <w:tab/>
        <w:t xml:space="preserve">В 2019 году Административной комиссией составлено 19 протоколов об административных  правонарушениях  – а именно нарушение общественного порядка, сжигание мусора, разведение костров  на территории поселка  в пожароопасный период, захламление и загромождение придомовых территорий, нарушение правил по  содержанию домашних животных, в частности </w:t>
      </w:r>
      <w:r w:rsidRPr="008E3D36">
        <w:rPr>
          <w:b/>
          <w:iCs/>
        </w:rPr>
        <w:t>собак</w:t>
      </w:r>
      <w:r w:rsidRPr="008E3D36">
        <w:rPr>
          <w:iCs/>
        </w:rPr>
        <w:t>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ab/>
        <w:t>В 2019 году разработаны дизайн-проекты по благоустройству территории многоквартирного дома, и двух общественных территорий. Для последующего участия п.Верхнемарково в программе «Комфортная городская среда». В настоящее время составляются сметы с последующим прохождением экспертизы.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       В рамках земельного контроля проведена 1 плановая проверка ООО «БЭкойл-Игирма», выписано предписание об устранении нарушений.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ab/>
        <w:t>В течение 2019 года проведено 10 публичных слушаний, обсуждались значимые для муниципального образования проекты.  Вся информация о результатах размещается в СМИ и на сайте Верхнемарковского муниципального образования. Хотелось бы выразить пожелание о более активном участии граждан в данных мероприятиях.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C21532">
      <w:pPr>
        <w:ind w:firstLine="708"/>
        <w:jc w:val="both"/>
        <w:rPr>
          <w:b/>
          <w:i/>
          <w:iCs/>
          <w:u w:val="single"/>
        </w:rPr>
      </w:pPr>
      <w:r w:rsidRPr="008E3D36">
        <w:rPr>
          <w:b/>
          <w:i/>
          <w:iCs/>
          <w:u w:val="single"/>
        </w:rPr>
        <w:t xml:space="preserve">Воинский учет </w:t>
      </w:r>
    </w:p>
    <w:p w:rsidR="008E3D36" w:rsidRPr="008E3D36" w:rsidRDefault="008E3D36" w:rsidP="008E3D36">
      <w:pPr>
        <w:jc w:val="both"/>
        <w:rPr>
          <w:b/>
          <w:i/>
          <w:iCs/>
          <w:u w:val="single"/>
        </w:rPr>
      </w:pP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 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  </w:t>
      </w:r>
      <w:r w:rsidRPr="008E3D36">
        <w:rPr>
          <w:iCs/>
        </w:rPr>
        <w:tab/>
        <w:t xml:space="preserve">В 2019 году инспектором Военно-учетного стола поставлены на учёт 13  человек, снято с учета 24человек, проведён весенний, осенний призывы. 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Всего на воинском учёте стоит 502 человек, включая офицеров и призывников. В 2019 году в ряды Российской армии призвано 2 человека.</w:t>
      </w:r>
    </w:p>
    <w:p w:rsidR="008E3D36" w:rsidRPr="008E3D36" w:rsidRDefault="008E3D36" w:rsidP="008E3D36">
      <w:pPr>
        <w:jc w:val="both"/>
        <w:rPr>
          <w:b/>
          <w:i/>
          <w:iCs/>
          <w:u w:val="single"/>
        </w:rPr>
      </w:pPr>
    </w:p>
    <w:p w:rsidR="008E3D36" w:rsidRPr="008E3D36" w:rsidRDefault="008E3D36" w:rsidP="00C21532">
      <w:pPr>
        <w:ind w:firstLine="708"/>
        <w:jc w:val="both"/>
        <w:rPr>
          <w:b/>
          <w:i/>
          <w:iCs/>
          <w:u w:val="single"/>
        </w:rPr>
      </w:pPr>
      <w:r w:rsidRPr="008E3D36">
        <w:rPr>
          <w:b/>
          <w:i/>
          <w:iCs/>
          <w:u w:val="single"/>
        </w:rPr>
        <w:t>Совет ветеранов</w:t>
      </w: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 xml:space="preserve">В поселке работает Совет Ветеранов. Члены Совета ветеранов активно участвуют в жизни посёлка, отстаивают интересы пожилых людей. </w:t>
      </w: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 xml:space="preserve">Оказывают материальную помощь ветеранам.  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</w:t>
      </w:r>
      <w:r w:rsidR="00C21532">
        <w:rPr>
          <w:iCs/>
        </w:rPr>
        <w:tab/>
      </w:r>
      <w:r w:rsidRPr="008E3D36">
        <w:rPr>
          <w:iCs/>
        </w:rPr>
        <w:t>Принимают участие в областных, районных спортивных соревнованиях.</w:t>
      </w: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>Совместно с администрацией проводят  награждения памятными подарками Ветеранов  и тружеников  тыла  в дни празднования  Дня Победы, календарных праздников, юбилейных дат. Так же  23 февраля поздравляют воинов- интернационалистов и участников боевых действий.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</w:t>
      </w:r>
      <w:r w:rsidRPr="008E3D36">
        <w:rPr>
          <w:iCs/>
        </w:rPr>
        <w:tab/>
      </w:r>
    </w:p>
    <w:p w:rsidR="008E3D36" w:rsidRPr="008E3D36" w:rsidRDefault="008E3D36" w:rsidP="00C21532">
      <w:pPr>
        <w:ind w:firstLine="708"/>
        <w:jc w:val="both"/>
        <w:rPr>
          <w:b/>
          <w:i/>
          <w:iCs/>
          <w:u w:val="single"/>
        </w:rPr>
      </w:pPr>
      <w:r w:rsidRPr="008E3D36">
        <w:rPr>
          <w:b/>
          <w:i/>
          <w:iCs/>
          <w:u w:val="single"/>
        </w:rPr>
        <w:t>Социальное партнерство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C21532">
      <w:pPr>
        <w:ind w:firstLine="708"/>
        <w:jc w:val="both"/>
        <w:rPr>
          <w:iCs/>
        </w:rPr>
      </w:pPr>
      <w:r w:rsidRPr="008E3D36">
        <w:rPr>
          <w:iCs/>
        </w:rPr>
        <w:t>В рамках социально-экономического сотрудничества между Правительством Иркутской области и ООО «Иркутская Нефтяная компания» за 2019 год выполнены следующие мероприятия:</w:t>
      </w:r>
    </w:p>
    <w:p w:rsidR="008E3D36" w:rsidRPr="008E3D36" w:rsidRDefault="008E3D36" w:rsidP="008E3D36">
      <w:pPr>
        <w:jc w:val="both"/>
        <w:rPr>
          <w:iCs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20"/>
        <w:gridCol w:w="4394"/>
      </w:tblGrid>
      <w:tr w:rsidR="008E3D36" w:rsidRPr="008E3D36" w:rsidTr="00604D45">
        <w:trPr>
          <w:trHeight w:val="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b/>
                <w:iCs/>
              </w:rPr>
            </w:pPr>
          </w:p>
          <w:p w:rsidR="008E3D36" w:rsidRPr="008E3D36" w:rsidRDefault="008E3D36" w:rsidP="008E3D36">
            <w:pPr>
              <w:jc w:val="both"/>
              <w:rPr>
                <w:b/>
                <w:iCs/>
              </w:rPr>
            </w:pPr>
            <w:r w:rsidRPr="008E3D36">
              <w:rPr>
                <w:b/>
                <w:iCs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b/>
                <w:iCs/>
              </w:rPr>
            </w:pPr>
            <w:r w:rsidRPr="008E3D36">
              <w:rPr>
                <w:b/>
                <w:iCs/>
              </w:rPr>
              <w:t xml:space="preserve">Наименование мероприятия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b/>
                <w:iCs/>
              </w:rPr>
            </w:pPr>
            <w:r w:rsidRPr="008E3D36">
              <w:rPr>
                <w:b/>
                <w:iCs/>
              </w:rPr>
              <w:t>Сумма, руб.</w:t>
            </w:r>
          </w:p>
        </w:tc>
      </w:tr>
      <w:tr w:rsidR="008E3D36" w:rsidRPr="008E3D36" w:rsidTr="00604D45">
        <w:trPr>
          <w:trHeight w:val="463"/>
        </w:trPr>
        <w:tc>
          <w:tcPr>
            <w:tcW w:w="568" w:type="dxa"/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Проведение ремонта в клубе п. Заярново (замена электропроводки , ремонт пола, стен, крыльца,  установка трёх окон)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</w:p>
        </w:tc>
        <w:tc>
          <w:tcPr>
            <w:tcW w:w="4394" w:type="dxa"/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470  000</w:t>
            </w:r>
          </w:p>
        </w:tc>
      </w:tr>
      <w:tr w:rsidR="008E3D36" w:rsidRPr="008E3D36" w:rsidTr="00604D45">
        <w:trPr>
          <w:trHeight w:val="3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 xml:space="preserve">Проведение инженерных 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изысканий ,подготовка ПСД с прохождением государственной экспертизы для строительства культурно-досугового центра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 xml:space="preserve"> в п. Верхнемарково,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ул. Фонтанная ,7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3 000  000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b/>
                <w:iCs/>
              </w:rPr>
              <w:t>а)</w:t>
            </w:r>
            <w:r w:rsidRPr="008E3D36">
              <w:rPr>
                <w:iCs/>
              </w:rPr>
              <w:t xml:space="preserve"> </w:t>
            </w:r>
            <w:r w:rsidRPr="008E3D36">
              <w:rPr>
                <w:b/>
                <w:iCs/>
              </w:rPr>
              <w:t>986 000</w:t>
            </w:r>
            <w:r w:rsidRPr="008E3D36">
              <w:rPr>
                <w:iCs/>
              </w:rPr>
              <w:t xml:space="preserve"> руб. было изъято для оснащения кабинета спортивной медицины ОГБУЗ "Усть-Кутская РБ" </w:t>
            </w:r>
            <w:r w:rsidRPr="008E3D36">
              <w:rPr>
                <w:b/>
                <w:iCs/>
              </w:rPr>
              <w:t>б</w:t>
            </w:r>
            <w:r w:rsidRPr="008E3D36">
              <w:rPr>
                <w:iCs/>
              </w:rPr>
              <w:t xml:space="preserve">)на сумму </w:t>
            </w:r>
            <w:r w:rsidRPr="008E3D36">
              <w:rPr>
                <w:b/>
                <w:iCs/>
              </w:rPr>
              <w:t>1 013 003</w:t>
            </w:r>
            <w:r w:rsidRPr="008E3D36">
              <w:rPr>
                <w:iCs/>
              </w:rPr>
              <w:t>руб. заключен  контракт на выполнение инженерных изысканий для проектных работ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 xml:space="preserve">«КДЦ» п. Верхнемарково 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b/>
                <w:iCs/>
              </w:rPr>
              <w:t xml:space="preserve">в) </w:t>
            </w:r>
            <w:r w:rsidRPr="008E3D36">
              <w:rPr>
                <w:iCs/>
              </w:rPr>
              <w:t>остаток</w:t>
            </w:r>
            <w:r w:rsidRPr="008E3D36">
              <w:rPr>
                <w:b/>
                <w:iCs/>
              </w:rPr>
              <w:t xml:space="preserve"> 1 000 997 руб. </w:t>
            </w:r>
            <w:r w:rsidRPr="008E3D36">
              <w:rPr>
                <w:iCs/>
              </w:rPr>
              <w:t>перенесён</w:t>
            </w:r>
            <w:r w:rsidRPr="008E3D36">
              <w:rPr>
                <w:b/>
                <w:iCs/>
              </w:rPr>
              <w:t xml:space="preserve"> </w:t>
            </w:r>
            <w:r w:rsidRPr="008E3D36">
              <w:rPr>
                <w:iCs/>
              </w:rPr>
              <w:t>на 2020г</w:t>
            </w:r>
            <w:r w:rsidRPr="008E3D36">
              <w:rPr>
                <w:b/>
                <w:iCs/>
              </w:rPr>
              <w:t xml:space="preserve">  </w:t>
            </w:r>
            <w:r w:rsidRPr="008E3D36">
              <w:rPr>
                <w:iCs/>
              </w:rPr>
              <w:t>на</w:t>
            </w:r>
            <w:r w:rsidRPr="008E3D36">
              <w:rPr>
                <w:b/>
                <w:iCs/>
              </w:rPr>
              <w:t xml:space="preserve"> </w:t>
            </w:r>
            <w:r w:rsidRPr="008E3D36">
              <w:rPr>
                <w:iCs/>
              </w:rPr>
              <w:t xml:space="preserve">проектные  работы «КДЦ» 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п. Верхнемарково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согласно договору № 81 от 18.11.2019г.</w:t>
            </w:r>
          </w:p>
        </w:tc>
      </w:tr>
      <w:tr w:rsidR="008E3D36" w:rsidRPr="008E3D36" w:rsidTr="00604D45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 xml:space="preserve">В июне 2019г.  приобретён автомобиль УАЗ-Фермер  для нужд 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МУП «ЖКХ Верхнемарковское»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715  000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</w:p>
          <w:p w:rsidR="008E3D36" w:rsidRPr="008E3D36" w:rsidRDefault="008E3D36" w:rsidP="008E3D36">
            <w:pPr>
              <w:jc w:val="both"/>
              <w:rPr>
                <w:iCs/>
              </w:rPr>
            </w:pPr>
          </w:p>
        </w:tc>
      </w:tr>
      <w:tr w:rsidR="008E3D36" w:rsidRPr="008E3D36" w:rsidTr="00604D45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Предоставление (50кубов) газового конденсата для охотобщества</w:t>
            </w: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 xml:space="preserve">п. Верхнемарково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1 450 000</w:t>
            </w:r>
          </w:p>
        </w:tc>
      </w:tr>
      <w:tr w:rsidR="008E3D36" w:rsidRPr="008E3D36" w:rsidTr="00604D45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Выделена материальная помощь совету ветеранов п. Верхнемарково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280  000</w:t>
            </w:r>
          </w:p>
        </w:tc>
      </w:tr>
      <w:tr w:rsidR="008E3D36" w:rsidRPr="008E3D36" w:rsidTr="00604D45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iCs/>
              </w:rPr>
            </w:pPr>
          </w:p>
          <w:p w:rsidR="008E3D36" w:rsidRPr="008E3D36" w:rsidRDefault="008E3D36" w:rsidP="008E3D36">
            <w:pPr>
              <w:jc w:val="both"/>
              <w:rPr>
                <w:iCs/>
              </w:rPr>
            </w:pPr>
            <w:r w:rsidRPr="008E3D36">
              <w:rPr>
                <w:iCs/>
              </w:rPr>
              <w:t>ВСЕГО: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3D36" w:rsidRPr="008E3D36" w:rsidRDefault="008E3D36" w:rsidP="008E3D36">
            <w:pPr>
              <w:jc w:val="both"/>
              <w:rPr>
                <w:b/>
                <w:iCs/>
              </w:rPr>
            </w:pPr>
          </w:p>
          <w:p w:rsidR="008E3D36" w:rsidRPr="008E3D36" w:rsidRDefault="008E3D36" w:rsidP="008E3D36">
            <w:pPr>
              <w:jc w:val="both"/>
              <w:rPr>
                <w:b/>
                <w:iCs/>
              </w:rPr>
            </w:pPr>
            <w:r w:rsidRPr="008E3D36">
              <w:rPr>
                <w:b/>
                <w:iCs/>
              </w:rPr>
              <w:t>3 928 003</w:t>
            </w:r>
          </w:p>
        </w:tc>
      </w:tr>
    </w:tbl>
    <w:p w:rsidR="00604D45" w:rsidRDefault="00604D45" w:rsidP="008E3D36">
      <w:pPr>
        <w:jc w:val="both"/>
        <w:rPr>
          <w:iCs/>
        </w:rPr>
      </w:pPr>
    </w:p>
    <w:p w:rsidR="008E3D36" w:rsidRPr="008E3D36" w:rsidRDefault="008E3D36" w:rsidP="00604D45">
      <w:pPr>
        <w:ind w:firstLine="708"/>
        <w:jc w:val="both"/>
        <w:rPr>
          <w:iCs/>
        </w:rPr>
      </w:pPr>
      <w:r w:rsidRPr="008E3D36">
        <w:rPr>
          <w:iCs/>
        </w:rPr>
        <w:t>В рамках соглашения о сотрудничестве между администрацией Верхнемарковского сельского поселения и ООО «Бэкойл-Игирма», организация  на безвозмездной основе: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1. Обеспечивает  население пиломатериалом на захоронение в объеме 8 досок на одно захоронение.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2. Выделяет Администрации на хозяйственные нужды обрезной пиломатериал в объеме 10 куб.м. в год.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3. Безвозмездно отпускает Администрации горбыль и опилки в объеме  60 куб. м.   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4. Обеспечивает дровяным лесом ФАП п. Заярново  и ФАП с. Марково в объеме 30 куб. м.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5. Организует обеспечение  дровяным лесом в объеме 100 куб. м. тружеников тыла и инвалидов (11 человек)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6. Оказывает содействие в ликвидации неблагоприятных последствий, вызванных воздействием природных и климатических факторов.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8E3D36">
      <w:pPr>
        <w:jc w:val="both"/>
        <w:rPr>
          <w:b/>
          <w:i/>
          <w:iCs/>
          <w:u w:val="single"/>
        </w:rPr>
      </w:pPr>
      <w:r w:rsidRPr="008E3D36">
        <w:rPr>
          <w:b/>
          <w:i/>
          <w:iCs/>
        </w:rPr>
        <w:t xml:space="preserve">  </w:t>
      </w:r>
      <w:r w:rsidR="00604D45">
        <w:rPr>
          <w:b/>
          <w:i/>
          <w:iCs/>
        </w:rPr>
        <w:tab/>
      </w:r>
      <w:r w:rsidR="00604D45">
        <w:rPr>
          <w:b/>
          <w:i/>
          <w:iCs/>
          <w:u w:val="single"/>
        </w:rPr>
        <w:t xml:space="preserve">Культура    </w:t>
      </w:r>
    </w:p>
    <w:p w:rsidR="008E3D36" w:rsidRPr="008E3D36" w:rsidRDefault="008E3D36" w:rsidP="008E3D36">
      <w:pPr>
        <w:jc w:val="both"/>
        <w:rPr>
          <w:b/>
          <w:i/>
          <w:iCs/>
        </w:rPr>
      </w:pPr>
      <w:r w:rsidRPr="008E3D36">
        <w:rPr>
          <w:b/>
          <w:i/>
          <w:iCs/>
        </w:rPr>
        <w:t xml:space="preserve"> </w:t>
      </w:r>
      <w:r w:rsidRPr="008E3D36">
        <w:rPr>
          <w:b/>
          <w:i/>
          <w:iCs/>
        </w:rPr>
        <w:tab/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</w:t>
      </w:r>
      <w:r w:rsidR="00604D45">
        <w:rPr>
          <w:iCs/>
        </w:rPr>
        <w:tab/>
      </w:r>
      <w:r w:rsidRPr="008E3D36">
        <w:rPr>
          <w:iCs/>
        </w:rPr>
        <w:t xml:space="preserve">Центром Досуга оказываются такие услуги для населения как: общепоселковые и  календарные праздники, посиделки, чаепития, собрания, ярмарки, выставки, выставки-продажи,  постановки кукольного театра, показ мультфильмов. </w:t>
      </w:r>
    </w:p>
    <w:p w:rsidR="008E3D36" w:rsidRPr="008E3D36" w:rsidRDefault="008E3D36" w:rsidP="00604D45">
      <w:pPr>
        <w:ind w:firstLine="708"/>
        <w:jc w:val="both"/>
        <w:rPr>
          <w:iCs/>
        </w:rPr>
      </w:pPr>
      <w:r w:rsidRPr="008E3D36">
        <w:rPr>
          <w:iCs/>
        </w:rPr>
        <w:t xml:space="preserve">Дети, посещающие кружок ИЗО активно участвуют в районных и всероссийских творческих конкурсах. Так, участвуя, во </w:t>
      </w:r>
      <w:r w:rsidRPr="008E3D36">
        <w:rPr>
          <w:b/>
          <w:iCs/>
        </w:rPr>
        <w:t>всероссийском</w:t>
      </w:r>
      <w:r w:rsidRPr="008E3D36">
        <w:rPr>
          <w:iCs/>
        </w:rPr>
        <w:t xml:space="preserve"> конкурсе рисунков «Его величество-театр» участники кружка ИЗО заняли три призовых места.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</w:t>
      </w:r>
      <w:r w:rsidR="00604D45">
        <w:rPr>
          <w:iCs/>
        </w:rPr>
        <w:tab/>
      </w:r>
      <w:r w:rsidRPr="008E3D36">
        <w:rPr>
          <w:iCs/>
        </w:rPr>
        <w:t>За счет платных услуг за 2019</w:t>
      </w:r>
      <w:r w:rsidR="00BF0566">
        <w:rPr>
          <w:iCs/>
        </w:rPr>
        <w:t xml:space="preserve"> </w:t>
      </w:r>
      <w:r w:rsidRPr="008E3D36">
        <w:rPr>
          <w:iCs/>
        </w:rPr>
        <w:t>г. заработано 116 216  руб.</w:t>
      </w:r>
    </w:p>
    <w:p w:rsidR="008E3D36" w:rsidRPr="008E3D36" w:rsidRDefault="008E3D36" w:rsidP="00BF0566">
      <w:pPr>
        <w:ind w:firstLine="708"/>
        <w:jc w:val="both"/>
        <w:rPr>
          <w:iCs/>
        </w:rPr>
      </w:pPr>
      <w:r w:rsidRPr="008E3D36">
        <w:rPr>
          <w:iCs/>
        </w:rPr>
        <w:t>За счет социального партнёрства произвел</w:t>
      </w:r>
      <w:r w:rsidR="00BF0566">
        <w:rPr>
          <w:iCs/>
        </w:rPr>
        <w:t xml:space="preserve">и ремонт в клубе  п. Заярново </w:t>
      </w:r>
      <w:r w:rsidRPr="008E3D36">
        <w:rPr>
          <w:iCs/>
        </w:rPr>
        <w:t>(вставили пластиковые окна</w:t>
      </w:r>
      <w:r w:rsidR="00BF0566">
        <w:rPr>
          <w:iCs/>
        </w:rPr>
        <w:t>,</w:t>
      </w:r>
      <w:r w:rsidRPr="008E3D36">
        <w:rPr>
          <w:iCs/>
        </w:rPr>
        <w:t xml:space="preserve"> заменили электропроводку, отремонтировали полы и потолок)</w:t>
      </w:r>
    </w:p>
    <w:p w:rsidR="008E3D36" w:rsidRPr="008E3D36" w:rsidRDefault="008E3D36" w:rsidP="00BF0566">
      <w:pPr>
        <w:ind w:firstLine="708"/>
        <w:jc w:val="both"/>
        <w:rPr>
          <w:iCs/>
        </w:rPr>
      </w:pPr>
      <w:r w:rsidRPr="008E3D36">
        <w:rPr>
          <w:iCs/>
        </w:rPr>
        <w:t>В течение года в спортивном зале п. Верхнемарково работали секции по баскетболу, проводились любительские занятия по футболу и теннису с детьми среднего и старшего возраста, а также со взрослыми посетителями.</w:t>
      </w:r>
    </w:p>
    <w:p w:rsidR="008E3D36" w:rsidRPr="008E3D36" w:rsidRDefault="008E3D36" w:rsidP="00BF0566">
      <w:pPr>
        <w:ind w:firstLine="708"/>
        <w:jc w:val="both"/>
        <w:rPr>
          <w:iCs/>
        </w:rPr>
      </w:pPr>
      <w:r w:rsidRPr="008E3D36">
        <w:rPr>
          <w:iCs/>
        </w:rPr>
        <w:t>В спортивном зале на тренажёрах систематически занимаются как учащиеся школы, так и жители поселения.</w:t>
      </w:r>
    </w:p>
    <w:p w:rsidR="008E3D36" w:rsidRPr="008E3D36" w:rsidRDefault="008E3D36" w:rsidP="00BF0566">
      <w:pPr>
        <w:ind w:firstLine="708"/>
        <w:jc w:val="both"/>
        <w:rPr>
          <w:iCs/>
        </w:rPr>
      </w:pPr>
      <w:r w:rsidRPr="008E3D36">
        <w:rPr>
          <w:iCs/>
        </w:rPr>
        <w:lastRenderedPageBreak/>
        <w:t xml:space="preserve">В вечернее время спортивный зал посещает группа здоровья – женщины старшего и пенсионного возраста. 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BF0566">
      <w:pPr>
        <w:ind w:firstLine="708"/>
        <w:jc w:val="both"/>
        <w:rPr>
          <w:b/>
          <w:i/>
          <w:iCs/>
          <w:u w:val="single"/>
        </w:rPr>
      </w:pPr>
      <w:r w:rsidRPr="008E3D36">
        <w:rPr>
          <w:b/>
          <w:i/>
          <w:iCs/>
          <w:u w:val="single"/>
        </w:rPr>
        <w:t>Дума сельского поселения</w:t>
      </w:r>
    </w:p>
    <w:p w:rsidR="008E3D36" w:rsidRPr="008E3D36" w:rsidRDefault="008E3D36" w:rsidP="008E3D36">
      <w:pPr>
        <w:jc w:val="both"/>
        <w:rPr>
          <w:b/>
          <w:i/>
          <w:iCs/>
          <w:u w:val="single"/>
        </w:rPr>
      </w:pP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    Решения Думы Верхнемарковского сельского поселения  утверждаются соответствующими нормативно-правовыми актами.</w:t>
      </w:r>
      <w:r w:rsidRPr="008E3D36">
        <w:rPr>
          <w:iCs/>
        </w:rPr>
        <w:br/>
        <w:t xml:space="preserve">  </w:t>
      </w:r>
      <w:r w:rsidR="00BF0566">
        <w:rPr>
          <w:iCs/>
        </w:rPr>
        <w:tab/>
      </w:r>
      <w:r w:rsidRPr="008E3D36">
        <w:rPr>
          <w:iCs/>
        </w:rPr>
        <w:t xml:space="preserve">За отчетный период депутатами Думы Верхнемарковского сельского поселения 4 созыва было  проведено 14 заседаний,  принято 33 решение по вопросам: исполнения, изменения бюджета, утверждение муниципальных программ, внесения изменений в Устав ВМО </w:t>
      </w:r>
    </w:p>
    <w:p w:rsidR="008E3D36" w:rsidRPr="008E3D36" w:rsidRDefault="008E3D36" w:rsidP="008E3D36">
      <w:pPr>
        <w:jc w:val="both"/>
        <w:rPr>
          <w:b/>
          <w:iCs/>
        </w:rPr>
      </w:pP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 </w:t>
      </w:r>
      <w:r w:rsidR="00BF0566">
        <w:rPr>
          <w:iCs/>
        </w:rPr>
        <w:tab/>
      </w:r>
      <w:r w:rsidRPr="008E3D36">
        <w:rPr>
          <w:iCs/>
        </w:rPr>
        <w:t>Проекты решений и постановлений администрация сельского поселения направляет в прокуратуру района, Аппарат Губернатора Иркутской области. Все нормативно-правовые акты находятся под постоянным контролем правовых органов.</w:t>
      </w:r>
      <w:r w:rsidRPr="008E3D36">
        <w:rPr>
          <w:iCs/>
        </w:rPr>
        <w:br/>
      </w:r>
    </w:p>
    <w:p w:rsidR="008E3D36" w:rsidRPr="008E3D36" w:rsidRDefault="008E3D36" w:rsidP="00BF0566">
      <w:pPr>
        <w:ind w:firstLine="708"/>
        <w:jc w:val="center"/>
        <w:rPr>
          <w:b/>
          <w:iCs/>
        </w:rPr>
      </w:pPr>
      <w:r w:rsidRPr="008E3D36">
        <w:rPr>
          <w:b/>
          <w:iCs/>
        </w:rPr>
        <w:t>Планы на 2020 год.</w:t>
      </w:r>
    </w:p>
    <w:p w:rsidR="008E3D36" w:rsidRPr="008E3D36" w:rsidRDefault="008E3D36" w:rsidP="00BF0566">
      <w:pPr>
        <w:jc w:val="both"/>
        <w:rPr>
          <w:b/>
          <w:iCs/>
        </w:rPr>
      </w:pPr>
      <w:r w:rsidRPr="008E3D36">
        <w:rPr>
          <w:b/>
          <w:iCs/>
        </w:rPr>
        <w:t>ЖКХ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1. Бурение 2-х скважин с. Марково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2. Заключение контрактов на проектирование центрального водовода, а также здания  котельной из быстровозводимых конструкций.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3.  Ремонт участка тепловой сети по ул. Фонтанная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4. Приобретение котловой трубы, трубы, материалов для внутриквартирных ремонтов муниципального жилищного фонда. 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BF0566">
      <w:pPr>
        <w:jc w:val="both"/>
        <w:rPr>
          <w:b/>
          <w:iCs/>
        </w:rPr>
      </w:pPr>
      <w:r w:rsidRPr="008E3D36">
        <w:rPr>
          <w:b/>
          <w:iCs/>
        </w:rPr>
        <w:t>Благоустройство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1. Устройство освещения тротуара к больнице. 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2. Ремонт тротуаров.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3. Ремонт забора и вырубка деревьев на кладбище п.Верхнемарково.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Проведение общепоселковых субботников: К 9 мая, чистый берег, уборка кладбища.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BF0566">
      <w:pPr>
        <w:jc w:val="both"/>
        <w:rPr>
          <w:b/>
          <w:iCs/>
        </w:rPr>
      </w:pPr>
      <w:r w:rsidRPr="008E3D36">
        <w:rPr>
          <w:b/>
          <w:iCs/>
        </w:rPr>
        <w:t>ТКО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1. Устройство 5 площадок под размещение контейнеров.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2. Приобретение контейнеров для ТКО.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</w:t>
      </w:r>
    </w:p>
    <w:p w:rsidR="008E3D36" w:rsidRPr="008E3D36" w:rsidRDefault="008E3D36" w:rsidP="00BF0566">
      <w:pPr>
        <w:jc w:val="both"/>
        <w:rPr>
          <w:b/>
          <w:iCs/>
        </w:rPr>
      </w:pPr>
      <w:r w:rsidRPr="008E3D36">
        <w:rPr>
          <w:b/>
          <w:iCs/>
        </w:rPr>
        <w:t>В рамках полномочий по предупреждению и ликвидации последствий ЧС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1. Комплектация пунктов временного размещения на период ЧС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8E3D36">
      <w:pPr>
        <w:jc w:val="both"/>
        <w:rPr>
          <w:b/>
          <w:iCs/>
        </w:rPr>
      </w:pPr>
      <w:r w:rsidRPr="008E3D36">
        <w:rPr>
          <w:b/>
          <w:iCs/>
        </w:rPr>
        <w:t>Дорожная деятельность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1. Оснащение светофорами Т-7 2-х пешеходных переходов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2. Круглогодичное содержание дорог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>3. Обустройство и содержание ледовой переправы</w:t>
      </w:r>
    </w:p>
    <w:p w:rsidR="008E3D36" w:rsidRPr="008E3D36" w:rsidRDefault="008E3D36" w:rsidP="008E3D36">
      <w:pPr>
        <w:jc w:val="both"/>
        <w:rPr>
          <w:iCs/>
        </w:rPr>
      </w:pPr>
    </w:p>
    <w:p w:rsidR="008E3D36" w:rsidRPr="008E3D36" w:rsidRDefault="008E3D36" w:rsidP="008E3D36">
      <w:pPr>
        <w:jc w:val="both"/>
        <w:rPr>
          <w:b/>
          <w:iCs/>
        </w:rPr>
      </w:pPr>
      <w:r w:rsidRPr="008E3D36">
        <w:rPr>
          <w:b/>
          <w:iCs/>
        </w:rPr>
        <w:t>ПЕРЕСЕЛЕНИЕ из аварийного жилого фонда</w:t>
      </w:r>
    </w:p>
    <w:p w:rsidR="008E3D36" w:rsidRPr="008E3D36" w:rsidRDefault="008E3D36" w:rsidP="00BF0566">
      <w:pPr>
        <w:ind w:firstLine="708"/>
        <w:jc w:val="both"/>
        <w:rPr>
          <w:iCs/>
        </w:rPr>
      </w:pPr>
      <w:r w:rsidRPr="008E3D36">
        <w:rPr>
          <w:iCs/>
        </w:rPr>
        <w:t>Для реализации мероприятий  муниципальной программы «Устойчивое сокращение аварийного жилого фонда на территории Верхнемарковского МО» на 2019-2024 г.г., в связи с отсутствием рынка вторичного жилья, рассматривается возможность строительства силами застройщиков жилых домов, для переселения граждан, проживающих в аварийном жилье.</w:t>
      </w:r>
    </w:p>
    <w:p w:rsidR="008E3D36" w:rsidRPr="008E3D36" w:rsidRDefault="008E3D36" w:rsidP="008E3D36">
      <w:pPr>
        <w:jc w:val="both"/>
        <w:rPr>
          <w:iCs/>
        </w:rPr>
      </w:pPr>
    </w:p>
    <w:p w:rsidR="009A72A0" w:rsidRDefault="008E3D36" w:rsidP="008E3D36">
      <w:pPr>
        <w:jc w:val="both"/>
        <w:rPr>
          <w:iCs/>
        </w:rPr>
      </w:pPr>
      <w:r w:rsidRPr="008E3D36">
        <w:rPr>
          <w:iCs/>
        </w:rPr>
        <w:t xml:space="preserve">   </w:t>
      </w:r>
      <w:r w:rsidR="00BF0566">
        <w:rPr>
          <w:iCs/>
        </w:rPr>
        <w:tab/>
      </w:r>
    </w:p>
    <w:p w:rsidR="009A72A0" w:rsidRDefault="009A72A0" w:rsidP="008E3D36">
      <w:pPr>
        <w:jc w:val="both"/>
        <w:rPr>
          <w:iCs/>
        </w:rPr>
      </w:pPr>
    </w:p>
    <w:p w:rsidR="009A72A0" w:rsidRDefault="009A72A0" w:rsidP="008E3D36">
      <w:pPr>
        <w:jc w:val="both"/>
        <w:rPr>
          <w:iCs/>
        </w:rPr>
      </w:pPr>
    </w:p>
    <w:p w:rsidR="008E3D36" w:rsidRPr="008E3D36" w:rsidRDefault="008E3D36" w:rsidP="009A72A0">
      <w:pPr>
        <w:ind w:firstLine="708"/>
        <w:jc w:val="both"/>
        <w:rPr>
          <w:iCs/>
        </w:rPr>
      </w:pPr>
      <w:r w:rsidRPr="008E3D36">
        <w:rPr>
          <w:iCs/>
        </w:rPr>
        <w:t>Подводя итоги 2019 года, хочется отметить, чтобы все живущие здесь понимали, что всё зависит только от нас самих. Пусть каждый сделает немного хорошего, внесет свой посильный вклад в развитие нашего поселения и всем нам станет комфортнее.</w:t>
      </w:r>
      <w:r w:rsidRPr="008E3D36">
        <w:rPr>
          <w:iCs/>
        </w:rPr>
        <w:br/>
        <w:t xml:space="preserve"> </w:t>
      </w:r>
      <w:r w:rsidR="00BF0566">
        <w:rPr>
          <w:iCs/>
        </w:rPr>
        <w:tab/>
      </w:r>
      <w:r w:rsidRPr="008E3D36">
        <w:rPr>
          <w:iCs/>
        </w:rPr>
        <w:t>Хочу выразить благодарность работникам администрации сельского поселения, которые в полном объеме и качественно выполняют свои обязанности, ищут и дают ответы на все возникающие вопросы граждан и делают все для того, чтобы сельское поселение было жизнеспособным и развивающимся.</w:t>
      </w:r>
    </w:p>
    <w:p w:rsidR="008E3D36" w:rsidRPr="008E3D36" w:rsidRDefault="008E3D36" w:rsidP="008E3D36">
      <w:pPr>
        <w:jc w:val="both"/>
        <w:rPr>
          <w:iCs/>
        </w:rPr>
      </w:pPr>
      <w:r w:rsidRPr="008E3D36">
        <w:rPr>
          <w:iCs/>
        </w:rPr>
        <w:t xml:space="preserve">  </w:t>
      </w:r>
      <w:r w:rsidR="00BF0566">
        <w:rPr>
          <w:iCs/>
        </w:rPr>
        <w:tab/>
      </w:r>
      <w:r w:rsidRPr="008E3D36">
        <w:rPr>
          <w:iCs/>
        </w:rPr>
        <w:t>Благодарю администрацию Усть-Кутского муниципального образования за совместную работу в решение вопросов согласно, полномочий 131 ФЗ, районную Думу, руководителей предприятий,  предпринимателей и конечно, всех неравнодушных жителей нашего поселения за участие в жизни поселка, поддержку и понимание.</w:t>
      </w:r>
      <w:r w:rsidRPr="008E3D36">
        <w:rPr>
          <w:iCs/>
        </w:rPr>
        <w:br/>
      </w:r>
    </w:p>
    <w:p w:rsidR="008E3D36" w:rsidRPr="008E3D36" w:rsidRDefault="008E3D36" w:rsidP="00BF0566">
      <w:pPr>
        <w:ind w:firstLine="708"/>
        <w:jc w:val="both"/>
        <w:rPr>
          <w:iCs/>
        </w:rPr>
      </w:pPr>
      <w:r w:rsidRPr="008E3D36">
        <w:rPr>
          <w:iCs/>
        </w:rPr>
        <w:t>Огромное спасибо Вам всем за внимание!!!</w:t>
      </w:r>
    </w:p>
    <w:p w:rsidR="000E55F5" w:rsidRPr="00683D69" w:rsidRDefault="000E55F5" w:rsidP="00CB73AE">
      <w:pPr>
        <w:jc w:val="both"/>
        <w:rPr>
          <w:color w:val="000000" w:themeColor="text1"/>
          <w:shd w:val="clear" w:color="auto" w:fill="FFFFFF"/>
        </w:rPr>
      </w:pPr>
    </w:p>
    <w:p w:rsidR="00EC63B7" w:rsidRPr="00683D69" w:rsidRDefault="00D6420F" w:rsidP="00CB73AE">
      <w:pPr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Чекмачё</w:t>
      </w:r>
      <w:r w:rsidR="000E55F5" w:rsidRPr="00683D69">
        <w:rPr>
          <w:b/>
          <w:color w:val="000000" w:themeColor="text1"/>
          <w:shd w:val="clear" w:color="auto" w:fill="FFFFFF"/>
        </w:rPr>
        <w:t>ва Н.А.</w:t>
      </w:r>
      <w:r w:rsidR="00092783" w:rsidRPr="00683D69">
        <w:rPr>
          <w:b/>
          <w:color w:val="000000" w:themeColor="text1"/>
          <w:shd w:val="clear" w:color="auto" w:fill="FFFFFF"/>
        </w:rPr>
        <w:t xml:space="preserve"> - </w:t>
      </w:r>
      <w:r w:rsidR="000E55F5" w:rsidRPr="00683D69">
        <w:rPr>
          <w:color w:val="000000" w:themeColor="text1"/>
          <w:shd w:val="clear" w:color="auto" w:fill="FFFFFF"/>
        </w:rPr>
        <w:t xml:space="preserve"> прошу граждан задавать свои</w:t>
      </w:r>
      <w:r w:rsidR="00092783" w:rsidRPr="00683D69">
        <w:t xml:space="preserve"> </w:t>
      </w:r>
      <w:r w:rsidR="00092783" w:rsidRPr="00683D69">
        <w:rPr>
          <w:color w:val="000000" w:themeColor="text1"/>
          <w:shd w:val="clear" w:color="auto" w:fill="FFFFFF"/>
        </w:rPr>
        <w:t xml:space="preserve">вопросы </w:t>
      </w:r>
      <w:r w:rsidR="000E55F5" w:rsidRPr="00683D69">
        <w:rPr>
          <w:color w:val="000000" w:themeColor="text1"/>
          <w:shd w:val="clear" w:color="auto" w:fill="FFFFFF"/>
        </w:rPr>
        <w:t xml:space="preserve"> или высказать пожелания  Константину Валерьевичу.  </w:t>
      </w:r>
    </w:p>
    <w:p w:rsidR="00092783" w:rsidRDefault="00092783" w:rsidP="00CB73AE">
      <w:pPr>
        <w:jc w:val="both"/>
        <w:rPr>
          <w:color w:val="000000" w:themeColor="text1"/>
          <w:shd w:val="clear" w:color="auto" w:fill="FFFFFF"/>
        </w:rPr>
      </w:pP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  <w:r w:rsidRPr="00D6420F">
        <w:rPr>
          <w:b/>
          <w:color w:val="000000" w:themeColor="text1"/>
          <w:shd w:val="clear" w:color="auto" w:fill="FFFFFF"/>
        </w:rPr>
        <w:t>Реуцкая Е.Б.-</w:t>
      </w:r>
      <w:r w:rsidRPr="00D6420F">
        <w:rPr>
          <w:color w:val="000000" w:themeColor="text1"/>
          <w:shd w:val="clear" w:color="auto" w:fill="FFFFFF"/>
        </w:rPr>
        <w:t xml:space="preserve"> почему в летний период, у кого есть холодное водоснабжение, приходится оплачивать за воду по тарифу летнего водопровода?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 </w:t>
      </w:r>
    </w:p>
    <w:p w:rsidR="00D6420F" w:rsidRPr="00D6420F" w:rsidRDefault="00D6420F" w:rsidP="00DD632E">
      <w:pPr>
        <w:jc w:val="both"/>
        <w:rPr>
          <w:color w:val="000000" w:themeColor="text1"/>
          <w:shd w:val="clear" w:color="auto" w:fill="FFFFFF"/>
        </w:rPr>
      </w:pPr>
      <w:r w:rsidRPr="00D6420F">
        <w:rPr>
          <w:b/>
          <w:color w:val="000000" w:themeColor="text1"/>
          <w:shd w:val="clear" w:color="auto" w:fill="FFFFFF"/>
        </w:rPr>
        <w:t>Власов К.В.</w:t>
      </w:r>
      <w:r w:rsidRPr="00D6420F">
        <w:rPr>
          <w:color w:val="000000" w:themeColor="text1"/>
          <w:shd w:val="clear" w:color="auto" w:fill="FFFFFF"/>
        </w:rPr>
        <w:t xml:space="preserve"> – водопровод остается большой пр</w:t>
      </w:r>
      <w:r w:rsidR="001849CB">
        <w:rPr>
          <w:color w:val="000000" w:themeColor="text1"/>
          <w:shd w:val="clear" w:color="auto" w:fill="FFFFFF"/>
        </w:rPr>
        <w:t xml:space="preserve">облемой, но за прошлый год было </w:t>
      </w:r>
      <w:r w:rsidRPr="00D6420F">
        <w:rPr>
          <w:color w:val="000000" w:themeColor="text1"/>
          <w:shd w:val="clear" w:color="auto" w:fill="FFFFFF"/>
        </w:rPr>
        <w:t>проведено не мало работ это:</w:t>
      </w:r>
    </w:p>
    <w:p w:rsidR="00D6420F" w:rsidRPr="00D6420F" w:rsidRDefault="00D6420F" w:rsidP="00DD632E">
      <w:pPr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>- выполнен проект и установлены санитарные зоны водозабора</w:t>
      </w:r>
    </w:p>
    <w:p w:rsidR="00D6420F" w:rsidRPr="00D6420F" w:rsidRDefault="00D6420F" w:rsidP="00DD632E">
      <w:pPr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>- установлена система сигнализации охраны</w:t>
      </w:r>
    </w:p>
    <w:p w:rsidR="00D6420F" w:rsidRPr="00D6420F" w:rsidRDefault="00D6420F" w:rsidP="00DD632E">
      <w:pPr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>- был проведён мониторинг качества воды.</w:t>
      </w:r>
    </w:p>
    <w:p w:rsidR="00D6420F" w:rsidRPr="00D6420F" w:rsidRDefault="00D6420F" w:rsidP="00DD632E">
      <w:pPr>
        <w:ind w:firstLine="708"/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Вода сдавалась на независимую государственную экспертизу. Была получена лицензия для питьевой и хозяйственных нужд.  Остаётся проблема подсчёта запасов воды, но и эта работа на месте не стоит. </w:t>
      </w:r>
    </w:p>
    <w:p w:rsidR="00D6420F" w:rsidRPr="00D6420F" w:rsidRDefault="00D6420F" w:rsidP="00DD632E">
      <w:pPr>
        <w:ind w:firstLine="142"/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    </w:t>
      </w:r>
      <w:r w:rsidR="00E70372">
        <w:rPr>
          <w:color w:val="000000" w:themeColor="text1"/>
          <w:shd w:val="clear" w:color="auto" w:fill="FFFFFF"/>
        </w:rPr>
        <w:tab/>
      </w:r>
      <w:r w:rsidRPr="00D6420F">
        <w:rPr>
          <w:color w:val="000000" w:themeColor="text1"/>
          <w:shd w:val="clear" w:color="auto" w:fill="FFFFFF"/>
        </w:rPr>
        <w:t xml:space="preserve">Что касается расчетов: кто пользуются </w:t>
      </w:r>
      <w:r w:rsidR="00216A7A" w:rsidRPr="00D6420F">
        <w:rPr>
          <w:color w:val="000000" w:themeColor="text1"/>
          <w:shd w:val="clear" w:color="auto" w:fill="FFFFFF"/>
        </w:rPr>
        <w:t>централизованным</w:t>
      </w:r>
      <w:r w:rsidR="00216A7A">
        <w:rPr>
          <w:color w:val="000000" w:themeColor="text1"/>
          <w:shd w:val="clear" w:color="auto" w:fill="FFFFFF"/>
        </w:rPr>
        <w:t xml:space="preserve"> </w:t>
      </w:r>
      <w:r w:rsidRPr="00D6420F">
        <w:rPr>
          <w:color w:val="000000" w:themeColor="text1"/>
          <w:shd w:val="clear" w:color="auto" w:fill="FFFFFF"/>
        </w:rPr>
        <w:t xml:space="preserve"> водообеспечением,  тем в тариф заложен тариф за полив, категория -хозяйс</w:t>
      </w:r>
      <w:r w:rsidR="00DD632E">
        <w:rPr>
          <w:color w:val="000000" w:themeColor="text1"/>
          <w:shd w:val="clear" w:color="auto" w:fill="FFFFFF"/>
        </w:rPr>
        <w:t xml:space="preserve">твенные нужды, так как в летний </w:t>
      </w:r>
      <w:r w:rsidRPr="00D6420F">
        <w:rPr>
          <w:color w:val="000000" w:themeColor="text1"/>
          <w:shd w:val="clear" w:color="auto" w:fill="FFFFFF"/>
        </w:rPr>
        <w:t xml:space="preserve">период </w:t>
      </w:r>
      <w:r w:rsidR="00E70372">
        <w:rPr>
          <w:color w:val="000000" w:themeColor="text1"/>
          <w:shd w:val="clear" w:color="auto" w:fill="FFFFFF"/>
        </w:rPr>
        <w:t xml:space="preserve">расход воды увеличивается. </w:t>
      </w:r>
      <w:r w:rsidRPr="00D6420F">
        <w:rPr>
          <w:color w:val="000000" w:themeColor="text1"/>
          <w:shd w:val="clear" w:color="auto" w:fill="FFFFFF"/>
        </w:rPr>
        <w:t xml:space="preserve">Тариф согласован со службой по тарифам Иркутской области и тут никаких нарушений нет. </w:t>
      </w:r>
    </w:p>
    <w:p w:rsidR="00D6420F" w:rsidRPr="00D6420F" w:rsidRDefault="00D6420F" w:rsidP="00D6420F">
      <w:pPr>
        <w:ind w:firstLine="142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 </w:t>
      </w:r>
    </w:p>
    <w:p w:rsidR="00D6420F" w:rsidRPr="00D6420F" w:rsidRDefault="00D6420F" w:rsidP="00747FB6">
      <w:pPr>
        <w:rPr>
          <w:color w:val="000000" w:themeColor="text1"/>
          <w:shd w:val="clear" w:color="auto" w:fill="FFFFFF"/>
        </w:rPr>
      </w:pPr>
      <w:r w:rsidRPr="00D6420F">
        <w:rPr>
          <w:b/>
          <w:color w:val="000000" w:themeColor="text1"/>
          <w:shd w:val="clear" w:color="auto" w:fill="FFFFFF"/>
        </w:rPr>
        <w:t>Реуцкая Е.Б.</w:t>
      </w:r>
      <w:r w:rsidRPr="00D6420F">
        <w:rPr>
          <w:color w:val="000000" w:themeColor="text1"/>
          <w:shd w:val="clear" w:color="auto" w:fill="FFFFFF"/>
        </w:rPr>
        <w:t xml:space="preserve"> – когда горбыль будут возить населению п. Верхнемарково?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</w:p>
    <w:p w:rsidR="00D6420F" w:rsidRPr="00D6420F" w:rsidRDefault="00D6420F" w:rsidP="00DD632E">
      <w:pPr>
        <w:jc w:val="both"/>
        <w:rPr>
          <w:color w:val="000000" w:themeColor="text1"/>
          <w:shd w:val="clear" w:color="auto" w:fill="FFFFFF"/>
        </w:rPr>
      </w:pPr>
      <w:r w:rsidRPr="00D6420F">
        <w:rPr>
          <w:b/>
          <w:color w:val="000000" w:themeColor="text1"/>
          <w:shd w:val="clear" w:color="auto" w:fill="FFFFFF"/>
        </w:rPr>
        <w:t>Власов К.В.</w:t>
      </w:r>
      <w:r w:rsidRPr="00D6420F">
        <w:rPr>
          <w:color w:val="000000" w:themeColor="text1"/>
          <w:shd w:val="clear" w:color="auto" w:fill="FFFFFF"/>
        </w:rPr>
        <w:t xml:space="preserve"> – О выделении делян для обеспечения населения дровами закрыт. В этом году разрешили собирать круглогодично только валёжник. </w:t>
      </w:r>
    </w:p>
    <w:p w:rsidR="00D6420F" w:rsidRPr="00D6420F" w:rsidRDefault="00747FB6" w:rsidP="00DD632E">
      <w:pPr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По инициативе ООО «ИНК»</w:t>
      </w:r>
      <w:r w:rsidR="00D6420F" w:rsidRPr="00D6420F">
        <w:rPr>
          <w:color w:val="000000" w:themeColor="text1"/>
          <w:shd w:val="clear" w:color="auto" w:fill="FFFFFF"/>
        </w:rPr>
        <w:t>, так как ООО «БЭКойл-Игирма» является  их дочерним  предприятием, была поставлена задача обеспечить население дровяным горбылём. Транспортные расходы и доставку ООО «ИНК» берёт на себя.</w:t>
      </w:r>
    </w:p>
    <w:p w:rsidR="00D6420F" w:rsidRPr="00D6420F" w:rsidRDefault="00D6420F" w:rsidP="00DD632E">
      <w:pPr>
        <w:ind w:firstLine="708"/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В связи с погодными условиями, пока есть возможность проехать через реку Лена, горбыль вывозится в с. Марково на правом берегу реки Лена.  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  <w:r w:rsidRPr="00D6420F">
        <w:rPr>
          <w:b/>
          <w:color w:val="000000" w:themeColor="text1"/>
          <w:shd w:val="clear" w:color="auto" w:fill="FFFFFF"/>
        </w:rPr>
        <w:t>Реуцкая Е.Б.</w:t>
      </w:r>
      <w:r w:rsidRPr="00D6420F">
        <w:rPr>
          <w:color w:val="000000" w:themeColor="text1"/>
          <w:shd w:val="clear" w:color="auto" w:fill="FFFFFF"/>
        </w:rPr>
        <w:t xml:space="preserve"> – есть ли какое-то решение по замене или ремонту электролиний?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</w:p>
    <w:p w:rsidR="00D6420F" w:rsidRPr="00D6420F" w:rsidRDefault="00D6420F" w:rsidP="00DD632E">
      <w:pPr>
        <w:jc w:val="both"/>
        <w:rPr>
          <w:color w:val="000000" w:themeColor="text1"/>
          <w:shd w:val="clear" w:color="auto" w:fill="FFFFFF"/>
        </w:rPr>
      </w:pPr>
      <w:r w:rsidRPr="00D6420F">
        <w:rPr>
          <w:b/>
          <w:color w:val="000000" w:themeColor="text1"/>
          <w:shd w:val="clear" w:color="auto" w:fill="FFFFFF"/>
        </w:rPr>
        <w:t>Власов К.В</w:t>
      </w:r>
      <w:r w:rsidRPr="00D6420F">
        <w:rPr>
          <w:color w:val="000000" w:themeColor="text1"/>
          <w:shd w:val="clear" w:color="auto" w:fill="FFFFFF"/>
        </w:rPr>
        <w:t xml:space="preserve"> -  был определён инвестор и проектировщик, который мог бы построить новые электролинии и стал собственником этих электролиний – это ООО «Иркутская электросетевая компания». Они выполнили проекты и начали закуп оборудования, но к сожалению не выполнили порядок предоставления документации Министерству энергетики. Поэтому им в инвестиционной программе на 2020 год отказали, но в случаи предоставления документов, Министерство Российской Федерации пообещало рассмотреть и включить в инвестиционную программу на 2021 год. 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lastRenderedPageBreak/>
        <w:t xml:space="preserve">  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  <w:r w:rsidRPr="00D6420F">
        <w:rPr>
          <w:b/>
          <w:color w:val="000000" w:themeColor="text1"/>
          <w:shd w:val="clear" w:color="auto" w:fill="FFFFFF"/>
        </w:rPr>
        <w:t>Чекмачёва Н.А</w:t>
      </w:r>
      <w:r w:rsidRPr="00D6420F">
        <w:rPr>
          <w:color w:val="000000" w:themeColor="text1"/>
          <w:shd w:val="clear" w:color="auto" w:fill="FFFFFF"/>
        </w:rPr>
        <w:t>.- даём слово гостям.</w:t>
      </w:r>
    </w:p>
    <w:p w:rsidR="00BA6BAF" w:rsidRDefault="00BA6BAF" w:rsidP="00BA6BAF">
      <w:pPr>
        <w:jc w:val="both"/>
        <w:rPr>
          <w:b/>
          <w:color w:val="000000" w:themeColor="text1"/>
          <w:shd w:val="clear" w:color="auto" w:fill="FFFFFF"/>
        </w:rPr>
      </w:pPr>
    </w:p>
    <w:p w:rsidR="00D6420F" w:rsidRPr="00D6420F" w:rsidRDefault="00D6420F" w:rsidP="00BA6BAF">
      <w:pPr>
        <w:jc w:val="both"/>
        <w:rPr>
          <w:color w:val="000000" w:themeColor="text1"/>
          <w:shd w:val="clear" w:color="auto" w:fill="FFFFFF"/>
        </w:rPr>
      </w:pPr>
      <w:r w:rsidRPr="00D6420F">
        <w:rPr>
          <w:b/>
          <w:color w:val="000000" w:themeColor="text1"/>
          <w:shd w:val="clear" w:color="auto" w:fill="FFFFFF"/>
        </w:rPr>
        <w:t xml:space="preserve">Климина Т.А. </w:t>
      </w:r>
      <w:r w:rsidR="00BA6BAF">
        <w:rPr>
          <w:color w:val="000000" w:themeColor="text1"/>
          <w:shd w:val="clear" w:color="auto" w:fill="FFFFFF"/>
        </w:rPr>
        <w:t xml:space="preserve">– сожалению всегда не </w:t>
      </w:r>
      <w:r w:rsidRPr="00D6420F">
        <w:rPr>
          <w:color w:val="000000" w:themeColor="text1"/>
          <w:shd w:val="clear" w:color="auto" w:fill="FFFFFF"/>
        </w:rPr>
        <w:t xml:space="preserve">много народа к приходит на отчет, но я думаю, что это потому что всё спокойно и это личная заслуга главы. Вопросы решаются в ежедневном режиме.  Очень комфортно работать с вашим главой, он человек грамотный. Больше всего нравится, что у вас  самодостаточный бюджет и его хватает для исполнения полномочий, поэтому помогаем вам когда есть уже острая необходимость.  </w:t>
      </w:r>
    </w:p>
    <w:p w:rsidR="00D6420F" w:rsidRPr="00D6420F" w:rsidRDefault="00D6420F" w:rsidP="00BA6BAF">
      <w:pPr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  </w:t>
      </w:r>
      <w:r w:rsidR="00BA6BAF">
        <w:rPr>
          <w:color w:val="000000" w:themeColor="text1"/>
          <w:shd w:val="clear" w:color="auto" w:fill="FFFFFF"/>
        </w:rPr>
        <w:tab/>
      </w:r>
      <w:r w:rsidRPr="00D6420F">
        <w:rPr>
          <w:color w:val="000000" w:themeColor="text1"/>
          <w:shd w:val="clear" w:color="auto" w:fill="FFFFFF"/>
        </w:rPr>
        <w:t xml:space="preserve">Проходит экспертизу проект ООО «Иркутской Нефтяной Компании» по строительству нового газопровода.  </w:t>
      </w:r>
    </w:p>
    <w:p w:rsidR="00D6420F" w:rsidRPr="00D6420F" w:rsidRDefault="00D6420F" w:rsidP="00BA6BAF">
      <w:pPr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 </w:t>
      </w:r>
      <w:r w:rsidR="00BA6BAF">
        <w:rPr>
          <w:color w:val="000000" w:themeColor="text1"/>
          <w:shd w:val="clear" w:color="auto" w:fill="FFFFFF"/>
        </w:rPr>
        <w:tab/>
      </w:r>
      <w:r w:rsidRPr="00D6420F">
        <w:rPr>
          <w:color w:val="000000" w:themeColor="text1"/>
          <w:shd w:val="clear" w:color="auto" w:fill="FFFFFF"/>
        </w:rPr>
        <w:t>Верхнемарково вошло в программу по переселению из ветхого жилья. Область выделяет в г.Усть-Кут и п. Верхнемарково на строительство нового жилья 46 000 руб. за 1 м</w:t>
      </w:r>
      <w:r w:rsidRPr="00D6420F">
        <w:rPr>
          <w:color w:val="000000" w:themeColor="text1"/>
          <w:shd w:val="clear" w:color="auto" w:fill="FFFFFF"/>
          <w:vertAlign w:val="superscript"/>
        </w:rPr>
        <w:t>2</w:t>
      </w:r>
      <w:r w:rsidRPr="00D6420F">
        <w:rPr>
          <w:color w:val="000000" w:themeColor="text1"/>
          <w:shd w:val="clear" w:color="auto" w:fill="FFFFFF"/>
        </w:rPr>
        <w:t xml:space="preserve">. Возникают опасения, что сможем ли выполнить эту программу. Сложности возникнут из-за отдалённости поселения от чего и пойдёт большое  удорожание  стройматериалов. Сегодня привезли потенциального подрядчика, который сейчас ездит по посёлку и смотрит возможные места для строительства. Надеемся, что он согласится на участие в программе.  Так как в поселке много старого жилья, КУМИ УКМО совместно с архитектурой работают над тем, что бы провести обследование такого жилья и включить в реестр аварийного жилья. </w:t>
      </w:r>
    </w:p>
    <w:p w:rsidR="00D6420F" w:rsidRPr="00D6420F" w:rsidRDefault="00D6420F" w:rsidP="00BA6BAF">
      <w:pPr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       </w:t>
      </w:r>
      <w:r w:rsidR="00BA6BAF">
        <w:rPr>
          <w:color w:val="000000" w:themeColor="text1"/>
          <w:shd w:val="clear" w:color="auto" w:fill="FFFFFF"/>
        </w:rPr>
        <w:tab/>
      </w:r>
      <w:r w:rsidRPr="00D6420F">
        <w:rPr>
          <w:color w:val="000000" w:themeColor="text1"/>
          <w:shd w:val="clear" w:color="auto" w:fill="FFFFFF"/>
        </w:rPr>
        <w:t>Сегодня вручала четырём ветеранам памятные медали  и один 88-летний ветеран пожаловался, что ему нужно лечь на лечение в дневной стационар для этого нужно пройти невролога и окулиста.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  <w:r w:rsidRPr="00D6420F">
        <w:rPr>
          <w:b/>
          <w:color w:val="000000" w:themeColor="text1"/>
          <w:shd w:val="clear" w:color="auto" w:fill="FFFFFF"/>
        </w:rPr>
        <w:t>Аверечев В.М.</w:t>
      </w:r>
      <w:r w:rsidRPr="00D6420F">
        <w:rPr>
          <w:color w:val="000000" w:themeColor="text1"/>
          <w:shd w:val="clear" w:color="auto" w:fill="FFFFFF"/>
        </w:rPr>
        <w:t xml:space="preserve"> (глав.врач МУБ)- Да действительно, что бы лечь на лечение в дневной стационар для этого нужно пройти невролога и окулиста.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 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  <w:r w:rsidRPr="00D6420F">
        <w:rPr>
          <w:b/>
          <w:color w:val="000000" w:themeColor="text1"/>
          <w:shd w:val="clear" w:color="auto" w:fill="FFFFFF"/>
        </w:rPr>
        <w:t>Климина Т.А</w:t>
      </w:r>
      <w:r w:rsidRPr="00D6420F">
        <w:rPr>
          <w:color w:val="000000" w:themeColor="text1"/>
          <w:shd w:val="clear" w:color="auto" w:fill="FFFFFF"/>
        </w:rPr>
        <w:t>. – возьмите на контроль эту ситуацию, неужели совсем пожилой человек должен ехать в город, что бы пройти  невролога и окулиста?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  </w:t>
      </w:r>
    </w:p>
    <w:p w:rsidR="00D6420F" w:rsidRPr="00D6420F" w:rsidRDefault="00D6420F" w:rsidP="00550281">
      <w:pPr>
        <w:jc w:val="both"/>
        <w:rPr>
          <w:color w:val="000000" w:themeColor="text1"/>
          <w:shd w:val="clear" w:color="auto" w:fill="FFFFFF"/>
        </w:rPr>
      </w:pPr>
      <w:r w:rsidRPr="00D6420F">
        <w:rPr>
          <w:b/>
          <w:color w:val="000000" w:themeColor="text1"/>
          <w:shd w:val="clear" w:color="auto" w:fill="FFFFFF"/>
        </w:rPr>
        <w:t>Ильин А.К.</w:t>
      </w:r>
      <w:r w:rsidRPr="00D6420F">
        <w:rPr>
          <w:color w:val="000000" w:themeColor="text1"/>
          <w:shd w:val="clear" w:color="auto" w:fill="FFFFFF"/>
        </w:rPr>
        <w:t xml:space="preserve"> – поможем разобраться. На конец марта планируется выезд врачей в п.Верхнемарково: эндокринолог, невролог, окулист, гинеколог, хирург. На один день для медосмотра населения.  Еще призываю жителей, которые являются опекунами несовершенно летних детей, ежегодно возить детей на обследование. Опекун может обратится в Марковскую участковую больницу, которая поставит в известность когда скорая поедет в г.</w:t>
      </w:r>
      <w:r w:rsidR="00550281">
        <w:rPr>
          <w:color w:val="000000" w:themeColor="text1"/>
          <w:shd w:val="clear" w:color="auto" w:fill="FFFFFF"/>
        </w:rPr>
        <w:t xml:space="preserve"> </w:t>
      </w:r>
      <w:r w:rsidRPr="00D6420F">
        <w:rPr>
          <w:color w:val="000000" w:themeColor="text1"/>
          <w:shd w:val="clear" w:color="auto" w:fill="FFFFFF"/>
        </w:rPr>
        <w:t xml:space="preserve">Усть-Кут и окажет помощь в доставке до города. </w:t>
      </w:r>
    </w:p>
    <w:p w:rsidR="00D6420F" w:rsidRPr="00D6420F" w:rsidRDefault="00D6420F" w:rsidP="00550281">
      <w:pPr>
        <w:jc w:val="both"/>
        <w:rPr>
          <w:color w:val="000000" w:themeColor="text1"/>
          <w:shd w:val="clear" w:color="auto" w:fill="FFFFFF"/>
        </w:rPr>
      </w:pPr>
    </w:p>
    <w:p w:rsidR="00D6420F" w:rsidRPr="00D6420F" w:rsidRDefault="00D6420F" w:rsidP="00D6420F">
      <w:pPr>
        <w:jc w:val="both"/>
        <w:rPr>
          <w:color w:val="000000" w:themeColor="text1"/>
          <w:shd w:val="clear" w:color="auto" w:fill="FFFFFF"/>
        </w:rPr>
      </w:pPr>
      <w:r w:rsidRPr="006B213B">
        <w:rPr>
          <w:b/>
          <w:color w:val="000000" w:themeColor="text1"/>
          <w:shd w:val="clear" w:color="auto" w:fill="FFFFFF"/>
        </w:rPr>
        <w:t>Жигалов А.П.</w:t>
      </w:r>
      <w:r w:rsidRPr="00D6420F">
        <w:rPr>
          <w:color w:val="000000" w:themeColor="text1"/>
          <w:shd w:val="clear" w:color="auto" w:fill="FFFFFF"/>
        </w:rPr>
        <w:t xml:space="preserve"> – по поводу участкового: в июне 2019года приняли на работу Федотова Андрея Андреевича –</w:t>
      </w:r>
      <w:r w:rsidR="00682FDE">
        <w:rPr>
          <w:color w:val="000000" w:themeColor="text1"/>
          <w:shd w:val="clear" w:color="auto" w:fill="FFFFFF"/>
        </w:rPr>
        <w:t xml:space="preserve"> </w:t>
      </w:r>
      <w:r w:rsidRPr="00D6420F">
        <w:rPr>
          <w:color w:val="000000" w:themeColor="text1"/>
          <w:shd w:val="clear" w:color="auto" w:fill="FFFFFF"/>
        </w:rPr>
        <w:t xml:space="preserve">житель п.Подымахино. После стажировки в декабре 2019года поставлен на должность уполномоченного участкового. Но пока не можем отправить по поселениям, так как не прошёл ещё стажировку в г.Иркутске. В марте на полгода  уедет на учебу. На следующей неделе с другим участковым приедут в поселок поработать. Что бы не было вот такой нужды в постоянных выездах, а что бы жил тут на территории, можете выдвинуть свою кандидатуру. Так же хотя бы раз в неделю будут выделять один экипаж ДПС.  </w:t>
      </w:r>
    </w:p>
    <w:p w:rsidR="00D6420F" w:rsidRPr="00D6420F" w:rsidRDefault="00D6420F" w:rsidP="00D6420F">
      <w:pPr>
        <w:jc w:val="both"/>
        <w:rPr>
          <w:color w:val="000000" w:themeColor="text1"/>
          <w:shd w:val="clear" w:color="auto" w:fill="FFFFFF"/>
        </w:rPr>
      </w:pPr>
    </w:p>
    <w:p w:rsidR="00D6420F" w:rsidRPr="00D6420F" w:rsidRDefault="00D6420F" w:rsidP="00682FDE">
      <w:pPr>
        <w:jc w:val="both"/>
        <w:rPr>
          <w:color w:val="000000" w:themeColor="text1"/>
          <w:shd w:val="clear" w:color="auto" w:fill="FFFFFF"/>
        </w:rPr>
      </w:pPr>
      <w:r w:rsidRPr="006B213B">
        <w:rPr>
          <w:b/>
          <w:color w:val="000000" w:themeColor="text1"/>
          <w:shd w:val="clear" w:color="auto" w:fill="FFFFFF"/>
        </w:rPr>
        <w:t>Чекмачёва Н.А.</w:t>
      </w:r>
      <w:r w:rsidRPr="00D6420F">
        <w:rPr>
          <w:color w:val="000000" w:themeColor="text1"/>
          <w:shd w:val="clear" w:color="auto" w:fill="FFFFFF"/>
        </w:rPr>
        <w:t xml:space="preserve"> – если нет больше вопросов, позвольте мне сказать несколько слов о  работе Администрации.</w:t>
      </w:r>
    </w:p>
    <w:p w:rsidR="00D6420F" w:rsidRPr="00D6420F" w:rsidRDefault="00D6420F" w:rsidP="00682FDE">
      <w:pPr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    </w:t>
      </w:r>
      <w:r w:rsidR="00682FDE">
        <w:rPr>
          <w:color w:val="000000" w:themeColor="text1"/>
          <w:shd w:val="clear" w:color="auto" w:fill="FFFFFF"/>
        </w:rPr>
        <w:tab/>
      </w:r>
      <w:r w:rsidRPr="00D6420F">
        <w:rPr>
          <w:color w:val="000000" w:themeColor="text1"/>
          <w:shd w:val="clear" w:color="auto" w:fill="FFFFFF"/>
        </w:rPr>
        <w:t xml:space="preserve">Каждую неделю у нас в здании Администрации по четвергам проходит заседание директоров и руководителей. Константин Валерьевич всегда в курсе прохождения отопительного периода. Специалисты администрации большую помощь оказывают школьникам  в профориентационном направлении. Помогают в трудоустройстве выпускникам, проводят «День дублёра», посещают открытые уроки. </w:t>
      </w:r>
    </w:p>
    <w:p w:rsidR="00D6420F" w:rsidRPr="00D6420F" w:rsidRDefault="00D6420F" w:rsidP="00682FDE">
      <w:pPr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  </w:t>
      </w:r>
      <w:r w:rsidR="00682FDE">
        <w:rPr>
          <w:color w:val="000000" w:themeColor="text1"/>
          <w:shd w:val="clear" w:color="auto" w:fill="FFFFFF"/>
        </w:rPr>
        <w:tab/>
      </w:r>
      <w:r w:rsidRPr="00D6420F">
        <w:rPr>
          <w:color w:val="000000" w:themeColor="text1"/>
          <w:shd w:val="clear" w:color="auto" w:fill="FFFFFF"/>
        </w:rPr>
        <w:t>Совместно с населением проводятся акции:</w:t>
      </w:r>
    </w:p>
    <w:p w:rsidR="00D6420F" w:rsidRPr="00D6420F" w:rsidRDefault="00D6420F" w:rsidP="00682FDE">
      <w:pPr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lastRenderedPageBreak/>
        <w:t xml:space="preserve">«Чистый берег» - где убирается береговая линия вдоль посёлка </w:t>
      </w:r>
    </w:p>
    <w:p w:rsidR="00D6420F" w:rsidRPr="00D6420F" w:rsidRDefault="00D6420F" w:rsidP="00682FDE">
      <w:pPr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«Въезд в посёлок – лицо посёлка» - убирается въезжая часть поселка. </w:t>
      </w:r>
    </w:p>
    <w:p w:rsidR="00682FDE" w:rsidRDefault="00682FDE" w:rsidP="00682FDE">
      <w:pPr>
        <w:jc w:val="both"/>
        <w:rPr>
          <w:color w:val="000000" w:themeColor="text1"/>
          <w:shd w:val="clear" w:color="auto" w:fill="FFFFFF"/>
        </w:rPr>
      </w:pPr>
    </w:p>
    <w:p w:rsidR="00D6420F" w:rsidRPr="00D6420F" w:rsidRDefault="00D6420F" w:rsidP="00682FDE">
      <w:pPr>
        <w:ind w:firstLine="708"/>
        <w:jc w:val="both"/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 xml:space="preserve">Поэтому я считаю, что работу Администрации Верхнемарковского сельского поселения за 2019 год можно считать </w:t>
      </w:r>
      <w:r w:rsidR="006B213B">
        <w:rPr>
          <w:color w:val="000000" w:themeColor="text1"/>
          <w:shd w:val="clear" w:color="auto" w:fill="FFFFFF"/>
        </w:rPr>
        <w:t>«</w:t>
      </w:r>
      <w:r w:rsidRPr="00D6420F">
        <w:rPr>
          <w:color w:val="000000" w:themeColor="text1"/>
          <w:shd w:val="clear" w:color="auto" w:fill="FFFFFF"/>
        </w:rPr>
        <w:t>удовлетворительной</w:t>
      </w:r>
      <w:r w:rsidR="006B213B">
        <w:rPr>
          <w:color w:val="000000" w:themeColor="text1"/>
          <w:shd w:val="clear" w:color="auto" w:fill="FFFFFF"/>
        </w:rPr>
        <w:t>»</w:t>
      </w:r>
      <w:r w:rsidRPr="00D6420F">
        <w:rPr>
          <w:color w:val="000000" w:themeColor="text1"/>
          <w:shd w:val="clear" w:color="auto" w:fill="FFFFFF"/>
        </w:rPr>
        <w:t>.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  <w:r w:rsidRPr="00D6420F">
        <w:rPr>
          <w:color w:val="000000" w:themeColor="text1"/>
          <w:shd w:val="clear" w:color="auto" w:fill="FFFFFF"/>
        </w:rPr>
        <w:t>Присутствующие жители п. Верхнемарково проголосовали: единогласно - за.</w:t>
      </w: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</w:p>
    <w:p w:rsidR="00D6420F" w:rsidRPr="00D6420F" w:rsidRDefault="00D6420F" w:rsidP="00D6420F">
      <w:pPr>
        <w:jc w:val="both"/>
        <w:rPr>
          <w:color w:val="000000" w:themeColor="text1"/>
          <w:shd w:val="clear" w:color="auto" w:fill="FFFFFF"/>
        </w:rPr>
      </w:pPr>
    </w:p>
    <w:p w:rsidR="00D6420F" w:rsidRPr="00D6420F" w:rsidRDefault="00D6420F" w:rsidP="00D6420F">
      <w:pPr>
        <w:rPr>
          <w:color w:val="000000" w:themeColor="text1"/>
          <w:shd w:val="clear" w:color="auto" w:fill="FFFFFF"/>
        </w:rPr>
      </w:pPr>
    </w:p>
    <w:p w:rsidR="00420AE5" w:rsidRPr="006B213B" w:rsidRDefault="00420AE5" w:rsidP="00CB73AE">
      <w:pPr>
        <w:jc w:val="both"/>
        <w:rPr>
          <w:b/>
          <w:color w:val="000000" w:themeColor="text1"/>
          <w:shd w:val="clear" w:color="auto" w:fill="FFFFFF"/>
        </w:rPr>
      </w:pPr>
    </w:p>
    <w:p w:rsidR="00420AE5" w:rsidRPr="00683D69" w:rsidRDefault="00420AE5" w:rsidP="00CB73AE">
      <w:pPr>
        <w:jc w:val="both"/>
      </w:pPr>
      <w:r w:rsidRPr="00683D69">
        <w:rPr>
          <w:b/>
          <w:u w:val="single"/>
        </w:rPr>
        <w:t>Председатель схода</w:t>
      </w:r>
      <w:r w:rsidRPr="00683D69">
        <w:t xml:space="preserve">: </w:t>
      </w:r>
      <w:r w:rsidRPr="00683D69">
        <w:tab/>
      </w:r>
      <w:r w:rsidRPr="00683D69">
        <w:tab/>
      </w:r>
      <w:r w:rsidRPr="00683D69">
        <w:tab/>
      </w:r>
      <w:r w:rsidRPr="00683D69">
        <w:tab/>
      </w:r>
      <w:r w:rsidRPr="00683D69">
        <w:tab/>
        <w:t>Н.А. Чекмачёва</w:t>
      </w:r>
    </w:p>
    <w:p w:rsidR="00420AE5" w:rsidRDefault="00420AE5" w:rsidP="00CB73AE">
      <w:pPr>
        <w:jc w:val="both"/>
        <w:rPr>
          <w:b/>
          <w:u w:val="single"/>
        </w:rPr>
      </w:pPr>
    </w:p>
    <w:p w:rsidR="006B213B" w:rsidRPr="00683D69" w:rsidRDefault="006B213B" w:rsidP="00CB73AE">
      <w:pPr>
        <w:jc w:val="both"/>
        <w:rPr>
          <w:b/>
          <w:u w:val="single"/>
        </w:rPr>
      </w:pPr>
    </w:p>
    <w:p w:rsidR="006B213B" w:rsidRDefault="00420AE5" w:rsidP="00CB73AE">
      <w:pPr>
        <w:jc w:val="both"/>
      </w:pPr>
      <w:r w:rsidRPr="00683D69">
        <w:rPr>
          <w:b/>
          <w:u w:val="single"/>
        </w:rPr>
        <w:t>Секретариат:</w:t>
      </w:r>
      <w:r w:rsidRPr="00683D69">
        <w:t xml:space="preserve">             </w:t>
      </w:r>
      <w:r w:rsidRPr="00683D69">
        <w:tab/>
      </w:r>
      <w:r w:rsidRPr="00683D69">
        <w:tab/>
      </w:r>
      <w:r w:rsidRPr="00683D69">
        <w:tab/>
      </w:r>
      <w:r w:rsidRPr="00683D69">
        <w:tab/>
      </w:r>
      <w:r w:rsidRPr="00683D69">
        <w:tab/>
        <w:t xml:space="preserve">С.Ю. Вейбер </w:t>
      </w:r>
      <w:r w:rsidRPr="00683D69">
        <w:tab/>
      </w:r>
      <w:r w:rsidRPr="00683D69">
        <w:tab/>
      </w:r>
    </w:p>
    <w:p w:rsidR="006B213B" w:rsidRDefault="006B213B" w:rsidP="006B213B">
      <w:r>
        <w:t xml:space="preserve">                                     </w:t>
      </w:r>
    </w:p>
    <w:p w:rsidR="00787345" w:rsidRPr="00683D69" w:rsidRDefault="006B213B" w:rsidP="006B213B">
      <w:r>
        <w:t xml:space="preserve">                                                                                              </w:t>
      </w:r>
      <w:r w:rsidR="00420AE5" w:rsidRPr="00683D69">
        <w:t xml:space="preserve">Ю.А. Абрамова </w:t>
      </w:r>
    </w:p>
    <w:sectPr w:rsidR="00787345" w:rsidRPr="00683D69" w:rsidSect="00A0564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E8" w:rsidRDefault="00E76AE8">
      <w:r>
        <w:separator/>
      </w:r>
    </w:p>
  </w:endnote>
  <w:endnote w:type="continuationSeparator" w:id="0">
    <w:p w:rsidR="00E76AE8" w:rsidRDefault="00E7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3" w:rsidRDefault="00DF7D80" w:rsidP="00024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00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0013" w:rsidRDefault="00590013" w:rsidP="00024E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3" w:rsidRDefault="00DF7D80" w:rsidP="00024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00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1976">
      <w:rPr>
        <w:rStyle w:val="a5"/>
        <w:noProof/>
      </w:rPr>
      <w:t>2</w:t>
    </w:r>
    <w:r>
      <w:rPr>
        <w:rStyle w:val="a5"/>
      </w:rPr>
      <w:fldChar w:fldCharType="end"/>
    </w:r>
  </w:p>
  <w:p w:rsidR="00590013" w:rsidRDefault="00590013" w:rsidP="00024E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E8" w:rsidRDefault="00E76AE8">
      <w:r>
        <w:separator/>
      </w:r>
    </w:p>
  </w:footnote>
  <w:footnote w:type="continuationSeparator" w:id="0">
    <w:p w:rsidR="00E76AE8" w:rsidRDefault="00E7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3" w:rsidRDefault="00DF7D80" w:rsidP="00024E8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00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0013" w:rsidRDefault="005900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3" w:rsidRDefault="00DF7D80" w:rsidP="00024E8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00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1976">
      <w:rPr>
        <w:rStyle w:val="a5"/>
        <w:noProof/>
      </w:rPr>
      <w:t>2</w:t>
    </w:r>
    <w:r>
      <w:rPr>
        <w:rStyle w:val="a5"/>
      </w:rPr>
      <w:fldChar w:fldCharType="end"/>
    </w:r>
  </w:p>
  <w:p w:rsidR="00590013" w:rsidRPr="005B47BF" w:rsidRDefault="00590013">
    <w:pPr>
      <w:pStyle w:val="a6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5C8"/>
    <w:multiLevelType w:val="hybridMultilevel"/>
    <w:tmpl w:val="17B4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27C2"/>
    <w:multiLevelType w:val="hybridMultilevel"/>
    <w:tmpl w:val="ED4C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7464"/>
    <w:multiLevelType w:val="hybridMultilevel"/>
    <w:tmpl w:val="1CA41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A1F49"/>
    <w:multiLevelType w:val="hybridMultilevel"/>
    <w:tmpl w:val="C2D61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1A1A02"/>
    <w:multiLevelType w:val="hybridMultilevel"/>
    <w:tmpl w:val="DBB8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4B76"/>
    <w:multiLevelType w:val="hybridMultilevel"/>
    <w:tmpl w:val="0060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2A0C"/>
    <w:multiLevelType w:val="hybridMultilevel"/>
    <w:tmpl w:val="41466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E1AC5"/>
    <w:multiLevelType w:val="hybridMultilevel"/>
    <w:tmpl w:val="F1C26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552D4"/>
    <w:multiLevelType w:val="hybridMultilevel"/>
    <w:tmpl w:val="B13CF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9777D"/>
    <w:multiLevelType w:val="multilevel"/>
    <w:tmpl w:val="DC10F9F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E005F"/>
    <w:multiLevelType w:val="hybridMultilevel"/>
    <w:tmpl w:val="E09A33C0"/>
    <w:lvl w:ilvl="0" w:tplc="5EBCC478">
      <w:start w:val="7"/>
      <w:numFmt w:val="decimal"/>
      <w:lvlText w:val="%1."/>
      <w:lvlJc w:val="left"/>
      <w:pPr>
        <w:tabs>
          <w:tab w:val="num" w:pos="2202"/>
        </w:tabs>
        <w:ind w:left="2202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1" w15:restartNumberingAfterBreak="0">
    <w:nsid w:val="3128019D"/>
    <w:multiLevelType w:val="multilevel"/>
    <w:tmpl w:val="DC10F9F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168B0"/>
    <w:multiLevelType w:val="hybridMultilevel"/>
    <w:tmpl w:val="32461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8405E"/>
    <w:multiLevelType w:val="multilevel"/>
    <w:tmpl w:val="502A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67388C"/>
    <w:multiLevelType w:val="hybridMultilevel"/>
    <w:tmpl w:val="502AAB70"/>
    <w:lvl w:ilvl="0" w:tplc="71008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38507B7"/>
    <w:multiLevelType w:val="hybridMultilevel"/>
    <w:tmpl w:val="549A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87917"/>
    <w:multiLevelType w:val="hybridMultilevel"/>
    <w:tmpl w:val="752EE972"/>
    <w:lvl w:ilvl="0" w:tplc="7F5C570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F4BAB"/>
    <w:multiLevelType w:val="hybridMultilevel"/>
    <w:tmpl w:val="B08A1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5076E"/>
    <w:multiLevelType w:val="multilevel"/>
    <w:tmpl w:val="DC10F9F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CC28A6"/>
    <w:multiLevelType w:val="hybridMultilevel"/>
    <w:tmpl w:val="97866D54"/>
    <w:lvl w:ilvl="0" w:tplc="6AD4C260">
      <w:start w:val="7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074A01"/>
    <w:multiLevelType w:val="hybridMultilevel"/>
    <w:tmpl w:val="F8F8D9D6"/>
    <w:lvl w:ilvl="0" w:tplc="5B48303C">
      <w:start w:val="7"/>
      <w:numFmt w:val="decimal"/>
      <w:lvlText w:val="%1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1" w15:restartNumberingAfterBreak="0">
    <w:nsid w:val="52670D94"/>
    <w:multiLevelType w:val="hybridMultilevel"/>
    <w:tmpl w:val="2C88E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2691F"/>
    <w:multiLevelType w:val="hybridMultilevel"/>
    <w:tmpl w:val="16844C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50F75"/>
    <w:multiLevelType w:val="hybridMultilevel"/>
    <w:tmpl w:val="F990ACC8"/>
    <w:lvl w:ilvl="0" w:tplc="E8D282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18C6338"/>
    <w:multiLevelType w:val="hybridMultilevel"/>
    <w:tmpl w:val="57FCB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754B87"/>
    <w:multiLevelType w:val="hybridMultilevel"/>
    <w:tmpl w:val="9148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035C9"/>
    <w:multiLevelType w:val="hybridMultilevel"/>
    <w:tmpl w:val="3126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30FB"/>
    <w:multiLevelType w:val="hybridMultilevel"/>
    <w:tmpl w:val="2AD44A1A"/>
    <w:lvl w:ilvl="0" w:tplc="E2C64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5E2E93"/>
    <w:multiLevelType w:val="hybridMultilevel"/>
    <w:tmpl w:val="A5869DE2"/>
    <w:lvl w:ilvl="0" w:tplc="44BC2FA8">
      <w:start w:val="1"/>
      <w:numFmt w:val="decimal"/>
      <w:lvlText w:val="%1."/>
      <w:lvlJc w:val="left"/>
      <w:pPr>
        <w:tabs>
          <w:tab w:val="num" w:pos="1773"/>
        </w:tabs>
        <w:ind w:left="1773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4"/>
  </w:num>
  <w:num w:numId="9">
    <w:abstractNumId w:val="0"/>
  </w:num>
  <w:num w:numId="10">
    <w:abstractNumId w:val="1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0"/>
  </w:num>
  <w:num w:numId="14">
    <w:abstractNumId w:val="20"/>
  </w:num>
  <w:num w:numId="15">
    <w:abstractNumId w:val="19"/>
  </w:num>
  <w:num w:numId="16">
    <w:abstractNumId w:val="8"/>
  </w:num>
  <w:num w:numId="17">
    <w:abstractNumId w:val="14"/>
  </w:num>
  <w:num w:numId="18">
    <w:abstractNumId w:val="13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2"/>
  </w:num>
  <w:num w:numId="23">
    <w:abstractNumId w:val="16"/>
  </w:num>
  <w:num w:numId="24">
    <w:abstractNumId w:val="11"/>
  </w:num>
  <w:num w:numId="25">
    <w:abstractNumId w:val="18"/>
  </w:num>
  <w:num w:numId="26">
    <w:abstractNumId w:val="9"/>
  </w:num>
  <w:num w:numId="27">
    <w:abstractNumId w:val="5"/>
  </w:num>
  <w:num w:numId="28">
    <w:abstractNumId w:val="1"/>
  </w:num>
  <w:num w:numId="29">
    <w:abstractNumId w:val="25"/>
  </w:num>
  <w:num w:numId="30">
    <w:abstractNumId w:val="3"/>
  </w:num>
  <w:num w:numId="31">
    <w:abstractNumId w:val="27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1A"/>
    <w:rsid w:val="00005D7C"/>
    <w:rsid w:val="000117DF"/>
    <w:rsid w:val="00011A48"/>
    <w:rsid w:val="000162E7"/>
    <w:rsid w:val="000172DE"/>
    <w:rsid w:val="00020469"/>
    <w:rsid w:val="00021E0E"/>
    <w:rsid w:val="00022A5F"/>
    <w:rsid w:val="00024E80"/>
    <w:rsid w:val="00032A90"/>
    <w:rsid w:val="00035B34"/>
    <w:rsid w:val="00040174"/>
    <w:rsid w:val="00041C58"/>
    <w:rsid w:val="0004226A"/>
    <w:rsid w:val="00063092"/>
    <w:rsid w:val="00064DF8"/>
    <w:rsid w:val="0007434B"/>
    <w:rsid w:val="00080A11"/>
    <w:rsid w:val="00082D28"/>
    <w:rsid w:val="000832BF"/>
    <w:rsid w:val="000837EB"/>
    <w:rsid w:val="00087E56"/>
    <w:rsid w:val="00090993"/>
    <w:rsid w:val="00092783"/>
    <w:rsid w:val="00094DB7"/>
    <w:rsid w:val="00096E21"/>
    <w:rsid w:val="000B1EA5"/>
    <w:rsid w:val="000B27AC"/>
    <w:rsid w:val="000B348C"/>
    <w:rsid w:val="000B3F27"/>
    <w:rsid w:val="000C2A18"/>
    <w:rsid w:val="000D3C53"/>
    <w:rsid w:val="000D793D"/>
    <w:rsid w:val="000E55F5"/>
    <w:rsid w:val="000F51B2"/>
    <w:rsid w:val="001029A0"/>
    <w:rsid w:val="00105D3B"/>
    <w:rsid w:val="00107A48"/>
    <w:rsid w:val="00107C74"/>
    <w:rsid w:val="0011130E"/>
    <w:rsid w:val="00115ED4"/>
    <w:rsid w:val="001231B2"/>
    <w:rsid w:val="00130BF9"/>
    <w:rsid w:val="001335FD"/>
    <w:rsid w:val="00133CD8"/>
    <w:rsid w:val="00134909"/>
    <w:rsid w:val="00137C38"/>
    <w:rsid w:val="00142B5A"/>
    <w:rsid w:val="00144D32"/>
    <w:rsid w:val="00145A8F"/>
    <w:rsid w:val="00157C0C"/>
    <w:rsid w:val="001603EA"/>
    <w:rsid w:val="0016401B"/>
    <w:rsid w:val="001664D1"/>
    <w:rsid w:val="00170CD4"/>
    <w:rsid w:val="0017301B"/>
    <w:rsid w:val="001838FD"/>
    <w:rsid w:val="001849CB"/>
    <w:rsid w:val="001935BE"/>
    <w:rsid w:val="0019569F"/>
    <w:rsid w:val="00197746"/>
    <w:rsid w:val="001A074A"/>
    <w:rsid w:val="001A312D"/>
    <w:rsid w:val="001A45EA"/>
    <w:rsid w:val="001B14A8"/>
    <w:rsid w:val="001C0968"/>
    <w:rsid w:val="001C2974"/>
    <w:rsid w:val="001C561E"/>
    <w:rsid w:val="001C5C76"/>
    <w:rsid w:val="001E0229"/>
    <w:rsid w:val="001E5D9B"/>
    <w:rsid w:val="00200274"/>
    <w:rsid w:val="00203F19"/>
    <w:rsid w:val="00212386"/>
    <w:rsid w:val="00215F8A"/>
    <w:rsid w:val="00216A7A"/>
    <w:rsid w:val="00231EDB"/>
    <w:rsid w:val="00237E39"/>
    <w:rsid w:val="00245FB0"/>
    <w:rsid w:val="002463AA"/>
    <w:rsid w:val="00247201"/>
    <w:rsid w:val="00250909"/>
    <w:rsid w:val="002612FC"/>
    <w:rsid w:val="00270493"/>
    <w:rsid w:val="00271AD9"/>
    <w:rsid w:val="00282D79"/>
    <w:rsid w:val="00283FF2"/>
    <w:rsid w:val="00286444"/>
    <w:rsid w:val="0028760B"/>
    <w:rsid w:val="00292991"/>
    <w:rsid w:val="002A5633"/>
    <w:rsid w:val="002B1A2E"/>
    <w:rsid w:val="002C4524"/>
    <w:rsid w:val="002C7BA6"/>
    <w:rsid w:val="002D0837"/>
    <w:rsid w:val="002E1FBC"/>
    <w:rsid w:val="002E59DC"/>
    <w:rsid w:val="002F36E7"/>
    <w:rsid w:val="00302D66"/>
    <w:rsid w:val="00304FA2"/>
    <w:rsid w:val="00305EB4"/>
    <w:rsid w:val="0030743B"/>
    <w:rsid w:val="00307D75"/>
    <w:rsid w:val="003113A9"/>
    <w:rsid w:val="00312947"/>
    <w:rsid w:val="003157A0"/>
    <w:rsid w:val="003178BC"/>
    <w:rsid w:val="00317E84"/>
    <w:rsid w:val="003217EB"/>
    <w:rsid w:val="003304AC"/>
    <w:rsid w:val="0033292B"/>
    <w:rsid w:val="00340AC7"/>
    <w:rsid w:val="00341C81"/>
    <w:rsid w:val="00341DC3"/>
    <w:rsid w:val="0035167B"/>
    <w:rsid w:val="00351B9C"/>
    <w:rsid w:val="00353DA0"/>
    <w:rsid w:val="0035426A"/>
    <w:rsid w:val="00354E03"/>
    <w:rsid w:val="0036036B"/>
    <w:rsid w:val="0036116A"/>
    <w:rsid w:val="00364F89"/>
    <w:rsid w:val="00373F36"/>
    <w:rsid w:val="00374DE3"/>
    <w:rsid w:val="00387C21"/>
    <w:rsid w:val="003904EE"/>
    <w:rsid w:val="00391268"/>
    <w:rsid w:val="0039280F"/>
    <w:rsid w:val="003954DB"/>
    <w:rsid w:val="003A6806"/>
    <w:rsid w:val="003B2CB0"/>
    <w:rsid w:val="003B37D9"/>
    <w:rsid w:val="003C06AC"/>
    <w:rsid w:val="003C24B8"/>
    <w:rsid w:val="003C6539"/>
    <w:rsid w:val="003D32F3"/>
    <w:rsid w:val="003E09DE"/>
    <w:rsid w:val="003E250A"/>
    <w:rsid w:val="003F4996"/>
    <w:rsid w:val="00403AD2"/>
    <w:rsid w:val="00405030"/>
    <w:rsid w:val="00411976"/>
    <w:rsid w:val="0041472C"/>
    <w:rsid w:val="004152C9"/>
    <w:rsid w:val="00420AE5"/>
    <w:rsid w:val="004271A5"/>
    <w:rsid w:val="004320A8"/>
    <w:rsid w:val="00433861"/>
    <w:rsid w:val="00440243"/>
    <w:rsid w:val="00440855"/>
    <w:rsid w:val="00441E68"/>
    <w:rsid w:val="00444B4D"/>
    <w:rsid w:val="00451A73"/>
    <w:rsid w:val="00456376"/>
    <w:rsid w:val="004613E9"/>
    <w:rsid w:val="004626F3"/>
    <w:rsid w:val="00463B0F"/>
    <w:rsid w:val="00464569"/>
    <w:rsid w:val="00466A26"/>
    <w:rsid w:val="00466CE4"/>
    <w:rsid w:val="00474EA2"/>
    <w:rsid w:val="00486857"/>
    <w:rsid w:val="00492217"/>
    <w:rsid w:val="00496B43"/>
    <w:rsid w:val="004B17B7"/>
    <w:rsid w:val="004B3DF8"/>
    <w:rsid w:val="004B6E98"/>
    <w:rsid w:val="004C0B9C"/>
    <w:rsid w:val="004D372A"/>
    <w:rsid w:val="004D3857"/>
    <w:rsid w:val="004D5431"/>
    <w:rsid w:val="004D77EE"/>
    <w:rsid w:val="004F05FA"/>
    <w:rsid w:val="004F422B"/>
    <w:rsid w:val="005052FF"/>
    <w:rsid w:val="00523BFE"/>
    <w:rsid w:val="005275D9"/>
    <w:rsid w:val="00530043"/>
    <w:rsid w:val="005501C9"/>
    <w:rsid w:val="00550281"/>
    <w:rsid w:val="005523F9"/>
    <w:rsid w:val="005665D8"/>
    <w:rsid w:val="00573694"/>
    <w:rsid w:val="00583747"/>
    <w:rsid w:val="00590013"/>
    <w:rsid w:val="00593AD1"/>
    <w:rsid w:val="005A2FD4"/>
    <w:rsid w:val="005B14BC"/>
    <w:rsid w:val="005B29AD"/>
    <w:rsid w:val="005B7345"/>
    <w:rsid w:val="005C7F19"/>
    <w:rsid w:val="005D0ECD"/>
    <w:rsid w:val="005D1E75"/>
    <w:rsid w:val="005E2C7C"/>
    <w:rsid w:val="005E41A7"/>
    <w:rsid w:val="005F1A4A"/>
    <w:rsid w:val="005F63A8"/>
    <w:rsid w:val="006001C5"/>
    <w:rsid w:val="00604D45"/>
    <w:rsid w:val="00612B46"/>
    <w:rsid w:val="006169B1"/>
    <w:rsid w:val="00616A37"/>
    <w:rsid w:val="00622C4C"/>
    <w:rsid w:val="00623857"/>
    <w:rsid w:val="00626BFF"/>
    <w:rsid w:val="00631461"/>
    <w:rsid w:val="00641D3E"/>
    <w:rsid w:val="00641EF0"/>
    <w:rsid w:val="006444D1"/>
    <w:rsid w:val="00646207"/>
    <w:rsid w:val="00646A73"/>
    <w:rsid w:val="006551C2"/>
    <w:rsid w:val="00655F53"/>
    <w:rsid w:val="006614A1"/>
    <w:rsid w:val="006632D1"/>
    <w:rsid w:val="00665C6E"/>
    <w:rsid w:val="00665E0C"/>
    <w:rsid w:val="0066642C"/>
    <w:rsid w:val="006809CC"/>
    <w:rsid w:val="00682FDE"/>
    <w:rsid w:val="00683D69"/>
    <w:rsid w:val="00692477"/>
    <w:rsid w:val="006A17E6"/>
    <w:rsid w:val="006A5461"/>
    <w:rsid w:val="006B213B"/>
    <w:rsid w:val="006B7615"/>
    <w:rsid w:val="006D1B90"/>
    <w:rsid w:val="006D6032"/>
    <w:rsid w:val="006F02C7"/>
    <w:rsid w:val="006F228A"/>
    <w:rsid w:val="006F3020"/>
    <w:rsid w:val="0070409A"/>
    <w:rsid w:val="007134B7"/>
    <w:rsid w:val="007142E1"/>
    <w:rsid w:val="00714362"/>
    <w:rsid w:val="00714DCC"/>
    <w:rsid w:val="00724507"/>
    <w:rsid w:val="00727A0F"/>
    <w:rsid w:val="0074680C"/>
    <w:rsid w:val="00747FB6"/>
    <w:rsid w:val="007616B9"/>
    <w:rsid w:val="00765102"/>
    <w:rsid w:val="0077162C"/>
    <w:rsid w:val="00773253"/>
    <w:rsid w:val="007777F4"/>
    <w:rsid w:val="00787345"/>
    <w:rsid w:val="007901DE"/>
    <w:rsid w:val="00791C4F"/>
    <w:rsid w:val="007950DA"/>
    <w:rsid w:val="007B09C9"/>
    <w:rsid w:val="007B2AD5"/>
    <w:rsid w:val="007C2425"/>
    <w:rsid w:val="007D2D7C"/>
    <w:rsid w:val="007E0511"/>
    <w:rsid w:val="007E1D6C"/>
    <w:rsid w:val="007E6B86"/>
    <w:rsid w:val="007E7E83"/>
    <w:rsid w:val="008169E5"/>
    <w:rsid w:val="00823DA0"/>
    <w:rsid w:val="00823F22"/>
    <w:rsid w:val="008325E3"/>
    <w:rsid w:val="008343AA"/>
    <w:rsid w:val="0084477C"/>
    <w:rsid w:val="00845841"/>
    <w:rsid w:val="008504AD"/>
    <w:rsid w:val="0085508A"/>
    <w:rsid w:val="00857BFA"/>
    <w:rsid w:val="00872385"/>
    <w:rsid w:val="00872CBD"/>
    <w:rsid w:val="008770CA"/>
    <w:rsid w:val="00882D8B"/>
    <w:rsid w:val="00887DD4"/>
    <w:rsid w:val="00892162"/>
    <w:rsid w:val="00896615"/>
    <w:rsid w:val="008A3DC5"/>
    <w:rsid w:val="008B448E"/>
    <w:rsid w:val="008B5CA9"/>
    <w:rsid w:val="008C0E5D"/>
    <w:rsid w:val="008C2D3D"/>
    <w:rsid w:val="008D184D"/>
    <w:rsid w:val="008D3AAE"/>
    <w:rsid w:val="008E3D36"/>
    <w:rsid w:val="008F7821"/>
    <w:rsid w:val="00904E73"/>
    <w:rsid w:val="00904F5B"/>
    <w:rsid w:val="00922FEB"/>
    <w:rsid w:val="009234BC"/>
    <w:rsid w:val="00923547"/>
    <w:rsid w:val="0092798F"/>
    <w:rsid w:val="009334A9"/>
    <w:rsid w:val="00943F69"/>
    <w:rsid w:val="00944B4B"/>
    <w:rsid w:val="009476EE"/>
    <w:rsid w:val="00951998"/>
    <w:rsid w:val="00953297"/>
    <w:rsid w:val="0095436E"/>
    <w:rsid w:val="00962B52"/>
    <w:rsid w:val="00964367"/>
    <w:rsid w:val="00965D19"/>
    <w:rsid w:val="00966D7A"/>
    <w:rsid w:val="00980825"/>
    <w:rsid w:val="00980AD8"/>
    <w:rsid w:val="00992398"/>
    <w:rsid w:val="009A4508"/>
    <w:rsid w:val="009A72A0"/>
    <w:rsid w:val="009B674A"/>
    <w:rsid w:val="009C223B"/>
    <w:rsid w:val="009D20FA"/>
    <w:rsid w:val="009D4893"/>
    <w:rsid w:val="009E3942"/>
    <w:rsid w:val="009E41FE"/>
    <w:rsid w:val="009E4EDE"/>
    <w:rsid w:val="009E6DEA"/>
    <w:rsid w:val="009E7595"/>
    <w:rsid w:val="009F1065"/>
    <w:rsid w:val="009F1A4C"/>
    <w:rsid w:val="00A042FD"/>
    <w:rsid w:val="00A0564C"/>
    <w:rsid w:val="00A10379"/>
    <w:rsid w:val="00A12E50"/>
    <w:rsid w:val="00A13326"/>
    <w:rsid w:val="00A13C13"/>
    <w:rsid w:val="00A1514C"/>
    <w:rsid w:val="00A20A92"/>
    <w:rsid w:val="00A20C84"/>
    <w:rsid w:val="00A2299F"/>
    <w:rsid w:val="00A238ED"/>
    <w:rsid w:val="00A25E38"/>
    <w:rsid w:val="00A31EC6"/>
    <w:rsid w:val="00A431D1"/>
    <w:rsid w:val="00A52E54"/>
    <w:rsid w:val="00A55590"/>
    <w:rsid w:val="00A57930"/>
    <w:rsid w:val="00A66E7D"/>
    <w:rsid w:val="00A72F40"/>
    <w:rsid w:val="00A7438D"/>
    <w:rsid w:val="00A7776B"/>
    <w:rsid w:val="00A92F4E"/>
    <w:rsid w:val="00A95989"/>
    <w:rsid w:val="00AD1324"/>
    <w:rsid w:val="00AE1662"/>
    <w:rsid w:val="00AE336A"/>
    <w:rsid w:val="00AF68D8"/>
    <w:rsid w:val="00B00475"/>
    <w:rsid w:val="00B00BA5"/>
    <w:rsid w:val="00B01B0F"/>
    <w:rsid w:val="00B056A0"/>
    <w:rsid w:val="00B103C4"/>
    <w:rsid w:val="00B14605"/>
    <w:rsid w:val="00B177C1"/>
    <w:rsid w:val="00B26F34"/>
    <w:rsid w:val="00B66AE7"/>
    <w:rsid w:val="00B676D6"/>
    <w:rsid w:val="00B707C9"/>
    <w:rsid w:val="00B717BF"/>
    <w:rsid w:val="00B7464B"/>
    <w:rsid w:val="00B83CFA"/>
    <w:rsid w:val="00B97424"/>
    <w:rsid w:val="00B97FAF"/>
    <w:rsid w:val="00BA07E2"/>
    <w:rsid w:val="00BA60EA"/>
    <w:rsid w:val="00BA6BAF"/>
    <w:rsid w:val="00BB0036"/>
    <w:rsid w:val="00BB12D2"/>
    <w:rsid w:val="00BB3B1F"/>
    <w:rsid w:val="00BB5276"/>
    <w:rsid w:val="00BB6D88"/>
    <w:rsid w:val="00BC2DDE"/>
    <w:rsid w:val="00BC494E"/>
    <w:rsid w:val="00BC4A46"/>
    <w:rsid w:val="00BC5BEB"/>
    <w:rsid w:val="00BC7D84"/>
    <w:rsid w:val="00BE4522"/>
    <w:rsid w:val="00BF0566"/>
    <w:rsid w:val="00C0259D"/>
    <w:rsid w:val="00C0472F"/>
    <w:rsid w:val="00C05C54"/>
    <w:rsid w:val="00C0736F"/>
    <w:rsid w:val="00C07392"/>
    <w:rsid w:val="00C129BE"/>
    <w:rsid w:val="00C17996"/>
    <w:rsid w:val="00C21532"/>
    <w:rsid w:val="00C33B44"/>
    <w:rsid w:val="00C350AF"/>
    <w:rsid w:val="00C35199"/>
    <w:rsid w:val="00C37364"/>
    <w:rsid w:val="00C41CB8"/>
    <w:rsid w:val="00C41F76"/>
    <w:rsid w:val="00C42216"/>
    <w:rsid w:val="00C42B7A"/>
    <w:rsid w:val="00C42D31"/>
    <w:rsid w:val="00C463B7"/>
    <w:rsid w:val="00C51386"/>
    <w:rsid w:val="00C53D9C"/>
    <w:rsid w:val="00C53F84"/>
    <w:rsid w:val="00C55FD9"/>
    <w:rsid w:val="00C62C89"/>
    <w:rsid w:val="00C6406D"/>
    <w:rsid w:val="00C72939"/>
    <w:rsid w:val="00C750C1"/>
    <w:rsid w:val="00C83C01"/>
    <w:rsid w:val="00C86585"/>
    <w:rsid w:val="00CB5F37"/>
    <w:rsid w:val="00CB73AE"/>
    <w:rsid w:val="00CB76ED"/>
    <w:rsid w:val="00CF1078"/>
    <w:rsid w:val="00CF17FB"/>
    <w:rsid w:val="00CF2BE8"/>
    <w:rsid w:val="00D03076"/>
    <w:rsid w:val="00D0408F"/>
    <w:rsid w:val="00D075D4"/>
    <w:rsid w:val="00D11067"/>
    <w:rsid w:val="00D12558"/>
    <w:rsid w:val="00D26F63"/>
    <w:rsid w:val="00D35643"/>
    <w:rsid w:val="00D35F37"/>
    <w:rsid w:val="00D37286"/>
    <w:rsid w:val="00D52795"/>
    <w:rsid w:val="00D52A75"/>
    <w:rsid w:val="00D57BC9"/>
    <w:rsid w:val="00D6420F"/>
    <w:rsid w:val="00D65119"/>
    <w:rsid w:val="00D71EFE"/>
    <w:rsid w:val="00D723C0"/>
    <w:rsid w:val="00D7416B"/>
    <w:rsid w:val="00D825FD"/>
    <w:rsid w:val="00D85EA6"/>
    <w:rsid w:val="00D867F8"/>
    <w:rsid w:val="00D95720"/>
    <w:rsid w:val="00DB3306"/>
    <w:rsid w:val="00DB4463"/>
    <w:rsid w:val="00DC253C"/>
    <w:rsid w:val="00DD1140"/>
    <w:rsid w:val="00DD4C1B"/>
    <w:rsid w:val="00DD632E"/>
    <w:rsid w:val="00DD7C96"/>
    <w:rsid w:val="00DE5BAF"/>
    <w:rsid w:val="00DE6D4C"/>
    <w:rsid w:val="00DE6EDB"/>
    <w:rsid w:val="00DF185F"/>
    <w:rsid w:val="00DF6BBE"/>
    <w:rsid w:val="00DF7D80"/>
    <w:rsid w:val="00E000EA"/>
    <w:rsid w:val="00E15B1A"/>
    <w:rsid w:val="00E1697B"/>
    <w:rsid w:val="00E16FCE"/>
    <w:rsid w:val="00E22FCE"/>
    <w:rsid w:val="00E24176"/>
    <w:rsid w:val="00E421EB"/>
    <w:rsid w:val="00E4296C"/>
    <w:rsid w:val="00E5282D"/>
    <w:rsid w:val="00E6345E"/>
    <w:rsid w:val="00E65E75"/>
    <w:rsid w:val="00E70372"/>
    <w:rsid w:val="00E71729"/>
    <w:rsid w:val="00E721AD"/>
    <w:rsid w:val="00E73A10"/>
    <w:rsid w:val="00E76AE8"/>
    <w:rsid w:val="00E908DE"/>
    <w:rsid w:val="00E937B9"/>
    <w:rsid w:val="00E939E0"/>
    <w:rsid w:val="00E959C3"/>
    <w:rsid w:val="00EA1603"/>
    <w:rsid w:val="00EB1A90"/>
    <w:rsid w:val="00EB4A64"/>
    <w:rsid w:val="00EB6D3F"/>
    <w:rsid w:val="00EB7C4C"/>
    <w:rsid w:val="00EC069D"/>
    <w:rsid w:val="00EC0B64"/>
    <w:rsid w:val="00EC0E98"/>
    <w:rsid w:val="00EC4B41"/>
    <w:rsid w:val="00EC63B7"/>
    <w:rsid w:val="00ED209B"/>
    <w:rsid w:val="00EE53AD"/>
    <w:rsid w:val="00EF4110"/>
    <w:rsid w:val="00EF65AE"/>
    <w:rsid w:val="00F0545E"/>
    <w:rsid w:val="00F1415B"/>
    <w:rsid w:val="00F22689"/>
    <w:rsid w:val="00F23CB0"/>
    <w:rsid w:val="00F23F3A"/>
    <w:rsid w:val="00F24393"/>
    <w:rsid w:val="00F44922"/>
    <w:rsid w:val="00F5411F"/>
    <w:rsid w:val="00F61EA7"/>
    <w:rsid w:val="00F6375D"/>
    <w:rsid w:val="00F667E9"/>
    <w:rsid w:val="00F679EC"/>
    <w:rsid w:val="00F67D59"/>
    <w:rsid w:val="00F72AE7"/>
    <w:rsid w:val="00F81602"/>
    <w:rsid w:val="00F83913"/>
    <w:rsid w:val="00F91ED0"/>
    <w:rsid w:val="00F93CB3"/>
    <w:rsid w:val="00F96841"/>
    <w:rsid w:val="00FA4036"/>
    <w:rsid w:val="00FA58E5"/>
    <w:rsid w:val="00FA6B28"/>
    <w:rsid w:val="00FB1BED"/>
    <w:rsid w:val="00FC45DB"/>
    <w:rsid w:val="00FC485E"/>
    <w:rsid w:val="00FC55EE"/>
    <w:rsid w:val="00FC6E73"/>
    <w:rsid w:val="00FE27D3"/>
    <w:rsid w:val="00FE392A"/>
    <w:rsid w:val="00FE7277"/>
    <w:rsid w:val="00FF00A6"/>
    <w:rsid w:val="00FF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8D1E0-D39F-4507-9745-2615961D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D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66CE4"/>
    <w:pPr>
      <w:keepNext/>
      <w:jc w:val="center"/>
      <w:outlineLvl w:val="1"/>
    </w:pPr>
    <w:rPr>
      <w:rFonts w:ascii="Arial" w:hAnsi="Arial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66CE4"/>
    <w:rPr>
      <w:rFonts w:ascii="Arial" w:eastAsia="Times New Roman" w:hAnsi="Arial" w:cs="Times New Roman"/>
      <w:i/>
      <w:sz w:val="28"/>
      <w:szCs w:val="20"/>
      <w:lang w:eastAsia="ru-RU"/>
    </w:rPr>
  </w:style>
  <w:style w:type="paragraph" w:styleId="3">
    <w:name w:val="Body Text Indent 3"/>
    <w:basedOn w:val="a"/>
    <w:link w:val="30"/>
    <w:rsid w:val="00466CE4"/>
    <w:pPr>
      <w:ind w:firstLine="432"/>
      <w:jc w:val="both"/>
    </w:pPr>
    <w:rPr>
      <w:rFonts w:ascii="Arial" w:hAnsi="Arial"/>
    </w:rPr>
  </w:style>
  <w:style w:type="character" w:customStyle="1" w:styleId="30">
    <w:name w:val="Основной текст с отступом 3 Знак"/>
    <w:basedOn w:val="a0"/>
    <w:link w:val="3"/>
    <w:rsid w:val="00466CE4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466C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6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CE4"/>
  </w:style>
  <w:style w:type="paragraph" w:styleId="a6">
    <w:name w:val="header"/>
    <w:basedOn w:val="a"/>
    <w:link w:val="a7"/>
    <w:rsid w:val="00466C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66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466C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66CE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466CE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66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a"/>
    <w:link w:val="22"/>
    <w:uiPriority w:val="99"/>
    <w:rsid w:val="00466CE4"/>
    <w:pPr>
      <w:ind w:firstLine="210"/>
    </w:pPr>
  </w:style>
  <w:style w:type="character" w:customStyle="1" w:styleId="22">
    <w:name w:val="Красная строка 2 Знак"/>
    <w:basedOn w:val="ab"/>
    <w:link w:val="21"/>
    <w:uiPriority w:val="99"/>
    <w:rsid w:val="00466C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466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66CE4"/>
    <w:pPr>
      <w:ind w:left="708"/>
    </w:pPr>
  </w:style>
  <w:style w:type="paragraph" w:styleId="ae">
    <w:name w:val="Body Text"/>
    <w:aliases w:val="Основной текст1,Основной текст Знак Знак,bt"/>
    <w:basedOn w:val="a"/>
    <w:link w:val="af"/>
    <w:rsid w:val="00466CE4"/>
    <w:pPr>
      <w:spacing w:after="120"/>
    </w:pPr>
  </w:style>
  <w:style w:type="character" w:customStyle="1" w:styleId="af">
    <w:name w:val="Основной текст Знак"/>
    <w:aliases w:val="Основной текст1 Знак,Основной текст Знак Знак Знак,bt Знак"/>
    <w:basedOn w:val="a0"/>
    <w:link w:val="ae"/>
    <w:rsid w:val="00466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"/>
    <w:basedOn w:val="a"/>
    <w:rsid w:val="00466C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Основной текст Знак1"/>
    <w:rsid w:val="00466CE4"/>
    <w:rPr>
      <w:sz w:val="24"/>
      <w:szCs w:val="24"/>
    </w:rPr>
  </w:style>
  <w:style w:type="paragraph" w:styleId="af1">
    <w:name w:val="No Spacing"/>
    <w:uiPriority w:val="1"/>
    <w:qFormat/>
    <w:rsid w:val="0046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rsid w:val="00466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7E1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rmal (Web)"/>
    <w:basedOn w:val="a"/>
    <w:uiPriority w:val="99"/>
    <w:unhideWhenUsed/>
    <w:rsid w:val="006A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7FB7-C17D-4E82-913E-0953E273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4490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Косыгина Марина Павловна</cp:lastModifiedBy>
  <cp:revision>3</cp:revision>
  <cp:lastPrinted>2020-01-21T10:34:00Z</cp:lastPrinted>
  <dcterms:created xsi:type="dcterms:W3CDTF">2020-04-09T04:49:00Z</dcterms:created>
  <dcterms:modified xsi:type="dcterms:W3CDTF">2020-04-09T04:49:00Z</dcterms:modified>
</cp:coreProperties>
</file>