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B6" w:rsidRDefault="006A54C6" w:rsidP="006A54C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ОТЧЕТ</w:t>
      </w:r>
    </w:p>
    <w:p w:rsidR="007D57B6" w:rsidRPr="002F37DA" w:rsidRDefault="007D57B6" w:rsidP="00921C91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2F37DA">
        <w:rPr>
          <w:rFonts w:ascii="Times New Roman" w:hAnsi="Times New Roman"/>
          <w:b/>
          <w:i/>
          <w:sz w:val="32"/>
          <w:szCs w:val="32"/>
        </w:rPr>
        <w:t>Уважаемые жители и гости поселка Звёздный!</w:t>
      </w:r>
    </w:p>
    <w:p w:rsidR="007D57B6" w:rsidRPr="002F37DA" w:rsidRDefault="007D57B6" w:rsidP="00921C91">
      <w:pPr>
        <w:jc w:val="both"/>
        <w:rPr>
          <w:rFonts w:ascii="Times New Roman" w:hAnsi="Times New Roman"/>
          <w:b/>
          <w:sz w:val="32"/>
          <w:szCs w:val="32"/>
        </w:rPr>
      </w:pPr>
    </w:p>
    <w:p w:rsidR="007D57B6" w:rsidRDefault="008879B8" w:rsidP="00921C91">
      <w:pPr>
        <w:jc w:val="both"/>
        <w:rPr>
          <w:rFonts w:ascii="Times New Roman" w:hAnsi="Times New Roman"/>
          <w:color w:val="2C2B2B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Сегодня нам с Вами предстоит подвести итоги работы администрации Звёзднинского городского поселения за прошедший 2020 год и обсудить планы на будущее.</w:t>
      </w:r>
    </w:p>
    <w:p w:rsidR="008879B8" w:rsidRPr="002F37DA" w:rsidRDefault="008879B8" w:rsidP="00921C91">
      <w:pPr>
        <w:jc w:val="both"/>
        <w:rPr>
          <w:rFonts w:ascii="Times New Roman" w:hAnsi="Times New Roman"/>
          <w:color w:val="2C2B2B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Главной задачей в работе администрации является исполнение полномочий в соответствии с ФЗ № 131 «Об общих принципах организации местного самоуправления в РФ», Уставом Звезднинского муниципального образования  и правовыми актами вышестоящих органов власти.</w:t>
      </w:r>
    </w:p>
    <w:p w:rsidR="007D57B6" w:rsidRPr="002F37DA" w:rsidRDefault="007D57B6" w:rsidP="00921C91">
      <w:pPr>
        <w:jc w:val="both"/>
        <w:rPr>
          <w:rFonts w:ascii="Times New Roman" w:hAnsi="Times New Roman"/>
          <w:color w:val="2C2B2B"/>
          <w:sz w:val="32"/>
          <w:szCs w:val="32"/>
          <w:shd w:val="clear" w:color="auto" w:fill="FFFFFF"/>
        </w:rPr>
      </w:pPr>
    </w:p>
    <w:p w:rsidR="007D57B6" w:rsidRPr="002F37DA" w:rsidRDefault="007D57B6" w:rsidP="00921C91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2F37DA">
        <w:rPr>
          <w:rFonts w:ascii="Times New Roman" w:hAnsi="Times New Roman"/>
          <w:b/>
          <w:i/>
          <w:sz w:val="32"/>
          <w:szCs w:val="32"/>
        </w:rPr>
        <w:t>Статистика</w:t>
      </w:r>
    </w:p>
    <w:p w:rsidR="008879B8" w:rsidRDefault="007D57B6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На сегодняшний</w:t>
      </w:r>
      <w:r w:rsidRPr="002F37DA">
        <w:rPr>
          <w:rFonts w:ascii="Times New Roman" w:hAnsi="Times New Roman"/>
          <w:sz w:val="32"/>
          <w:szCs w:val="32"/>
        </w:rPr>
        <w:tab/>
        <w:t xml:space="preserve"> день в п. Звездный проживает </w:t>
      </w:r>
      <w:r w:rsidR="008879B8">
        <w:rPr>
          <w:rFonts w:ascii="Times New Roman" w:hAnsi="Times New Roman"/>
          <w:sz w:val="32"/>
          <w:szCs w:val="32"/>
        </w:rPr>
        <w:t>789 человек(командировочный контингент 87 человек)</w:t>
      </w:r>
      <w:r w:rsidRPr="002F37DA">
        <w:rPr>
          <w:rFonts w:ascii="Times New Roman" w:hAnsi="Times New Roman"/>
          <w:sz w:val="32"/>
          <w:szCs w:val="32"/>
        </w:rPr>
        <w:t xml:space="preserve"> </w:t>
      </w:r>
    </w:p>
    <w:p w:rsidR="008879B8" w:rsidRPr="003308B5" w:rsidRDefault="003308B5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r w:rsidR="008879B8">
        <w:rPr>
          <w:rFonts w:ascii="Times New Roman" w:hAnsi="Times New Roman"/>
          <w:sz w:val="32"/>
          <w:szCs w:val="32"/>
        </w:rPr>
        <w:t xml:space="preserve">енсионеров </w:t>
      </w:r>
      <w:r w:rsidR="008879B8" w:rsidRPr="008879B8">
        <w:rPr>
          <w:rFonts w:ascii="Times New Roman" w:hAnsi="Times New Roman"/>
          <w:sz w:val="32"/>
          <w:szCs w:val="32"/>
        </w:rPr>
        <w:t>– 2</w:t>
      </w:r>
      <w:r w:rsidR="00C46EEF">
        <w:rPr>
          <w:rFonts w:ascii="Times New Roman" w:hAnsi="Times New Roman"/>
          <w:sz w:val="32"/>
          <w:szCs w:val="32"/>
          <w:lang w:val="en-US"/>
        </w:rPr>
        <w:t>70</w:t>
      </w:r>
      <w:r w:rsidR="008879B8">
        <w:rPr>
          <w:rFonts w:ascii="Times New Roman" w:hAnsi="Times New Roman"/>
          <w:sz w:val="32"/>
          <w:szCs w:val="32"/>
        </w:rPr>
        <w:t xml:space="preserve"> человек</w:t>
      </w:r>
      <w:r w:rsidRPr="003308B5">
        <w:rPr>
          <w:rFonts w:ascii="Times New Roman" w:hAnsi="Times New Roman"/>
          <w:sz w:val="32"/>
          <w:szCs w:val="32"/>
        </w:rPr>
        <w:t>;</w:t>
      </w:r>
    </w:p>
    <w:p w:rsidR="008879B8" w:rsidRPr="003308B5" w:rsidRDefault="003308B5" w:rsidP="008879B8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</w:t>
      </w:r>
      <w:r w:rsidR="008879B8">
        <w:rPr>
          <w:rFonts w:ascii="Times New Roman" w:hAnsi="Times New Roman"/>
          <w:sz w:val="32"/>
          <w:szCs w:val="32"/>
        </w:rPr>
        <w:t>етей</w:t>
      </w:r>
      <w:r w:rsidR="007D57B6" w:rsidRPr="002F37DA">
        <w:rPr>
          <w:rFonts w:ascii="Times New Roman" w:hAnsi="Times New Roman"/>
          <w:sz w:val="32"/>
          <w:szCs w:val="32"/>
        </w:rPr>
        <w:t xml:space="preserve"> </w:t>
      </w:r>
      <w:r w:rsidR="008879B8">
        <w:rPr>
          <w:rFonts w:ascii="Times New Roman" w:hAnsi="Times New Roman"/>
          <w:sz w:val="32"/>
          <w:szCs w:val="32"/>
        </w:rPr>
        <w:t xml:space="preserve">-177 </w:t>
      </w:r>
      <w:r w:rsidR="0027401C">
        <w:rPr>
          <w:rFonts w:ascii="Times New Roman" w:hAnsi="Times New Roman"/>
          <w:sz w:val="32"/>
          <w:szCs w:val="32"/>
        </w:rPr>
        <w:t>человек</w:t>
      </w:r>
      <w:r w:rsidRPr="003308B5">
        <w:rPr>
          <w:rFonts w:ascii="Times New Roman" w:hAnsi="Times New Roman"/>
          <w:sz w:val="32"/>
          <w:szCs w:val="32"/>
        </w:rPr>
        <w:t>;</w:t>
      </w:r>
    </w:p>
    <w:p w:rsidR="007D57B6" w:rsidRPr="002F37DA" w:rsidRDefault="003308B5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</w:t>
      </w:r>
      <w:r w:rsidR="007D57B6" w:rsidRPr="002F37DA">
        <w:rPr>
          <w:rFonts w:ascii="Times New Roman" w:hAnsi="Times New Roman"/>
          <w:sz w:val="32"/>
          <w:szCs w:val="32"/>
        </w:rPr>
        <w:t>а 20</w:t>
      </w:r>
      <w:r w:rsidR="008879B8">
        <w:rPr>
          <w:rFonts w:ascii="Times New Roman" w:hAnsi="Times New Roman"/>
          <w:sz w:val="32"/>
          <w:szCs w:val="32"/>
        </w:rPr>
        <w:t>20</w:t>
      </w:r>
      <w:r w:rsidR="007D57B6" w:rsidRPr="002F37DA">
        <w:rPr>
          <w:rFonts w:ascii="Times New Roman" w:hAnsi="Times New Roman"/>
          <w:sz w:val="32"/>
          <w:szCs w:val="32"/>
        </w:rPr>
        <w:t xml:space="preserve"> год в поселении родилось- </w:t>
      </w:r>
      <w:r w:rsidR="008879B8">
        <w:rPr>
          <w:rFonts w:ascii="Times New Roman" w:hAnsi="Times New Roman"/>
          <w:sz w:val="32"/>
          <w:szCs w:val="32"/>
        </w:rPr>
        <w:t>6</w:t>
      </w:r>
      <w:r w:rsidR="007D57B6" w:rsidRPr="002F37DA">
        <w:rPr>
          <w:rFonts w:ascii="Times New Roman" w:hAnsi="Times New Roman"/>
          <w:sz w:val="32"/>
          <w:szCs w:val="32"/>
        </w:rPr>
        <w:t xml:space="preserve"> детей, </w:t>
      </w:r>
    </w:p>
    <w:p w:rsidR="007D57B6" w:rsidRPr="002F37DA" w:rsidRDefault="007D57B6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умерло – </w:t>
      </w:r>
      <w:r w:rsidR="00B66877" w:rsidRPr="002F37DA">
        <w:rPr>
          <w:rFonts w:ascii="Times New Roman" w:hAnsi="Times New Roman"/>
          <w:sz w:val="32"/>
          <w:szCs w:val="32"/>
        </w:rPr>
        <w:t>1</w:t>
      </w:r>
      <w:r w:rsidR="008879B8">
        <w:rPr>
          <w:rFonts w:ascii="Times New Roman" w:hAnsi="Times New Roman"/>
          <w:sz w:val="32"/>
          <w:szCs w:val="32"/>
        </w:rPr>
        <w:t>3</w:t>
      </w:r>
      <w:r w:rsidRPr="002F37DA">
        <w:rPr>
          <w:rFonts w:ascii="Times New Roman" w:hAnsi="Times New Roman"/>
          <w:sz w:val="32"/>
          <w:szCs w:val="32"/>
        </w:rPr>
        <w:t xml:space="preserve"> человек,</w:t>
      </w:r>
    </w:p>
    <w:p w:rsidR="007D57B6" w:rsidRPr="002F37DA" w:rsidRDefault="007D57B6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зарегистрировано  -</w:t>
      </w:r>
      <w:r w:rsidR="008879B8">
        <w:rPr>
          <w:rFonts w:ascii="Times New Roman" w:hAnsi="Times New Roman"/>
          <w:sz w:val="32"/>
          <w:szCs w:val="32"/>
        </w:rPr>
        <w:t>4</w:t>
      </w:r>
      <w:r w:rsidRPr="002F37DA">
        <w:rPr>
          <w:rFonts w:ascii="Times New Roman" w:hAnsi="Times New Roman"/>
          <w:sz w:val="32"/>
          <w:szCs w:val="32"/>
        </w:rPr>
        <w:t xml:space="preserve"> брак</w:t>
      </w:r>
      <w:r w:rsidR="003308B5">
        <w:rPr>
          <w:rFonts w:ascii="Times New Roman" w:hAnsi="Times New Roman"/>
          <w:sz w:val="32"/>
          <w:szCs w:val="32"/>
        </w:rPr>
        <w:t>а</w:t>
      </w:r>
      <w:r w:rsidRPr="002F37DA">
        <w:rPr>
          <w:rFonts w:ascii="Times New Roman" w:hAnsi="Times New Roman"/>
          <w:sz w:val="32"/>
          <w:szCs w:val="32"/>
        </w:rPr>
        <w:t xml:space="preserve"> </w:t>
      </w:r>
    </w:p>
    <w:p w:rsidR="007D57B6" w:rsidRPr="002F37DA" w:rsidRDefault="007D57B6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                               - </w:t>
      </w:r>
      <w:r w:rsidR="008879B8">
        <w:rPr>
          <w:rFonts w:ascii="Times New Roman" w:hAnsi="Times New Roman"/>
          <w:sz w:val="32"/>
          <w:szCs w:val="32"/>
        </w:rPr>
        <w:t>1</w:t>
      </w:r>
      <w:r w:rsidR="003308B5">
        <w:rPr>
          <w:rFonts w:ascii="Times New Roman" w:hAnsi="Times New Roman"/>
          <w:sz w:val="32"/>
          <w:szCs w:val="32"/>
        </w:rPr>
        <w:t xml:space="preserve"> развод</w:t>
      </w:r>
      <w:r w:rsidRPr="002F37DA">
        <w:rPr>
          <w:rFonts w:ascii="Times New Roman" w:hAnsi="Times New Roman"/>
          <w:sz w:val="32"/>
          <w:szCs w:val="32"/>
        </w:rPr>
        <w:t>.</w:t>
      </w:r>
    </w:p>
    <w:p w:rsidR="007D57B6" w:rsidRPr="002F37DA" w:rsidRDefault="007D57B6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Всего в поселении проживают </w:t>
      </w:r>
      <w:r w:rsidR="008879B8">
        <w:rPr>
          <w:rFonts w:ascii="Times New Roman" w:hAnsi="Times New Roman"/>
          <w:color w:val="000000"/>
          <w:sz w:val="32"/>
          <w:szCs w:val="32"/>
        </w:rPr>
        <w:t>10</w:t>
      </w:r>
      <w:r w:rsidRPr="002F37DA">
        <w:rPr>
          <w:rFonts w:ascii="Times New Roman" w:hAnsi="Times New Roman"/>
          <w:sz w:val="32"/>
          <w:szCs w:val="32"/>
        </w:rPr>
        <w:t xml:space="preserve"> многодетных сем</w:t>
      </w:r>
      <w:r w:rsidR="0062066C" w:rsidRPr="002F37DA">
        <w:rPr>
          <w:rFonts w:ascii="Times New Roman" w:hAnsi="Times New Roman"/>
          <w:sz w:val="32"/>
          <w:szCs w:val="32"/>
        </w:rPr>
        <w:t>ей</w:t>
      </w:r>
      <w:r w:rsidRPr="002F37DA">
        <w:rPr>
          <w:rFonts w:ascii="Times New Roman" w:hAnsi="Times New Roman"/>
          <w:sz w:val="32"/>
          <w:szCs w:val="32"/>
        </w:rPr>
        <w:t xml:space="preserve">, </w:t>
      </w:r>
      <w:r w:rsidR="008879B8">
        <w:rPr>
          <w:rFonts w:ascii="Times New Roman" w:hAnsi="Times New Roman"/>
          <w:sz w:val="32"/>
          <w:szCs w:val="32"/>
        </w:rPr>
        <w:t>3</w:t>
      </w:r>
      <w:r w:rsidRPr="002F37DA">
        <w:rPr>
          <w:rFonts w:ascii="Times New Roman" w:hAnsi="Times New Roman"/>
          <w:sz w:val="32"/>
          <w:szCs w:val="32"/>
        </w:rPr>
        <w:t xml:space="preserve"> семьи с опекаемыми детьми.</w:t>
      </w:r>
    </w:p>
    <w:p w:rsidR="007D57B6" w:rsidRDefault="007D57B6" w:rsidP="00921C91">
      <w:pPr>
        <w:ind w:firstLine="708"/>
        <w:jc w:val="both"/>
        <w:rPr>
          <w:rFonts w:ascii="Times New Roman" w:hAnsi="Times New Roman"/>
          <w:color w:val="000000"/>
          <w:sz w:val="32"/>
          <w:szCs w:val="32"/>
        </w:rPr>
      </w:pPr>
      <w:r w:rsidRPr="002F37DA">
        <w:rPr>
          <w:rFonts w:ascii="Times New Roman" w:hAnsi="Times New Roman"/>
          <w:color w:val="000000"/>
          <w:sz w:val="32"/>
          <w:szCs w:val="32"/>
        </w:rPr>
        <w:t xml:space="preserve">Проживают 9 участников боевых действий, </w:t>
      </w:r>
      <w:r w:rsidR="00B66877" w:rsidRPr="002F37DA">
        <w:rPr>
          <w:rFonts w:ascii="Times New Roman" w:hAnsi="Times New Roman"/>
          <w:color w:val="000000"/>
          <w:sz w:val="32"/>
          <w:szCs w:val="32"/>
        </w:rPr>
        <w:t>1</w:t>
      </w:r>
      <w:r w:rsidR="003308B5">
        <w:rPr>
          <w:rFonts w:ascii="Times New Roman" w:hAnsi="Times New Roman"/>
          <w:color w:val="000000"/>
          <w:sz w:val="32"/>
          <w:szCs w:val="32"/>
        </w:rPr>
        <w:t>6</w:t>
      </w:r>
      <w:r w:rsidRPr="002F37DA">
        <w:rPr>
          <w:rFonts w:ascii="Times New Roman" w:hAnsi="Times New Roman"/>
          <w:color w:val="000000"/>
          <w:sz w:val="32"/>
          <w:szCs w:val="32"/>
        </w:rPr>
        <w:t>детей войны.</w:t>
      </w:r>
    </w:p>
    <w:p w:rsidR="00EA144A" w:rsidRPr="00EA144A" w:rsidRDefault="00EA144A" w:rsidP="00EA144A">
      <w:pPr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За 20</w:t>
      </w:r>
      <w:r>
        <w:rPr>
          <w:rFonts w:ascii="Times New Roman" w:hAnsi="Times New Roman"/>
          <w:sz w:val="32"/>
          <w:szCs w:val="32"/>
        </w:rPr>
        <w:t>20</w:t>
      </w:r>
      <w:r w:rsidRPr="002F37DA">
        <w:rPr>
          <w:rFonts w:ascii="Times New Roman" w:hAnsi="Times New Roman"/>
          <w:sz w:val="32"/>
          <w:szCs w:val="32"/>
        </w:rPr>
        <w:t xml:space="preserve"> год в Центре занятости населения было зарегистрировано в качестве безработных  по Звёзднинскому городскому поселению </w:t>
      </w:r>
      <w:r>
        <w:rPr>
          <w:rFonts w:ascii="Times New Roman" w:hAnsi="Times New Roman"/>
          <w:sz w:val="32"/>
          <w:szCs w:val="32"/>
        </w:rPr>
        <w:t>18</w:t>
      </w:r>
      <w:r w:rsidRPr="002F37DA">
        <w:rPr>
          <w:rFonts w:ascii="Times New Roman" w:hAnsi="Times New Roman"/>
          <w:sz w:val="32"/>
          <w:szCs w:val="32"/>
        </w:rPr>
        <w:t xml:space="preserve"> человек. </w:t>
      </w:r>
    </w:p>
    <w:p w:rsidR="007D57B6" w:rsidRPr="002F37DA" w:rsidRDefault="007D57B6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На сегодняшний день в Звезднинском городском поселении работают:</w:t>
      </w:r>
    </w:p>
    <w:p w:rsidR="007D57B6" w:rsidRPr="002F37DA" w:rsidRDefault="007D57B6" w:rsidP="00921C91">
      <w:pPr>
        <w:numPr>
          <w:ilvl w:val="0"/>
          <w:numId w:val="1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Звёзднинская амбулатория, заведующая </w:t>
      </w:r>
      <w:r w:rsidR="003308B5">
        <w:rPr>
          <w:rFonts w:ascii="Times New Roman" w:hAnsi="Times New Roman"/>
          <w:sz w:val="32"/>
          <w:szCs w:val="32"/>
        </w:rPr>
        <w:t>Мамонова Ирина Васильевна</w:t>
      </w:r>
      <w:r w:rsidRPr="002F37DA">
        <w:rPr>
          <w:rFonts w:ascii="Times New Roman" w:hAnsi="Times New Roman"/>
          <w:sz w:val="32"/>
          <w:szCs w:val="32"/>
        </w:rPr>
        <w:t>, коллектив амбулатории составляет 11 человек.</w:t>
      </w:r>
    </w:p>
    <w:p w:rsidR="007D57B6" w:rsidRPr="002F37DA" w:rsidRDefault="007D57B6" w:rsidP="00921C91">
      <w:pPr>
        <w:numPr>
          <w:ilvl w:val="0"/>
          <w:numId w:val="1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средняя образовательная школа, в которой обучается </w:t>
      </w:r>
      <w:r w:rsidR="003308B5">
        <w:rPr>
          <w:rFonts w:ascii="Times New Roman" w:hAnsi="Times New Roman"/>
          <w:sz w:val="32"/>
          <w:szCs w:val="32"/>
        </w:rPr>
        <w:t>99 учеников</w:t>
      </w:r>
      <w:r w:rsidRPr="002F37DA">
        <w:rPr>
          <w:rFonts w:ascii="Times New Roman" w:hAnsi="Times New Roman"/>
          <w:sz w:val="32"/>
          <w:szCs w:val="32"/>
        </w:rPr>
        <w:t xml:space="preserve">, директор Никитчук Галина Викторовна, коллектив школы составляет </w:t>
      </w:r>
      <w:r w:rsidR="00835843" w:rsidRPr="002F37DA">
        <w:rPr>
          <w:rFonts w:ascii="Times New Roman" w:hAnsi="Times New Roman"/>
          <w:sz w:val="32"/>
          <w:szCs w:val="32"/>
        </w:rPr>
        <w:t>29</w:t>
      </w:r>
      <w:r w:rsidRPr="002F37DA">
        <w:rPr>
          <w:rFonts w:ascii="Times New Roman" w:hAnsi="Times New Roman"/>
          <w:sz w:val="32"/>
          <w:szCs w:val="32"/>
        </w:rPr>
        <w:t xml:space="preserve"> человек.</w:t>
      </w:r>
    </w:p>
    <w:p w:rsidR="007D57B6" w:rsidRPr="002F37DA" w:rsidRDefault="007D57B6" w:rsidP="00921C91">
      <w:pPr>
        <w:numPr>
          <w:ilvl w:val="0"/>
          <w:numId w:val="1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детский сад № 42 который посещает </w:t>
      </w:r>
      <w:r w:rsidR="00DD102B" w:rsidRPr="002F37DA">
        <w:rPr>
          <w:rFonts w:ascii="Times New Roman" w:hAnsi="Times New Roman"/>
          <w:sz w:val="32"/>
          <w:szCs w:val="32"/>
        </w:rPr>
        <w:t>50</w:t>
      </w:r>
      <w:r w:rsidR="003308B5">
        <w:rPr>
          <w:rFonts w:ascii="Times New Roman" w:hAnsi="Times New Roman"/>
          <w:sz w:val="32"/>
          <w:szCs w:val="32"/>
        </w:rPr>
        <w:t xml:space="preserve"> детей (3 группы)</w:t>
      </w:r>
      <w:r w:rsidRPr="002F37DA">
        <w:rPr>
          <w:rFonts w:ascii="Times New Roman" w:hAnsi="Times New Roman"/>
          <w:sz w:val="32"/>
          <w:szCs w:val="32"/>
        </w:rPr>
        <w:t xml:space="preserve"> заведующая Евстифеева Елена Геннадьевна, коллектив детского сада составляет 1</w:t>
      </w:r>
      <w:r w:rsidR="00835843" w:rsidRPr="002F37DA">
        <w:rPr>
          <w:rFonts w:ascii="Times New Roman" w:hAnsi="Times New Roman"/>
          <w:sz w:val="32"/>
          <w:szCs w:val="32"/>
        </w:rPr>
        <w:t>9</w:t>
      </w:r>
      <w:r w:rsidRPr="002F37DA">
        <w:rPr>
          <w:rFonts w:ascii="Times New Roman" w:hAnsi="Times New Roman"/>
          <w:sz w:val="32"/>
          <w:szCs w:val="32"/>
        </w:rPr>
        <w:t xml:space="preserve"> человек.</w:t>
      </w:r>
    </w:p>
    <w:p w:rsidR="007D57B6" w:rsidRPr="002F37DA" w:rsidRDefault="007D57B6" w:rsidP="004E4C9E">
      <w:pPr>
        <w:numPr>
          <w:ilvl w:val="0"/>
          <w:numId w:val="1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культурно-досуговый центр, директор Сахаровская Светлана Анатольевна, коллектив составляет 5 человек.</w:t>
      </w:r>
    </w:p>
    <w:p w:rsidR="009A3C49" w:rsidRDefault="007D57B6" w:rsidP="00921C91">
      <w:pPr>
        <w:ind w:firstLine="851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lastRenderedPageBreak/>
        <w:t xml:space="preserve">Всего на территории Звезднинского муниципального образования осуществляют свою деятельность предприятия и индивидуальные предприниматели. </w:t>
      </w:r>
    </w:p>
    <w:p w:rsidR="007D57B6" w:rsidRPr="002F37DA" w:rsidRDefault="007D57B6" w:rsidP="00921C91">
      <w:pPr>
        <w:ind w:firstLine="851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Из них:</w:t>
      </w:r>
    </w:p>
    <w:p w:rsidR="007D57B6" w:rsidRDefault="00835843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занима</w:t>
      </w:r>
      <w:r w:rsidR="0027401C">
        <w:rPr>
          <w:rFonts w:ascii="Times New Roman" w:hAnsi="Times New Roman"/>
          <w:sz w:val="32"/>
          <w:szCs w:val="32"/>
        </w:rPr>
        <w:t>ю</w:t>
      </w:r>
      <w:r w:rsidRPr="002F37DA">
        <w:rPr>
          <w:rFonts w:ascii="Times New Roman" w:hAnsi="Times New Roman"/>
          <w:sz w:val="32"/>
          <w:szCs w:val="32"/>
        </w:rPr>
        <w:t xml:space="preserve">тся </w:t>
      </w:r>
      <w:r w:rsidR="007D57B6" w:rsidRPr="002F37DA">
        <w:rPr>
          <w:rFonts w:ascii="Times New Roman" w:hAnsi="Times New Roman"/>
          <w:sz w:val="32"/>
          <w:szCs w:val="32"/>
        </w:rPr>
        <w:t xml:space="preserve"> переработкой</w:t>
      </w:r>
      <w:r w:rsidR="003308B5">
        <w:rPr>
          <w:rFonts w:ascii="Times New Roman" w:hAnsi="Times New Roman"/>
          <w:sz w:val="32"/>
          <w:szCs w:val="32"/>
        </w:rPr>
        <w:t xml:space="preserve"> и отгрузкой</w:t>
      </w:r>
      <w:r w:rsidR="007D57B6" w:rsidRPr="002F37DA">
        <w:rPr>
          <w:rFonts w:ascii="Times New Roman" w:hAnsi="Times New Roman"/>
          <w:sz w:val="32"/>
          <w:szCs w:val="32"/>
        </w:rPr>
        <w:t xml:space="preserve"> леса</w:t>
      </w:r>
      <w:r w:rsidR="0027401C">
        <w:rPr>
          <w:rFonts w:ascii="Times New Roman" w:hAnsi="Times New Roman"/>
          <w:sz w:val="32"/>
          <w:szCs w:val="32"/>
        </w:rPr>
        <w:t>-</w:t>
      </w:r>
      <w:r w:rsidR="007D57B6" w:rsidRPr="002F37DA">
        <w:rPr>
          <w:rFonts w:ascii="Times New Roman" w:hAnsi="Times New Roman"/>
          <w:sz w:val="32"/>
          <w:szCs w:val="32"/>
        </w:rPr>
        <w:t xml:space="preserve"> </w:t>
      </w:r>
      <w:r w:rsidR="003308B5">
        <w:rPr>
          <w:rFonts w:ascii="Times New Roman" w:hAnsi="Times New Roman"/>
          <w:sz w:val="32"/>
          <w:szCs w:val="32"/>
        </w:rPr>
        <w:t>ООО</w:t>
      </w:r>
      <w:r w:rsidR="001A79F0" w:rsidRPr="002F37DA">
        <w:rPr>
          <w:rFonts w:ascii="Times New Roman" w:hAnsi="Times New Roman"/>
          <w:sz w:val="32"/>
          <w:szCs w:val="32"/>
        </w:rPr>
        <w:t>«ИрлесСтрой»</w:t>
      </w:r>
      <w:r w:rsidR="003308B5">
        <w:rPr>
          <w:rFonts w:ascii="Times New Roman" w:hAnsi="Times New Roman"/>
          <w:sz w:val="32"/>
          <w:szCs w:val="32"/>
        </w:rPr>
        <w:t xml:space="preserve"> директор Михайлов Евгений Витальевич </w:t>
      </w:r>
      <w:r w:rsidR="007D57B6" w:rsidRPr="002F37DA">
        <w:rPr>
          <w:rFonts w:ascii="Times New Roman" w:hAnsi="Times New Roman"/>
          <w:sz w:val="32"/>
          <w:szCs w:val="32"/>
        </w:rPr>
        <w:t>;</w:t>
      </w:r>
    </w:p>
    <w:p w:rsidR="003308B5" w:rsidRPr="003308B5" w:rsidRDefault="009A3C49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ООО ЛП «Ангара» директор </w:t>
      </w:r>
      <w:r w:rsidR="00931839">
        <w:rPr>
          <w:rFonts w:ascii="Times New Roman" w:hAnsi="Times New Roman"/>
          <w:sz w:val="32"/>
          <w:szCs w:val="32"/>
        </w:rPr>
        <w:t>А</w:t>
      </w:r>
      <w:r w:rsidR="003308B5">
        <w:rPr>
          <w:rFonts w:ascii="Times New Roman" w:hAnsi="Times New Roman"/>
          <w:sz w:val="32"/>
          <w:szCs w:val="32"/>
        </w:rPr>
        <w:t>ракелян Бабкен Амаякович</w:t>
      </w:r>
      <w:r w:rsidR="003308B5" w:rsidRPr="003308B5">
        <w:rPr>
          <w:rFonts w:ascii="Times New Roman" w:hAnsi="Times New Roman"/>
          <w:sz w:val="32"/>
          <w:szCs w:val="32"/>
        </w:rPr>
        <w:t>;</w:t>
      </w:r>
    </w:p>
    <w:p w:rsidR="003308B5" w:rsidRPr="002F37DA" w:rsidRDefault="003308B5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ИП «М</w:t>
      </w:r>
      <w:r w:rsidR="00EA144A">
        <w:rPr>
          <w:rFonts w:ascii="Times New Roman" w:hAnsi="Times New Roman"/>
          <w:sz w:val="32"/>
          <w:szCs w:val="32"/>
        </w:rPr>
        <w:t>атросов» Евгений Алексеевич</w:t>
      </w:r>
      <w:r w:rsidR="00EA144A">
        <w:rPr>
          <w:rFonts w:ascii="Times New Roman" w:hAnsi="Times New Roman"/>
          <w:sz w:val="32"/>
          <w:szCs w:val="32"/>
          <w:lang w:val="en-US"/>
        </w:rPr>
        <w:t>;</w:t>
      </w:r>
    </w:p>
    <w:p w:rsidR="007D57B6" w:rsidRDefault="00EA144A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Т</w:t>
      </w:r>
      <w:r w:rsidR="007D57B6" w:rsidRPr="002F37DA">
        <w:rPr>
          <w:rFonts w:ascii="Times New Roman" w:hAnsi="Times New Roman"/>
          <w:sz w:val="32"/>
          <w:szCs w:val="32"/>
        </w:rPr>
        <w:t>оргов</w:t>
      </w:r>
      <w:r>
        <w:rPr>
          <w:rFonts w:ascii="Times New Roman" w:hAnsi="Times New Roman"/>
          <w:sz w:val="32"/>
          <w:szCs w:val="32"/>
        </w:rPr>
        <w:t>ую деятельность осуществляют предприятия</w:t>
      </w:r>
      <w:r>
        <w:rPr>
          <w:rFonts w:ascii="Times New Roman" w:hAnsi="Times New Roman"/>
          <w:sz w:val="32"/>
          <w:szCs w:val="32"/>
          <w:lang w:val="en-US"/>
        </w:rPr>
        <w:t>:</w:t>
      </w:r>
    </w:p>
    <w:p w:rsidR="00EA144A" w:rsidRDefault="00EA144A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ООО «Ирида»-директор Пискунова Ульяна Ермиловна</w:t>
      </w:r>
    </w:p>
    <w:p w:rsidR="00EA144A" w:rsidRDefault="00EA144A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ИП «Михайлова Татьяна Васильевна»</w:t>
      </w:r>
    </w:p>
    <w:p w:rsidR="00EA144A" w:rsidRDefault="00EA144A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ИП «Усачева Антонида Петровна»</w:t>
      </w:r>
    </w:p>
    <w:p w:rsidR="00EA144A" w:rsidRDefault="00EA144A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ИП «Савиченко Тамара Васильевна»</w:t>
      </w:r>
    </w:p>
    <w:p w:rsidR="00EA144A" w:rsidRDefault="00EA144A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ИП «Гранина Елена Павловна»</w:t>
      </w:r>
    </w:p>
    <w:p w:rsidR="00EA144A" w:rsidRPr="002F37DA" w:rsidRDefault="00EA144A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Константинова Тамара Григорьевна</w:t>
      </w:r>
    </w:p>
    <w:p w:rsidR="007D57B6" w:rsidRPr="002F37DA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общественным питанием -1 организация-</w:t>
      </w:r>
      <w:r w:rsidR="00EA144A">
        <w:rPr>
          <w:rFonts w:ascii="Times New Roman" w:hAnsi="Times New Roman"/>
          <w:sz w:val="32"/>
          <w:szCs w:val="32"/>
        </w:rPr>
        <w:t>ИП Медведев Сергей Александрович</w:t>
      </w:r>
      <w:r w:rsidRPr="002F37DA">
        <w:rPr>
          <w:rFonts w:ascii="Times New Roman" w:hAnsi="Times New Roman"/>
          <w:sz w:val="32"/>
          <w:szCs w:val="32"/>
        </w:rPr>
        <w:t>;</w:t>
      </w:r>
    </w:p>
    <w:p w:rsidR="007D57B6" w:rsidRPr="002F37DA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 xml:space="preserve">здравоохранением – </w:t>
      </w:r>
      <w:r w:rsidR="00EA144A">
        <w:rPr>
          <w:rFonts w:ascii="Times New Roman" w:hAnsi="Times New Roman"/>
          <w:sz w:val="32"/>
          <w:szCs w:val="32"/>
        </w:rPr>
        <w:t>1</w:t>
      </w:r>
      <w:r w:rsidRPr="002F37DA">
        <w:rPr>
          <w:rFonts w:ascii="Times New Roman" w:hAnsi="Times New Roman"/>
          <w:sz w:val="32"/>
          <w:szCs w:val="32"/>
        </w:rPr>
        <w:t xml:space="preserve"> организаци</w:t>
      </w:r>
      <w:r w:rsidR="00EA144A">
        <w:rPr>
          <w:rFonts w:ascii="Times New Roman" w:hAnsi="Times New Roman"/>
          <w:sz w:val="32"/>
          <w:szCs w:val="32"/>
        </w:rPr>
        <w:t>я</w:t>
      </w:r>
      <w:r w:rsidRPr="002F37DA">
        <w:rPr>
          <w:rFonts w:ascii="Times New Roman" w:hAnsi="Times New Roman"/>
          <w:sz w:val="32"/>
          <w:szCs w:val="32"/>
        </w:rPr>
        <w:t>;</w:t>
      </w:r>
    </w:p>
    <w:p w:rsidR="007D57B6" w:rsidRPr="002F37DA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оказанием коммунальных услуг – 1 организация- «ООО Усть-Кутские тепловые сети и котельные»</w:t>
      </w:r>
      <w:r w:rsidR="001E0306" w:rsidRPr="002F37DA">
        <w:rPr>
          <w:rFonts w:ascii="Times New Roman" w:hAnsi="Times New Roman"/>
          <w:sz w:val="32"/>
          <w:szCs w:val="32"/>
        </w:rPr>
        <w:t>-</w:t>
      </w:r>
      <w:r w:rsidR="00EA144A">
        <w:rPr>
          <w:rFonts w:ascii="Times New Roman" w:hAnsi="Times New Roman"/>
          <w:sz w:val="32"/>
          <w:szCs w:val="32"/>
        </w:rPr>
        <w:t xml:space="preserve"> директор </w:t>
      </w:r>
      <w:r w:rsidR="001E0306" w:rsidRPr="002F37DA">
        <w:rPr>
          <w:rFonts w:ascii="Times New Roman" w:hAnsi="Times New Roman"/>
          <w:sz w:val="32"/>
          <w:szCs w:val="32"/>
        </w:rPr>
        <w:t xml:space="preserve">Воронина </w:t>
      </w:r>
      <w:r w:rsidR="00EA144A">
        <w:rPr>
          <w:rFonts w:ascii="Times New Roman" w:hAnsi="Times New Roman"/>
          <w:sz w:val="32"/>
          <w:szCs w:val="32"/>
        </w:rPr>
        <w:t>Татьяна владимировна</w:t>
      </w:r>
      <w:r w:rsidRPr="002F37DA">
        <w:rPr>
          <w:rFonts w:ascii="Times New Roman" w:hAnsi="Times New Roman"/>
          <w:sz w:val="32"/>
          <w:szCs w:val="32"/>
        </w:rPr>
        <w:t>;</w:t>
      </w:r>
    </w:p>
    <w:p w:rsidR="007D57B6" w:rsidRPr="002F37DA" w:rsidRDefault="007D57B6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содержанием и ремонтом дорог – 1 организация –участок дорожной службы</w:t>
      </w:r>
      <w:r w:rsidR="00EA144A">
        <w:rPr>
          <w:rFonts w:ascii="Times New Roman" w:hAnsi="Times New Roman"/>
          <w:sz w:val="32"/>
          <w:szCs w:val="32"/>
        </w:rPr>
        <w:t xml:space="preserve"> –руководитель Метлева Аурика Георгиевна</w:t>
      </w:r>
      <w:r w:rsidRPr="002F37DA">
        <w:rPr>
          <w:rFonts w:ascii="Times New Roman" w:hAnsi="Times New Roman"/>
          <w:sz w:val="32"/>
          <w:szCs w:val="32"/>
        </w:rPr>
        <w:t>;</w:t>
      </w:r>
    </w:p>
    <w:p w:rsidR="007D57B6" w:rsidRDefault="00EA144A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осуществление и обеспечение железнодорожных перевозок осуществляют работники ст.Звёздная –руководитель Ноздрачева Тамара Тимофеевна.</w:t>
      </w:r>
    </w:p>
    <w:p w:rsidR="0027401C" w:rsidRDefault="00EA144A" w:rsidP="00921C91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здании администрации расположен музей </w:t>
      </w:r>
      <w:r w:rsidR="0027401C">
        <w:rPr>
          <w:rFonts w:ascii="Times New Roman" w:hAnsi="Times New Roman"/>
          <w:sz w:val="32"/>
          <w:szCs w:val="32"/>
        </w:rPr>
        <w:t>жизненного пути нашего п.Звёздный со времен строительства Бама и ее строителей, творческую деятельность музея ведет наш депутат Качаева Елена Николаевна, так же в здании администрации на первом этаже расположен спортивный зал руководитель которого является так же наш депутат Бородина Таисья Александровна. Наши спортсмены школьники участвуют в зимних сп</w:t>
      </w:r>
      <w:r w:rsidR="001B7B4E">
        <w:rPr>
          <w:rFonts w:ascii="Times New Roman" w:hAnsi="Times New Roman"/>
          <w:sz w:val="32"/>
          <w:szCs w:val="32"/>
        </w:rPr>
        <w:t>а</w:t>
      </w:r>
      <w:r w:rsidR="0027401C">
        <w:rPr>
          <w:rFonts w:ascii="Times New Roman" w:hAnsi="Times New Roman"/>
          <w:sz w:val="32"/>
          <w:szCs w:val="32"/>
        </w:rPr>
        <w:t>ртакиадах и занимают призовые места, ведет подготовку наш депутат Замулко Игорь Николаевич.</w:t>
      </w:r>
    </w:p>
    <w:p w:rsidR="00EA144A" w:rsidRDefault="00EA144A" w:rsidP="0027401C">
      <w:pPr>
        <w:ind w:left="720"/>
        <w:jc w:val="both"/>
        <w:rPr>
          <w:rFonts w:ascii="Times New Roman" w:hAnsi="Times New Roman"/>
          <w:sz w:val="32"/>
          <w:szCs w:val="32"/>
        </w:rPr>
      </w:pPr>
    </w:p>
    <w:p w:rsidR="00931839" w:rsidRPr="002F37DA" w:rsidRDefault="00931839" w:rsidP="0027401C">
      <w:pPr>
        <w:ind w:left="720"/>
        <w:jc w:val="both"/>
        <w:rPr>
          <w:rFonts w:ascii="Times New Roman" w:hAnsi="Times New Roman"/>
          <w:sz w:val="32"/>
          <w:szCs w:val="32"/>
        </w:rPr>
      </w:pPr>
    </w:p>
    <w:p w:rsidR="00835843" w:rsidRPr="002F37DA" w:rsidRDefault="00835843" w:rsidP="00921C91">
      <w:pPr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7D57B6" w:rsidRPr="00EA1BA4" w:rsidRDefault="007D57B6" w:rsidP="00921C91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EA1BA4">
        <w:rPr>
          <w:rFonts w:ascii="Times New Roman" w:hAnsi="Times New Roman"/>
          <w:b/>
          <w:i/>
          <w:sz w:val="32"/>
          <w:szCs w:val="32"/>
        </w:rPr>
        <w:lastRenderedPageBreak/>
        <w:t>Финансы</w:t>
      </w:r>
    </w:p>
    <w:p w:rsidR="007D57B6" w:rsidRPr="00EA1BA4" w:rsidRDefault="007D57B6" w:rsidP="00921C91">
      <w:pPr>
        <w:jc w:val="both"/>
        <w:rPr>
          <w:rFonts w:ascii="Times New Roman" w:hAnsi="Times New Roman"/>
          <w:b/>
          <w:i/>
          <w:sz w:val="32"/>
          <w:szCs w:val="32"/>
        </w:rPr>
      </w:pPr>
    </w:p>
    <w:p w:rsidR="00835843" w:rsidRPr="00EA1BA4" w:rsidRDefault="00835843" w:rsidP="00835843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EA1BA4">
        <w:rPr>
          <w:rFonts w:ascii="Times New Roman" w:hAnsi="Times New Roman"/>
          <w:sz w:val="32"/>
          <w:szCs w:val="32"/>
        </w:rPr>
        <w:t>Местный бюджет 20</w:t>
      </w:r>
      <w:r w:rsidR="00EA1BA4">
        <w:rPr>
          <w:rFonts w:ascii="Times New Roman" w:hAnsi="Times New Roman"/>
          <w:sz w:val="32"/>
          <w:szCs w:val="32"/>
        </w:rPr>
        <w:t>20</w:t>
      </w:r>
      <w:r w:rsidRPr="00EA1BA4">
        <w:rPr>
          <w:rFonts w:ascii="Times New Roman" w:hAnsi="Times New Roman"/>
          <w:sz w:val="32"/>
          <w:szCs w:val="32"/>
        </w:rPr>
        <w:t xml:space="preserve"> года - это бюджет, посредством которого решались задачи развития, повышения уровня и качества жизни населения Звёзднинского муниципального образования, повышения эффективности и прозрачности управления. </w:t>
      </w:r>
    </w:p>
    <w:p w:rsidR="00835843" w:rsidRPr="00EA1BA4" w:rsidRDefault="00835843" w:rsidP="00835843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EA1BA4">
        <w:rPr>
          <w:rFonts w:ascii="Times New Roman" w:hAnsi="Times New Roman"/>
          <w:sz w:val="32"/>
          <w:szCs w:val="32"/>
        </w:rPr>
        <w:t xml:space="preserve">Бюджет Звёзднинского муниципального образования формируется за счет налоговых и неналоговых доходов, а также межбюджетных трансфертов (дотаций, субвенций, субсидий), выделяемых из районного и областного бюджетов. Местный бюджет утверждается решением Думы Звёзднинского городского поселения. </w:t>
      </w:r>
    </w:p>
    <w:p w:rsidR="00835843" w:rsidRPr="00EA1BA4" w:rsidRDefault="00835843" w:rsidP="00835843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EA1BA4">
        <w:rPr>
          <w:rFonts w:ascii="Times New Roman" w:hAnsi="Times New Roman"/>
          <w:sz w:val="32"/>
          <w:szCs w:val="32"/>
        </w:rPr>
        <w:t>Источниками налоговых поступлений в местный бюджет являются налог на доходы физических лиц, налог на имущество физических лиц, земельный налог,</w:t>
      </w:r>
      <w:r w:rsidRPr="00EA1BA4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EA1BA4">
        <w:rPr>
          <w:rFonts w:ascii="Times New Roman" w:hAnsi="Times New Roman"/>
          <w:sz w:val="32"/>
          <w:szCs w:val="32"/>
        </w:rPr>
        <w:t>доходы</w:t>
      </w:r>
      <w:r w:rsidR="001B7B4E">
        <w:rPr>
          <w:rFonts w:ascii="Times New Roman" w:hAnsi="Times New Roman"/>
          <w:sz w:val="32"/>
          <w:szCs w:val="32"/>
        </w:rPr>
        <w:t>,</w:t>
      </w:r>
      <w:r w:rsidRPr="00EA1BA4">
        <w:rPr>
          <w:rFonts w:ascii="Times New Roman" w:hAnsi="Times New Roman"/>
          <w:sz w:val="32"/>
          <w:szCs w:val="32"/>
        </w:rPr>
        <w:t xml:space="preserve"> получаемые от уплаты акцизных товаров, государственная пошлина. </w:t>
      </w:r>
    </w:p>
    <w:p w:rsidR="00835843" w:rsidRPr="00EA1BA4" w:rsidRDefault="00835843" w:rsidP="00835843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EA1BA4">
        <w:rPr>
          <w:rFonts w:ascii="Times New Roman" w:hAnsi="Times New Roman"/>
          <w:sz w:val="32"/>
          <w:szCs w:val="32"/>
        </w:rPr>
        <w:t xml:space="preserve">К неналоговым поступлениям относятся доходы от сдачи в аренду имущества, доходы, поступающие в порядке возмещения расходов, понесенных в связи с эксплуатацией имущества поселений, штрафы, платные услуги, предоставляемые культурно досуговым центром. </w:t>
      </w:r>
    </w:p>
    <w:p w:rsidR="00835843" w:rsidRPr="00EA1BA4" w:rsidRDefault="00835843" w:rsidP="00835843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EA1BA4">
        <w:rPr>
          <w:rFonts w:ascii="Times New Roman" w:hAnsi="Times New Roman"/>
          <w:sz w:val="32"/>
          <w:szCs w:val="32"/>
        </w:rPr>
        <w:t xml:space="preserve">Доходы и расходы местного бюджета напрямую зависят от собственной налоговой и материальной (имущественной) базы муниципального образования, от хозяйствующих субъектов, осуществляющих свою деятельность на территории Звёзднинского муниципального образования, а также от поступлений межбюджетных трансфертов. Местному бюджету в порядке и случаях, предусмотренных федеральными законами и законами Иркутской области, осуществляется предоставление финансовой помощи из областного бюджета, районного бюджета на выравнивание бюджетной обеспеченности. </w:t>
      </w:r>
    </w:p>
    <w:p w:rsidR="00835843" w:rsidRPr="00EA1BA4" w:rsidRDefault="00835843" w:rsidP="00835843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EA1BA4">
        <w:rPr>
          <w:rFonts w:ascii="Times New Roman" w:hAnsi="Times New Roman"/>
          <w:sz w:val="32"/>
          <w:szCs w:val="32"/>
        </w:rPr>
        <w:t xml:space="preserve">Порядок формирования, утверждения и исполнения местного бюджета, а также порядок контроля над его исполнением устанавливается в соответствии с Бюджетным кодексом Российской Федерации, федеральными законами и законами Иркутской области, муниципальными правовыми актами. Утверждая бюджет, Дума Звёзднинского городского поселения закрепляет объёмы финансирования по расходным статьям, исходя из приоритетов очередного финансового года, в соответствии с </w:t>
      </w:r>
      <w:r w:rsidRPr="00EA1BA4">
        <w:rPr>
          <w:rFonts w:ascii="Times New Roman" w:hAnsi="Times New Roman"/>
          <w:sz w:val="32"/>
          <w:szCs w:val="32"/>
        </w:rPr>
        <w:lastRenderedPageBreak/>
        <w:t xml:space="preserve">принятыми расходными обязательствами. Расходные обязательства определяются в соответствии с вопросами местного значения, которые призваны решать органы местного самоуправления и которые устанавливаются федеральными законами Российской Федерации и законами Иркутской области. </w:t>
      </w:r>
    </w:p>
    <w:p w:rsidR="00EA1BA4" w:rsidRDefault="00835843" w:rsidP="00835843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1B7B4E">
        <w:rPr>
          <w:rFonts w:ascii="Times New Roman" w:hAnsi="Times New Roman"/>
          <w:b/>
          <w:sz w:val="32"/>
          <w:szCs w:val="32"/>
        </w:rPr>
        <w:t>Доходы бюджета</w:t>
      </w:r>
      <w:r w:rsidRPr="00EA1BA4">
        <w:rPr>
          <w:rFonts w:ascii="Times New Roman" w:hAnsi="Times New Roman"/>
          <w:sz w:val="32"/>
          <w:szCs w:val="32"/>
        </w:rPr>
        <w:t xml:space="preserve"> Звёзднинского муниципального образования  за 20</w:t>
      </w:r>
      <w:r w:rsidR="00EA1BA4">
        <w:rPr>
          <w:rFonts w:ascii="Times New Roman" w:hAnsi="Times New Roman"/>
          <w:sz w:val="32"/>
          <w:szCs w:val="32"/>
        </w:rPr>
        <w:t>20</w:t>
      </w:r>
      <w:r w:rsidRPr="00EA1BA4">
        <w:rPr>
          <w:rFonts w:ascii="Times New Roman" w:hAnsi="Times New Roman"/>
          <w:sz w:val="32"/>
          <w:szCs w:val="32"/>
        </w:rPr>
        <w:t xml:space="preserve"> год составили </w:t>
      </w:r>
      <w:r w:rsidR="00EA1BA4">
        <w:rPr>
          <w:rFonts w:ascii="Times New Roman" w:hAnsi="Times New Roman"/>
          <w:sz w:val="32"/>
          <w:szCs w:val="32"/>
        </w:rPr>
        <w:t>26 183,0</w:t>
      </w:r>
      <w:r w:rsidRPr="00EA1BA4">
        <w:rPr>
          <w:rFonts w:ascii="Times New Roman" w:hAnsi="Times New Roman"/>
          <w:sz w:val="32"/>
          <w:szCs w:val="32"/>
        </w:rPr>
        <w:t xml:space="preserve"> тыс. рублей, в том числе налоговые и неналоговые –  4 </w:t>
      </w:r>
      <w:r w:rsidR="00EA1BA4">
        <w:rPr>
          <w:rFonts w:ascii="Times New Roman" w:hAnsi="Times New Roman"/>
          <w:sz w:val="32"/>
          <w:szCs w:val="32"/>
        </w:rPr>
        <w:t>174</w:t>
      </w:r>
      <w:r w:rsidRPr="00EA1BA4">
        <w:rPr>
          <w:rFonts w:ascii="Times New Roman" w:hAnsi="Times New Roman"/>
          <w:sz w:val="32"/>
          <w:szCs w:val="32"/>
        </w:rPr>
        <w:t>,</w:t>
      </w:r>
      <w:r w:rsidR="00EA1BA4">
        <w:rPr>
          <w:rFonts w:ascii="Times New Roman" w:hAnsi="Times New Roman"/>
          <w:sz w:val="32"/>
          <w:szCs w:val="32"/>
        </w:rPr>
        <w:t>6</w:t>
      </w:r>
      <w:r w:rsidRPr="00EA1BA4">
        <w:rPr>
          <w:rFonts w:ascii="Times New Roman" w:hAnsi="Times New Roman"/>
          <w:sz w:val="32"/>
          <w:szCs w:val="32"/>
        </w:rPr>
        <w:t xml:space="preserve"> тыс. руб., к плановым назначениям исполнение составило  на </w:t>
      </w:r>
      <w:r w:rsidR="00EA1BA4">
        <w:rPr>
          <w:rFonts w:ascii="Times New Roman" w:hAnsi="Times New Roman"/>
          <w:sz w:val="32"/>
          <w:szCs w:val="32"/>
        </w:rPr>
        <w:t>99</w:t>
      </w:r>
      <w:r w:rsidRPr="00EA1BA4">
        <w:rPr>
          <w:rFonts w:ascii="Times New Roman" w:hAnsi="Times New Roman"/>
          <w:sz w:val="32"/>
          <w:szCs w:val="32"/>
        </w:rPr>
        <w:t xml:space="preserve"> %. </w:t>
      </w:r>
    </w:p>
    <w:p w:rsidR="001B7B4E" w:rsidRDefault="00835843" w:rsidP="001B7B4E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EA1BA4">
        <w:rPr>
          <w:rFonts w:ascii="Times New Roman" w:hAnsi="Times New Roman"/>
          <w:sz w:val="32"/>
          <w:szCs w:val="32"/>
        </w:rPr>
        <w:t>Бюджет Звёзднинского муниципального образования в 20</w:t>
      </w:r>
      <w:r w:rsidR="00EA1BA4">
        <w:rPr>
          <w:rFonts w:ascii="Times New Roman" w:hAnsi="Times New Roman"/>
          <w:sz w:val="32"/>
          <w:szCs w:val="32"/>
        </w:rPr>
        <w:t xml:space="preserve">20 </w:t>
      </w:r>
      <w:r w:rsidRPr="00EA1BA4">
        <w:rPr>
          <w:rFonts w:ascii="Times New Roman" w:hAnsi="Times New Roman"/>
          <w:sz w:val="32"/>
          <w:szCs w:val="32"/>
        </w:rPr>
        <w:t xml:space="preserve">году по </w:t>
      </w:r>
      <w:r w:rsidRPr="001B7B4E">
        <w:rPr>
          <w:rFonts w:ascii="Times New Roman" w:hAnsi="Times New Roman"/>
          <w:b/>
          <w:sz w:val="32"/>
          <w:szCs w:val="32"/>
        </w:rPr>
        <w:t>расходам</w:t>
      </w:r>
      <w:r w:rsidRPr="00EA1BA4">
        <w:rPr>
          <w:rFonts w:ascii="Times New Roman" w:hAnsi="Times New Roman"/>
          <w:sz w:val="32"/>
          <w:szCs w:val="32"/>
        </w:rPr>
        <w:t xml:space="preserve"> исполнен в сумме 24 </w:t>
      </w:r>
      <w:r w:rsidR="001B7B4E">
        <w:rPr>
          <w:rFonts w:ascii="Times New Roman" w:hAnsi="Times New Roman"/>
          <w:sz w:val="32"/>
          <w:szCs w:val="32"/>
        </w:rPr>
        <w:t>417</w:t>
      </w:r>
      <w:r w:rsidRPr="00EA1BA4">
        <w:rPr>
          <w:rFonts w:ascii="Times New Roman" w:hAnsi="Times New Roman"/>
          <w:sz w:val="32"/>
          <w:szCs w:val="32"/>
        </w:rPr>
        <w:t>,</w:t>
      </w:r>
      <w:r w:rsidR="001B7B4E">
        <w:rPr>
          <w:rFonts w:ascii="Times New Roman" w:hAnsi="Times New Roman"/>
          <w:sz w:val="32"/>
          <w:szCs w:val="32"/>
        </w:rPr>
        <w:t>9</w:t>
      </w:r>
      <w:r w:rsidRPr="00EA1BA4">
        <w:rPr>
          <w:rFonts w:ascii="Times New Roman" w:hAnsi="Times New Roman"/>
          <w:sz w:val="32"/>
          <w:szCs w:val="32"/>
        </w:rPr>
        <w:t xml:space="preserve"> тыс. </w:t>
      </w:r>
    </w:p>
    <w:p w:rsidR="001B7B4E" w:rsidRPr="00F26B63" w:rsidRDefault="00F26B63" w:rsidP="001B7B4E">
      <w:pPr>
        <w:ind w:firstLine="567"/>
        <w:jc w:val="both"/>
        <w:rPr>
          <w:rFonts w:ascii="Times New Roman" w:hAnsi="Times New Roman"/>
          <w:sz w:val="32"/>
          <w:szCs w:val="32"/>
        </w:rPr>
      </w:pPr>
      <w:r w:rsidRPr="00F26B63">
        <w:rPr>
          <w:rFonts w:ascii="Times New Roman" w:hAnsi="Times New Roman"/>
          <w:sz w:val="32"/>
          <w:szCs w:val="32"/>
        </w:rPr>
        <w:t>Это :</w:t>
      </w:r>
      <w:r w:rsidR="008C0E22">
        <w:rPr>
          <w:rFonts w:ascii="Times New Roman" w:hAnsi="Times New Roman"/>
          <w:sz w:val="32"/>
          <w:szCs w:val="32"/>
        </w:rPr>
        <w:t>платежи по</w:t>
      </w:r>
    </w:p>
    <w:p w:rsidR="00F26B63" w:rsidRPr="00F26B63" w:rsidRDefault="00F26B63" w:rsidP="001B7B4E">
      <w:pPr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8C0E22">
        <w:rPr>
          <w:rFonts w:ascii="Times New Roman" w:hAnsi="Times New Roman"/>
          <w:sz w:val="32"/>
          <w:szCs w:val="32"/>
        </w:rPr>
        <w:t>Налогам</w:t>
      </w:r>
    </w:p>
    <w:p w:rsidR="00F26B63" w:rsidRPr="00F26B63" w:rsidRDefault="00F26B63" w:rsidP="001B7B4E">
      <w:pPr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Pr="00F26B63">
        <w:rPr>
          <w:rFonts w:ascii="Times New Roman" w:hAnsi="Times New Roman"/>
          <w:sz w:val="32"/>
          <w:szCs w:val="32"/>
        </w:rPr>
        <w:t>Заработная плата</w:t>
      </w:r>
    </w:p>
    <w:p w:rsidR="00F26B63" w:rsidRPr="00F26B63" w:rsidRDefault="00F26B63" w:rsidP="001B7B4E">
      <w:pPr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Pr="00F26B63">
        <w:rPr>
          <w:rFonts w:ascii="Times New Roman" w:hAnsi="Times New Roman"/>
          <w:sz w:val="32"/>
          <w:szCs w:val="32"/>
        </w:rPr>
        <w:t>Коммунальные платежи</w:t>
      </w:r>
    </w:p>
    <w:p w:rsidR="008C0E22" w:rsidRPr="00C46EEF" w:rsidRDefault="00F26B63" w:rsidP="001B7B4E">
      <w:pPr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8C0E22">
        <w:rPr>
          <w:rFonts w:ascii="Times New Roman" w:hAnsi="Times New Roman"/>
          <w:sz w:val="32"/>
          <w:szCs w:val="32"/>
        </w:rPr>
        <w:t>Платежи по электроэнергии</w:t>
      </w:r>
      <w:r w:rsidRPr="00F26B63">
        <w:rPr>
          <w:rFonts w:ascii="Times New Roman" w:hAnsi="Times New Roman"/>
          <w:sz w:val="32"/>
          <w:szCs w:val="32"/>
        </w:rPr>
        <w:t>,</w:t>
      </w:r>
      <w:r w:rsidR="008C0E22">
        <w:rPr>
          <w:rFonts w:ascii="Times New Roman" w:hAnsi="Times New Roman"/>
          <w:sz w:val="32"/>
          <w:szCs w:val="32"/>
        </w:rPr>
        <w:t>по потерям 1000080.</w:t>
      </w:r>
      <w:r w:rsidR="00C46EEF" w:rsidRPr="00C46EEF">
        <w:rPr>
          <w:rFonts w:ascii="Times New Roman" w:hAnsi="Times New Roman"/>
          <w:sz w:val="32"/>
          <w:szCs w:val="32"/>
        </w:rPr>
        <w:t>-</w:t>
      </w:r>
      <w:r w:rsidR="00C46EEF">
        <w:rPr>
          <w:rFonts w:ascii="Times New Roman" w:hAnsi="Times New Roman"/>
          <w:sz w:val="32"/>
          <w:szCs w:val="32"/>
        </w:rPr>
        <w:t>в том числе</w:t>
      </w:r>
      <w:bookmarkStart w:id="0" w:name="_GoBack"/>
      <w:bookmarkEnd w:id="0"/>
    </w:p>
    <w:p w:rsidR="00F26B63" w:rsidRPr="00F26B63" w:rsidRDefault="008C0E22" w:rsidP="001B7B4E">
      <w:pPr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F26B63" w:rsidRPr="00F26B63">
        <w:rPr>
          <w:rFonts w:ascii="Times New Roman" w:hAnsi="Times New Roman"/>
          <w:sz w:val="32"/>
          <w:szCs w:val="32"/>
        </w:rPr>
        <w:t xml:space="preserve"> ГСМ</w:t>
      </w:r>
    </w:p>
    <w:p w:rsidR="00F26B63" w:rsidRPr="00F26B63" w:rsidRDefault="00F26B63" w:rsidP="001B7B4E">
      <w:pPr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Pr="00F26B63">
        <w:rPr>
          <w:rFonts w:ascii="Times New Roman" w:hAnsi="Times New Roman"/>
          <w:sz w:val="32"/>
          <w:szCs w:val="32"/>
        </w:rPr>
        <w:t>Содержание техники</w:t>
      </w:r>
    </w:p>
    <w:p w:rsidR="00F26B63" w:rsidRPr="00F26B63" w:rsidRDefault="00F26B63" w:rsidP="001B7B4E">
      <w:pPr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Pr="00F26B63">
        <w:rPr>
          <w:rFonts w:ascii="Times New Roman" w:hAnsi="Times New Roman"/>
          <w:sz w:val="32"/>
          <w:szCs w:val="32"/>
        </w:rPr>
        <w:t>Ремонтные работы-Клуб</w:t>
      </w:r>
    </w:p>
    <w:p w:rsidR="00F26B63" w:rsidRDefault="00F26B63" w:rsidP="001B7B4E">
      <w:pPr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8C0E22">
        <w:rPr>
          <w:rFonts w:ascii="Times New Roman" w:hAnsi="Times New Roman"/>
          <w:sz w:val="32"/>
          <w:szCs w:val="32"/>
        </w:rPr>
        <w:t>платежи</w:t>
      </w:r>
      <w:r w:rsidRPr="00F26B63">
        <w:rPr>
          <w:rFonts w:ascii="Times New Roman" w:hAnsi="Times New Roman"/>
          <w:sz w:val="32"/>
          <w:szCs w:val="32"/>
        </w:rPr>
        <w:t xml:space="preserve"> по договорам</w:t>
      </w:r>
      <w:r w:rsidR="008C0E22">
        <w:rPr>
          <w:rFonts w:ascii="Times New Roman" w:hAnsi="Times New Roman"/>
          <w:sz w:val="32"/>
          <w:szCs w:val="32"/>
        </w:rPr>
        <w:t xml:space="preserve"> внештатных работников.</w:t>
      </w:r>
    </w:p>
    <w:p w:rsidR="00F26B63" w:rsidRPr="00F26B63" w:rsidRDefault="00F26B63" w:rsidP="001B7B4E">
      <w:pPr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-Содержание дорог</w:t>
      </w:r>
      <w:r w:rsidR="008C0E22">
        <w:rPr>
          <w:rFonts w:ascii="Times New Roman" w:hAnsi="Times New Roman"/>
          <w:sz w:val="32"/>
          <w:szCs w:val="32"/>
        </w:rPr>
        <w:t>,учёба.</w:t>
      </w:r>
    </w:p>
    <w:p w:rsidR="00835843" w:rsidRDefault="00835843" w:rsidP="00835843">
      <w:pPr>
        <w:widowControl w:val="0"/>
        <w:tabs>
          <w:tab w:val="left" w:pos="1224"/>
        </w:tabs>
        <w:spacing w:before="5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EA1BA4">
        <w:rPr>
          <w:rFonts w:ascii="Times New Roman" w:hAnsi="Times New Roman"/>
          <w:b/>
          <w:i/>
          <w:color w:val="000000"/>
          <w:sz w:val="32"/>
          <w:szCs w:val="32"/>
        </w:rPr>
        <w:t>О социально-экономическом сотрудничестве</w:t>
      </w:r>
    </w:p>
    <w:p w:rsidR="00EA1BA4" w:rsidRPr="00EA1BA4" w:rsidRDefault="00EA1BA4" w:rsidP="00835843">
      <w:pPr>
        <w:widowControl w:val="0"/>
        <w:tabs>
          <w:tab w:val="left" w:pos="1224"/>
        </w:tabs>
        <w:spacing w:before="5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</w:p>
    <w:p w:rsidR="00EA1BA4" w:rsidRPr="00EA1BA4" w:rsidRDefault="00EA1BA4" w:rsidP="00EA1BA4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EA1BA4">
        <w:rPr>
          <w:rFonts w:ascii="Times New Roman" w:hAnsi="Times New Roman"/>
          <w:sz w:val="32"/>
          <w:szCs w:val="32"/>
        </w:rPr>
        <w:t xml:space="preserve">По результатам работы за   2020 года Администрацией Звёзднинского городского поселения заключено 6 (шесть) соглашений о социально-экономическом сотрудничестве с хозяйствующими субъектами на общую сумму  158 000 рублей. Исполнение по заключенным соглашением составило  171 000 руб. Преимущественно соглашения заключены на финансирование социальных мероприятий – это проведение праздников Проводы зимы, День Победы, празднование Нового года, День защиты детей, День знаний, День матери, проведение спортивных мероприятий. </w:t>
      </w:r>
    </w:p>
    <w:p w:rsidR="00EA1BA4" w:rsidRPr="00EA1BA4" w:rsidRDefault="00EA1BA4" w:rsidP="00EA1BA4">
      <w:pPr>
        <w:jc w:val="both"/>
        <w:rPr>
          <w:rFonts w:ascii="Times New Roman" w:hAnsi="Times New Roman"/>
          <w:sz w:val="32"/>
          <w:szCs w:val="32"/>
        </w:rPr>
      </w:pPr>
      <w:r w:rsidRPr="00EA1BA4">
        <w:rPr>
          <w:rFonts w:ascii="Times New Roman" w:hAnsi="Times New Roman"/>
          <w:sz w:val="32"/>
          <w:szCs w:val="32"/>
        </w:rPr>
        <w:t xml:space="preserve"> По заключенным соглашениям на 01 июля 2020г.  </w:t>
      </w:r>
    </w:p>
    <w:p w:rsidR="00EA1BA4" w:rsidRPr="00EA1BA4" w:rsidRDefault="00EA1BA4" w:rsidP="00EA1BA4">
      <w:pPr>
        <w:jc w:val="both"/>
        <w:rPr>
          <w:rFonts w:ascii="Times New Roman" w:hAnsi="Times New Roman"/>
          <w:sz w:val="32"/>
          <w:szCs w:val="32"/>
        </w:rPr>
      </w:pPr>
      <w:r w:rsidRPr="00EA1BA4">
        <w:rPr>
          <w:rFonts w:ascii="Times New Roman" w:hAnsi="Times New Roman"/>
          <w:sz w:val="32"/>
          <w:szCs w:val="32"/>
        </w:rPr>
        <w:t xml:space="preserve">     ООО «ИрЛесСтрой», директор Михайлов Евгений Витальевич, было перечислено 103 000 рублей. Проведение Нового года- 30 000 руб, День матери-13 000 руб, День Победы-30 000 руб, ликвидация неблагоприятных последствий природных и климатических факторов-30 000 руб. Неоднократно выделялась техника по вывозу </w:t>
      </w:r>
      <w:r w:rsidRPr="00EA1BA4">
        <w:rPr>
          <w:rFonts w:ascii="Times New Roman" w:hAnsi="Times New Roman"/>
          <w:sz w:val="32"/>
          <w:szCs w:val="32"/>
        </w:rPr>
        <w:lastRenderedPageBreak/>
        <w:t>мусора в период проведения месячника по санитарной очистке и благоустройству территории Звёзднинского муниципального образования, была проведена бульдозером зачистка территории вокруг полигона бытовых отходов, выделялся пиломатериал для ремонта тротуаров.</w:t>
      </w:r>
    </w:p>
    <w:p w:rsidR="00EA1BA4" w:rsidRPr="00EA1BA4" w:rsidRDefault="00EA1BA4" w:rsidP="00EA1BA4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EA1BA4">
        <w:rPr>
          <w:rFonts w:ascii="Times New Roman" w:hAnsi="Times New Roman"/>
          <w:sz w:val="32"/>
          <w:szCs w:val="32"/>
        </w:rPr>
        <w:t>ООО «Ирида», директор Пискунова Ульяна Ермиловна, на счет администрации перечислены денежные средства в размере 30 000 рублей на проведение день поселка-2000руб, День Победы-3 000 руб, Новогодние праздники- 8 000 руб, день пожилого человека- 4 000 руб, прочие мероприятия (день знаний, участие в спартакиаде) 13000 руб. Общая сумма по соглашению 30 000 руб.</w:t>
      </w:r>
    </w:p>
    <w:p w:rsidR="00EA1BA4" w:rsidRPr="00EA1BA4" w:rsidRDefault="00EA1BA4" w:rsidP="00EA1BA4">
      <w:pPr>
        <w:jc w:val="both"/>
        <w:rPr>
          <w:rFonts w:ascii="Times New Roman" w:hAnsi="Times New Roman"/>
          <w:sz w:val="32"/>
          <w:szCs w:val="32"/>
        </w:rPr>
      </w:pPr>
      <w:r w:rsidRPr="00EA1BA4">
        <w:rPr>
          <w:rFonts w:ascii="Times New Roman" w:hAnsi="Times New Roman"/>
          <w:sz w:val="32"/>
          <w:szCs w:val="32"/>
        </w:rPr>
        <w:t xml:space="preserve">          ИП Усачева Антонида Петровна 3 000 рублей на проведение Дня Победы.</w:t>
      </w:r>
    </w:p>
    <w:p w:rsidR="00EA1BA4" w:rsidRPr="00EA1BA4" w:rsidRDefault="00EA1BA4" w:rsidP="00EA1BA4">
      <w:pPr>
        <w:jc w:val="both"/>
        <w:rPr>
          <w:rFonts w:ascii="Times New Roman" w:hAnsi="Times New Roman"/>
          <w:sz w:val="32"/>
          <w:szCs w:val="32"/>
        </w:rPr>
      </w:pPr>
      <w:r w:rsidRPr="00EA1BA4">
        <w:rPr>
          <w:rFonts w:ascii="Times New Roman" w:hAnsi="Times New Roman"/>
          <w:sz w:val="32"/>
          <w:szCs w:val="32"/>
        </w:rPr>
        <w:t xml:space="preserve">         ООО Строительная компания «Лидер» по соглашению на 15 000 рублей на охрану окружающей среды - это вывоз мусора с территории поселения, средства были перечислены на расчетный счет  администрации и использованы на проведение новогодних праздников.</w:t>
      </w:r>
    </w:p>
    <w:p w:rsidR="00EA1BA4" w:rsidRPr="00EA1BA4" w:rsidRDefault="00EA1BA4" w:rsidP="00EA1BA4">
      <w:pPr>
        <w:jc w:val="both"/>
        <w:rPr>
          <w:rFonts w:ascii="Times New Roman" w:hAnsi="Times New Roman"/>
          <w:sz w:val="32"/>
          <w:szCs w:val="32"/>
        </w:rPr>
      </w:pPr>
      <w:r w:rsidRPr="00EA1BA4">
        <w:rPr>
          <w:rFonts w:ascii="Times New Roman" w:hAnsi="Times New Roman"/>
          <w:sz w:val="32"/>
          <w:szCs w:val="32"/>
        </w:rPr>
        <w:t xml:space="preserve">         ООО «Надежда+» перечислено 16 000 руб., День Победы-5 000 руб, Новый год-5000руб., День матери 1000 руб., день пожилого человека-1000руб, прочие мероприятия-3000 руб.</w:t>
      </w:r>
    </w:p>
    <w:p w:rsidR="00EA1BA4" w:rsidRPr="00EA1BA4" w:rsidRDefault="00EA1BA4" w:rsidP="00EA1BA4">
      <w:pPr>
        <w:jc w:val="both"/>
        <w:rPr>
          <w:rFonts w:ascii="Times New Roman" w:hAnsi="Times New Roman"/>
          <w:sz w:val="32"/>
          <w:szCs w:val="32"/>
        </w:rPr>
      </w:pPr>
      <w:r w:rsidRPr="00EA1BA4">
        <w:rPr>
          <w:rFonts w:ascii="Times New Roman" w:hAnsi="Times New Roman"/>
          <w:sz w:val="32"/>
          <w:szCs w:val="32"/>
        </w:rPr>
        <w:t xml:space="preserve">       Индивидуальный предприниматель Савиченко Тамара Васильевна перечислила на расчетный счёт 4000 руб., на проведение Дня Победы- 2000  руб., день знаний-1000 руб., проводы зимы-1000 руб.</w:t>
      </w:r>
    </w:p>
    <w:p w:rsidR="00835843" w:rsidRPr="00EA1BA4" w:rsidRDefault="00EA1BA4" w:rsidP="00EA1BA4">
      <w:pPr>
        <w:ind w:firstLine="720"/>
        <w:jc w:val="both"/>
        <w:rPr>
          <w:rFonts w:ascii="Times New Roman" w:hAnsi="Times New Roman"/>
          <w:sz w:val="32"/>
          <w:szCs w:val="32"/>
        </w:rPr>
      </w:pPr>
      <w:r w:rsidRPr="00EA1BA4">
        <w:rPr>
          <w:rFonts w:ascii="Times New Roman" w:hAnsi="Times New Roman"/>
          <w:sz w:val="32"/>
          <w:szCs w:val="32"/>
        </w:rPr>
        <w:t>Без соглашения о социально-экономическом сотрудничестве всего оказано помощи в сумме 1 500 руб. от Константиновой Тамары Григо</w:t>
      </w:r>
      <w:r>
        <w:rPr>
          <w:rFonts w:ascii="Times New Roman" w:hAnsi="Times New Roman"/>
          <w:sz w:val="32"/>
          <w:szCs w:val="32"/>
        </w:rPr>
        <w:t>рьевны на проведение Дня Победы.</w:t>
      </w:r>
    </w:p>
    <w:p w:rsidR="007D57B6" w:rsidRPr="002F37DA" w:rsidRDefault="007D57B6" w:rsidP="007D374D">
      <w:pPr>
        <w:widowControl w:val="0"/>
        <w:tabs>
          <w:tab w:val="left" w:pos="1224"/>
        </w:tabs>
        <w:spacing w:before="5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2F37DA">
        <w:rPr>
          <w:rFonts w:ascii="Times New Roman" w:hAnsi="Times New Roman"/>
          <w:b/>
          <w:i/>
          <w:color w:val="000000"/>
          <w:sz w:val="32"/>
          <w:szCs w:val="32"/>
        </w:rPr>
        <w:t>Работа администрации</w:t>
      </w:r>
    </w:p>
    <w:p w:rsidR="007D57B6" w:rsidRDefault="00C03D86" w:rsidP="00921C91">
      <w:pPr>
        <w:ind w:firstLine="708"/>
        <w:jc w:val="both"/>
        <w:rPr>
          <w:rFonts w:ascii="Times New Roman" w:hAnsi="Times New Roman"/>
          <w:color w:val="2C2B2B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Главными жизненно важными вопросами, которые ставились  населением перед администрацией это устойчивое электроснабжение населению, тепло и водоснабжение, вопросы  управляющей компании, проблема бродячих собак. По всем вопросам  администрация работала и прод</w:t>
      </w:r>
      <w:r w:rsidR="003113FE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олжает проводить все необходимы</w:t>
      </w:r>
      <w:r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е  мероприятия  по разрешению данных проблем. За 2020 год  размещено 4 раза конкурсные обьявления по введению управляющей  компании на обслуживание многоквартирных домов. Размещено 2 конкурса на обслуживание электрических сетей</w:t>
      </w:r>
      <w:r w:rsidRPr="00C03D86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-желающих на участие в наших аукционах нет</w:t>
      </w:r>
      <w:r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, ссылка на </w:t>
      </w:r>
      <w:r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lastRenderedPageBreak/>
        <w:t>отдаленность территории и экономическая составляющая. Как видите , что данные вопросы приходится нам решать  с большими  трудностями</w:t>
      </w:r>
      <w:r w:rsidR="00F26B63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, собственными возможностями</w:t>
      </w:r>
      <w:r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.</w:t>
      </w:r>
    </w:p>
    <w:p w:rsidR="00C03D86" w:rsidRDefault="00C03D86" w:rsidP="00921C91">
      <w:pPr>
        <w:ind w:firstLine="708"/>
        <w:jc w:val="both"/>
        <w:rPr>
          <w:rFonts w:ascii="Times New Roman" w:hAnsi="Times New Roman"/>
          <w:color w:val="2C2B2B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В настоящее время администрация  ведет переговоры  с Усть –Кутской управляющей компанией</w:t>
      </w:r>
      <w:r w:rsidR="00F80CCD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 и компанией «ГЕККОНГ» для участия в наших конкурсах.</w:t>
      </w:r>
    </w:p>
    <w:p w:rsidR="00F80CCD" w:rsidRDefault="00F80CCD" w:rsidP="00707D11">
      <w:pPr>
        <w:ind w:firstLine="708"/>
        <w:jc w:val="both"/>
        <w:rPr>
          <w:rFonts w:ascii="Times New Roman" w:hAnsi="Times New Roman"/>
          <w:color w:val="2C2B2B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По энергообслуживающей компании, мы уже вместе с районом ведем переговоры , подключены КУМИ УКМО, администрация, работа  продолжается. С</w:t>
      </w:r>
      <w:r w:rsidR="003113FE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сылка такая же</w:t>
      </w:r>
      <w:r w:rsidR="00707D11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, отдаленность</w:t>
      </w:r>
      <w:r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, ветхие опоры, трансформаторы. </w:t>
      </w:r>
    </w:p>
    <w:p w:rsidR="00707D11" w:rsidRDefault="00707D11" w:rsidP="00707D11">
      <w:pPr>
        <w:suppressLineNumbers/>
        <w:tabs>
          <w:tab w:val="left" w:pos="8040"/>
        </w:tabs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757B3">
        <w:rPr>
          <w:rFonts w:ascii="Times New Roman" w:hAnsi="Times New Roman"/>
          <w:sz w:val="32"/>
          <w:szCs w:val="32"/>
        </w:rPr>
        <w:t xml:space="preserve">В 2020 году из бюджета Иркутской области бюджету  Звезднинского муниципального образования на софинансирование мероприятий по подготовке к отопительному сезону 2020-2021 годов средств выделено не было, потребность составляла </w:t>
      </w:r>
      <w:r w:rsidRPr="00E757B3">
        <w:rPr>
          <w:rFonts w:ascii="Times New Roman" w:hAnsi="Times New Roman"/>
          <w:b/>
          <w:sz w:val="32"/>
          <w:szCs w:val="32"/>
        </w:rPr>
        <w:t>3 миллиона рублей</w:t>
      </w:r>
      <w:r w:rsidRPr="00E757B3">
        <w:rPr>
          <w:rFonts w:ascii="Times New Roman" w:hAnsi="Times New Roman"/>
          <w:sz w:val="32"/>
          <w:szCs w:val="32"/>
        </w:rPr>
        <w:t xml:space="preserve">. Осталась задача выполнить ремонт наружной системы теплоснабжения и водоснабжения от жилого дома №4 к школе, к вводам в дома №6 и №7, в том числе убрать переход через дорогу под землю. </w:t>
      </w:r>
    </w:p>
    <w:p w:rsidR="00707D11" w:rsidRPr="00E757B3" w:rsidRDefault="00707D11" w:rsidP="00707D11">
      <w:pPr>
        <w:suppressLineNumbers/>
        <w:tabs>
          <w:tab w:val="left" w:pos="8040"/>
        </w:tabs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757B3">
        <w:rPr>
          <w:rFonts w:ascii="Times New Roman" w:hAnsi="Times New Roman"/>
          <w:sz w:val="32"/>
          <w:szCs w:val="32"/>
        </w:rPr>
        <w:t xml:space="preserve">Выполнение работ по ремонту данного участка ООО «Усть-Кутские тепловые сети и котельные» включили в свою инвестиционную программу по модернизации котельной и тепловых сетей. </w:t>
      </w:r>
    </w:p>
    <w:p w:rsidR="00707D11" w:rsidRPr="00E757B3" w:rsidRDefault="00707D11" w:rsidP="00707D11">
      <w:pPr>
        <w:suppressLineNumbers/>
        <w:tabs>
          <w:tab w:val="left" w:pos="8040"/>
        </w:tabs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707D11" w:rsidRPr="00E757B3" w:rsidRDefault="00707D11" w:rsidP="00707D11">
      <w:pPr>
        <w:pStyle w:val="a6"/>
        <w:tabs>
          <w:tab w:val="left" w:pos="900"/>
        </w:tabs>
        <w:spacing w:after="0"/>
        <w:ind w:left="0" w:firstLine="567"/>
        <w:jc w:val="both"/>
        <w:rPr>
          <w:rFonts w:ascii="Times New Roman" w:hAnsi="Times New Roman"/>
          <w:b/>
          <w:sz w:val="32"/>
          <w:szCs w:val="32"/>
          <w:lang w:eastAsia="ar-SA"/>
        </w:rPr>
      </w:pPr>
      <w:r w:rsidRPr="00E757B3">
        <w:rPr>
          <w:rFonts w:ascii="Times New Roman" w:hAnsi="Times New Roman"/>
          <w:sz w:val="32"/>
          <w:szCs w:val="32"/>
        </w:rPr>
        <w:t xml:space="preserve">На реализацию мероприятий по народным инициативам из бюджета Иркутской области бюджету Звезднинского муниципального образования в 2020 году было выделено </w:t>
      </w:r>
      <w:r w:rsidRPr="00E757B3">
        <w:rPr>
          <w:rFonts w:ascii="Times New Roman" w:hAnsi="Times New Roman"/>
          <w:b/>
          <w:sz w:val="32"/>
          <w:szCs w:val="32"/>
        </w:rPr>
        <w:t>409 700 рублей</w:t>
      </w:r>
      <w:r w:rsidRPr="00E757B3">
        <w:rPr>
          <w:rFonts w:ascii="Times New Roman" w:hAnsi="Times New Roman"/>
          <w:sz w:val="32"/>
          <w:szCs w:val="32"/>
        </w:rPr>
        <w:t xml:space="preserve">. Выполнены работы по благоустройству ул.Горбунова в районе торгово-общественного центра р.п.Звёздный (малые архитектурные формы и обелиск ветеранам Великой Отечественной войны), на сумму </w:t>
      </w:r>
      <w:r w:rsidRPr="00E757B3">
        <w:rPr>
          <w:rFonts w:ascii="Times New Roman" w:hAnsi="Times New Roman"/>
          <w:b/>
          <w:sz w:val="32"/>
          <w:szCs w:val="32"/>
          <w:lang w:eastAsia="ar-SA"/>
        </w:rPr>
        <w:t>211 117</w:t>
      </w:r>
      <w:r w:rsidRPr="00E757B3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Pr="00E757B3">
        <w:rPr>
          <w:rFonts w:ascii="Times New Roman" w:hAnsi="Times New Roman"/>
          <w:b/>
          <w:sz w:val="32"/>
          <w:szCs w:val="32"/>
          <w:lang w:eastAsia="ar-SA"/>
        </w:rPr>
        <w:t>рублей</w:t>
      </w:r>
      <w:r w:rsidRPr="00E757B3">
        <w:rPr>
          <w:rFonts w:ascii="Times New Roman" w:hAnsi="Times New Roman"/>
          <w:sz w:val="32"/>
          <w:szCs w:val="32"/>
          <w:lang w:eastAsia="ar-SA"/>
        </w:rPr>
        <w:t xml:space="preserve">, приобретена искусственная уличная ель, новогодние фигуры, украшения на сумму </w:t>
      </w:r>
      <w:r w:rsidRPr="00E757B3">
        <w:rPr>
          <w:rFonts w:ascii="Times New Roman" w:hAnsi="Times New Roman"/>
          <w:b/>
          <w:sz w:val="32"/>
          <w:szCs w:val="32"/>
          <w:lang w:eastAsia="ar-SA"/>
        </w:rPr>
        <w:t xml:space="preserve">198 583 рубля. </w:t>
      </w:r>
    </w:p>
    <w:p w:rsidR="00707D11" w:rsidRPr="00E757B3" w:rsidRDefault="00707D11" w:rsidP="00707D11">
      <w:pPr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07D11" w:rsidRPr="00E757B3" w:rsidRDefault="00707D11" w:rsidP="00707D11">
      <w:pPr>
        <w:ind w:firstLine="851"/>
        <w:jc w:val="both"/>
        <w:rPr>
          <w:rFonts w:ascii="Times New Roman" w:hAnsi="Times New Roman"/>
          <w:sz w:val="32"/>
          <w:szCs w:val="32"/>
        </w:rPr>
      </w:pPr>
      <w:r w:rsidRPr="00E757B3">
        <w:rPr>
          <w:rFonts w:ascii="Times New Roman" w:hAnsi="Times New Roman"/>
          <w:sz w:val="32"/>
          <w:szCs w:val="32"/>
        </w:rPr>
        <w:t xml:space="preserve">Средства дорожного фонда Звезднинского муниципального образования в 2020 году для реализации мероприятий программы «Развитие автомобильных дорог общего пользования Звезднинского муниципального образования на 2017-2020 годы» расходованы на сумму </w:t>
      </w:r>
      <w:r>
        <w:rPr>
          <w:rFonts w:ascii="Times New Roman" w:hAnsi="Times New Roman"/>
          <w:b/>
          <w:sz w:val="32"/>
          <w:szCs w:val="32"/>
        </w:rPr>
        <w:t>935</w:t>
      </w:r>
      <w:r w:rsidRPr="00E757B3">
        <w:rPr>
          <w:rFonts w:ascii="Times New Roman" w:hAnsi="Times New Roman"/>
          <w:b/>
          <w:sz w:val="32"/>
          <w:szCs w:val="32"/>
        </w:rPr>
        <w:t>,</w:t>
      </w:r>
      <w:r>
        <w:rPr>
          <w:rFonts w:ascii="Times New Roman" w:hAnsi="Times New Roman"/>
          <w:b/>
          <w:sz w:val="32"/>
          <w:szCs w:val="32"/>
        </w:rPr>
        <w:t>4</w:t>
      </w:r>
      <w:r w:rsidRPr="00E757B3">
        <w:rPr>
          <w:rFonts w:ascii="Times New Roman" w:hAnsi="Times New Roman"/>
          <w:b/>
          <w:sz w:val="32"/>
          <w:szCs w:val="32"/>
        </w:rPr>
        <w:t xml:space="preserve"> тысячи рублей</w:t>
      </w:r>
      <w:r w:rsidRPr="00E757B3">
        <w:rPr>
          <w:rFonts w:ascii="Times New Roman" w:hAnsi="Times New Roman"/>
          <w:sz w:val="32"/>
          <w:szCs w:val="32"/>
        </w:rPr>
        <w:t xml:space="preserve">, основная сумма </w:t>
      </w:r>
      <w:r>
        <w:rPr>
          <w:rFonts w:ascii="Times New Roman" w:hAnsi="Times New Roman"/>
          <w:b/>
          <w:sz w:val="32"/>
          <w:szCs w:val="32"/>
        </w:rPr>
        <w:t>2,3</w:t>
      </w:r>
      <w:r w:rsidRPr="00E757B3">
        <w:rPr>
          <w:rFonts w:ascii="Times New Roman" w:hAnsi="Times New Roman"/>
          <w:b/>
          <w:sz w:val="32"/>
          <w:szCs w:val="32"/>
        </w:rPr>
        <w:t xml:space="preserve"> миллиона рублей</w:t>
      </w:r>
      <w:r w:rsidRPr="00E757B3">
        <w:rPr>
          <w:rFonts w:ascii="Times New Roman" w:hAnsi="Times New Roman"/>
          <w:sz w:val="32"/>
          <w:szCs w:val="32"/>
        </w:rPr>
        <w:t xml:space="preserve">, запланированные на ремонт улицы Горбунова в районе ТОЦ перенесены на 2021 год и с учетом средств, </w:t>
      </w:r>
      <w:r w:rsidRPr="00E757B3">
        <w:rPr>
          <w:rFonts w:ascii="Times New Roman" w:hAnsi="Times New Roman"/>
          <w:sz w:val="32"/>
          <w:szCs w:val="32"/>
        </w:rPr>
        <w:lastRenderedPageBreak/>
        <w:t xml:space="preserve">ожидаемых в 2021 году, на ремонт будет потрачено </w:t>
      </w:r>
      <w:r>
        <w:rPr>
          <w:rFonts w:ascii="Times New Roman" w:hAnsi="Times New Roman"/>
          <w:b/>
          <w:sz w:val="32"/>
          <w:szCs w:val="32"/>
        </w:rPr>
        <w:t>3</w:t>
      </w:r>
      <w:r w:rsidRPr="00E757B3">
        <w:rPr>
          <w:rFonts w:ascii="Times New Roman" w:hAnsi="Times New Roman"/>
          <w:b/>
          <w:sz w:val="32"/>
          <w:szCs w:val="32"/>
        </w:rPr>
        <w:t xml:space="preserve"> миллиона </w:t>
      </w:r>
      <w:r>
        <w:rPr>
          <w:rFonts w:ascii="Times New Roman" w:hAnsi="Times New Roman"/>
          <w:b/>
          <w:sz w:val="32"/>
          <w:szCs w:val="32"/>
        </w:rPr>
        <w:t>6</w:t>
      </w:r>
      <w:r w:rsidRPr="00E757B3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>2</w:t>
      </w:r>
      <w:r w:rsidRPr="00E757B3">
        <w:rPr>
          <w:rFonts w:ascii="Times New Roman" w:hAnsi="Times New Roman"/>
          <w:b/>
          <w:sz w:val="32"/>
          <w:szCs w:val="32"/>
        </w:rPr>
        <w:t xml:space="preserve"> тысяч рублей.</w:t>
      </w:r>
    </w:p>
    <w:p w:rsidR="00707D11" w:rsidRPr="00E757B3" w:rsidRDefault="00707D11" w:rsidP="00707D11">
      <w:pPr>
        <w:suppressLineNumbers/>
        <w:tabs>
          <w:tab w:val="left" w:pos="8040"/>
        </w:tabs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707D11" w:rsidRPr="00E757B3" w:rsidRDefault="00707D11" w:rsidP="00707D11">
      <w:pPr>
        <w:suppressLineNumbers/>
        <w:tabs>
          <w:tab w:val="left" w:pos="8040"/>
        </w:tabs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757B3">
        <w:rPr>
          <w:rFonts w:ascii="Times New Roman" w:hAnsi="Times New Roman"/>
          <w:sz w:val="32"/>
          <w:szCs w:val="32"/>
        </w:rPr>
        <w:t>В 2021 году по Программе «Развитие комплексной системы обращения с твёрдыми коммунальными отходами на территории Звёзднинского муниципального образования (городского поселения) на 2019-2021 годы» средства из бюджета Иркутской области выделены не были, осталось установить 8 контейнерных площадок. Заявка на 2021 год подана.</w:t>
      </w:r>
    </w:p>
    <w:p w:rsidR="00707D11" w:rsidRPr="00E757B3" w:rsidRDefault="00707D11" w:rsidP="00707D11">
      <w:pPr>
        <w:suppressLineNumbers/>
        <w:tabs>
          <w:tab w:val="left" w:pos="8040"/>
        </w:tabs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707D11" w:rsidRPr="00E757B3" w:rsidRDefault="00707D11" w:rsidP="00707D11">
      <w:pPr>
        <w:suppressLineNumbers/>
        <w:tabs>
          <w:tab w:val="left" w:pos="8040"/>
        </w:tabs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средства бюджета района </w:t>
      </w:r>
      <w:r w:rsidRPr="00E757B3">
        <w:rPr>
          <w:rFonts w:ascii="Times New Roman" w:hAnsi="Times New Roman"/>
          <w:sz w:val="32"/>
          <w:szCs w:val="32"/>
        </w:rPr>
        <w:t>приобретена и установлена местная автоматизированная система централизованного оповещения в случае ЧС</w:t>
      </w:r>
      <w:r>
        <w:rPr>
          <w:rFonts w:ascii="Times New Roman" w:hAnsi="Times New Roman"/>
          <w:sz w:val="32"/>
          <w:szCs w:val="32"/>
        </w:rPr>
        <w:t xml:space="preserve"> на здании администрации п. Звёздный</w:t>
      </w:r>
      <w:r w:rsidRPr="00E757B3">
        <w:rPr>
          <w:rFonts w:ascii="Times New Roman" w:hAnsi="Times New Roman"/>
          <w:sz w:val="32"/>
          <w:szCs w:val="32"/>
        </w:rPr>
        <w:t>.</w:t>
      </w:r>
    </w:p>
    <w:p w:rsidR="00707D11" w:rsidRPr="00E757B3" w:rsidRDefault="00707D11" w:rsidP="00707D11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707D11" w:rsidRPr="00707D11" w:rsidRDefault="00707D11" w:rsidP="00707D11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E757B3">
        <w:rPr>
          <w:rFonts w:ascii="Times New Roman" w:hAnsi="Times New Roman"/>
          <w:sz w:val="32"/>
          <w:szCs w:val="32"/>
        </w:rPr>
        <w:t xml:space="preserve">На 01 января 2021 года задолженность населения перед </w:t>
      </w:r>
      <w:r w:rsidRPr="00E757B3">
        <w:rPr>
          <w:rFonts w:ascii="Times New Roman" w:hAnsi="Times New Roman"/>
          <w:sz w:val="32"/>
          <w:szCs w:val="32"/>
          <w:lang w:eastAsia="en-US"/>
        </w:rPr>
        <w:t>ООО «Усть-Кутские тепловые сети и котельные»</w:t>
      </w:r>
      <w:r w:rsidRPr="00E757B3">
        <w:rPr>
          <w:rFonts w:ascii="Times New Roman" w:hAnsi="Times New Roman"/>
          <w:sz w:val="32"/>
          <w:szCs w:val="32"/>
        </w:rPr>
        <w:t xml:space="preserve"> за предоставленные коммунальные услуги составляла - </w:t>
      </w:r>
      <w:r w:rsidRPr="00E757B3">
        <w:rPr>
          <w:rFonts w:ascii="Times New Roman" w:hAnsi="Times New Roman"/>
          <w:b/>
          <w:sz w:val="32"/>
          <w:szCs w:val="32"/>
        </w:rPr>
        <w:t xml:space="preserve">5 млн. 937 тыс. </w:t>
      </w:r>
      <w:r w:rsidRPr="00E757B3">
        <w:rPr>
          <w:rFonts w:ascii="Times New Roman" w:hAnsi="Times New Roman"/>
          <w:sz w:val="32"/>
          <w:szCs w:val="32"/>
        </w:rPr>
        <w:t>рублей, на 01 января 2020 года задолженность составляла–</w:t>
      </w:r>
      <w:r w:rsidRPr="00E757B3">
        <w:rPr>
          <w:rFonts w:ascii="Times New Roman" w:hAnsi="Times New Roman"/>
          <w:b/>
          <w:sz w:val="32"/>
          <w:szCs w:val="32"/>
        </w:rPr>
        <w:t xml:space="preserve">5 млн. 235 тыс. </w:t>
      </w:r>
      <w:r w:rsidRPr="00E757B3">
        <w:rPr>
          <w:rFonts w:ascii="Times New Roman" w:hAnsi="Times New Roman"/>
          <w:sz w:val="32"/>
          <w:szCs w:val="32"/>
        </w:rPr>
        <w:t xml:space="preserve">рублей. Из 183 квартир долг за оплату коммунальных услуг суммой от 50 до 100 тысяч имеют 12 квартир, более 100 тысяч – 13 квартир, более 300 тысяч – 3 квартиры, более 500 тысяч – 1 квартира. Всего по ул.Горбунова 29 квартир с долгом оплаты за коммунальные услуги более года.  </w:t>
      </w:r>
    </w:p>
    <w:p w:rsidR="00F80CCD" w:rsidRPr="00C03D86" w:rsidRDefault="00F80CCD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В 2020 году поменяли 8 опор 0,4 кВ по улице Кузнецова, 9 опор 10 кВ вдоль р.Ния. В 2019 году – 5 опор по ул.Таюрская, 4 опоры по ул.Солнечная, 2 опоры по ул. Байкова. Все что  в наших силах  стараемся решать. </w:t>
      </w:r>
    </w:p>
    <w:p w:rsidR="007D57B6" w:rsidRPr="002F37DA" w:rsidRDefault="007D57B6" w:rsidP="00921C91">
      <w:pPr>
        <w:ind w:firstLine="708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Ежемесячно в торговый отдел Усть-Кутского муниципального образования администрацией предоставляется информация по уровню цен на социально значимые продовольственные товары, отчеты по месячникам реализации ранних овощей, по проведению новогодних мероприятий и реализации пиротехнической продукции. Предоставляется информация  о возможных чрезвычайных ситуациях, в том числе по алкогольной продукции. До сведения  торговых предприятий доводится информация по надзору в сфере защиты прав потребителей.</w:t>
      </w:r>
    </w:p>
    <w:p w:rsidR="007D57B6" w:rsidRPr="002F37DA" w:rsidRDefault="007D57B6" w:rsidP="00921C91">
      <w:pPr>
        <w:spacing w:before="150"/>
        <w:jc w:val="both"/>
        <w:rPr>
          <w:rFonts w:ascii="Times New Roman" w:hAnsi="Times New Roman"/>
          <w:color w:val="2C2B2B"/>
          <w:sz w:val="32"/>
          <w:szCs w:val="32"/>
          <w:shd w:val="clear" w:color="auto" w:fill="FFFFFF"/>
        </w:rPr>
      </w:pP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Администрацией ведется исполнение отдельных государственных полномочий в части ведения воинского учета в соответствии с </w:t>
      </w: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lastRenderedPageBreak/>
        <w:t>требованиями Закона РФ «О воинской обязанности и военной службе». </w:t>
      </w:r>
    </w:p>
    <w:p w:rsidR="007D57B6" w:rsidRDefault="007D57B6" w:rsidP="00921C91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sz w:val="32"/>
          <w:szCs w:val="32"/>
        </w:rPr>
        <w:t>Всего военнообязанных в поселении – 2</w:t>
      </w:r>
      <w:r w:rsidR="00AD1B44" w:rsidRPr="002F37DA">
        <w:rPr>
          <w:rFonts w:ascii="Times New Roman" w:hAnsi="Times New Roman"/>
          <w:sz w:val="32"/>
          <w:szCs w:val="32"/>
        </w:rPr>
        <w:t>0</w:t>
      </w:r>
      <w:r w:rsidR="003113FE">
        <w:rPr>
          <w:rFonts w:ascii="Times New Roman" w:hAnsi="Times New Roman"/>
          <w:sz w:val="32"/>
          <w:szCs w:val="32"/>
        </w:rPr>
        <w:t>3</w:t>
      </w:r>
      <w:r w:rsidRPr="002F37DA">
        <w:rPr>
          <w:rFonts w:ascii="Times New Roman" w:hAnsi="Times New Roman"/>
          <w:sz w:val="32"/>
          <w:szCs w:val="32"/>
        </w:rPr>
        <w:t xml:space="preserve"> человек</w:t>
      </w:r>
      <w:r w:rsidR="003113FE">
        <w:rPr>
          <w:rFonts w:ascii="Times New Roman" w:hAnsi="Times New Roman"/>
          <w:sz w:val="32"/>
          <w:szCs w:val="32"/>
        </w:rPr>
        <w:t>а</w:t>
      </w:r>
      <w:r w:rsidRPr="002F37DA">
        <w:rPr>
          <w:rFonts w:ascii="Times New Roman" w:hAnsi="Times New Roman"/>
          <w:sz w:val="32"/>
          <w:szCs w:val="32"/>
        </w:rPr>
        <w:t>, призывников – 1</w:t>
      </w:r>
      <w:r w:rsidR="003113FE">
        <w:rPr>
          <w:rFonts w:ascii="Times New Roman" w:hAnsi="Times New Roman"/>
          <w:sz w:val="32"/>
          <w:szCs w:val="32"/>
        </w:rPr>
        <w:t>2</w:t>
      </w:r>
      <w:r w:rsidRPr="002F37DA">
        <w:rPr>
          <w:rFonts w:ascii="Times New Roman" w:hAnsi="Times New Roman"/>
          <w:sz w:val="32"/>
          <w:szCs w:val="32"/>
        </w:rPr>
        <w:t xml:space="preserve"> человека.</w:t>
      </w:r>
    </w:p>
    <w:p w:rsidR="003113FE" w:rsidRPr="002F37DA" w:rsidRDefault="003113FE" w:rsidP="00921C91">
      <w:pPr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Администрацией выдано 321 справка, 47 доверенностей, зарегистрировано 2440 входящих писем, 1101 исходящих писем. Заключено 7 договоров социального найма, приватизировано 7 </w:t>
      </w:r>
      <w:r w:rsidR="00EA1BA4">
        <w:rPr>
          <w:rFonts w:ascii="Times New Roman" w:hAnsi="Times New Roman"/>
          <w:sz w:val="32"/>
          <w:szCs w:val="32"/>
        </w:rPr>
        <w:t xml:space="preserve">муниципальных </w:t>
      </w:r>
      <w:r>
        <w:rPr>
          <w:rFonts w:ascii="Times New Roman" w:hAnsi="Times New Roman"/>
          <w:sz w:val="32"/>
          <w:szCs w:val="32"/>
        </w:rPr>
        <w:t xml:space="preserve">квартир. В настоящее время состоят на учете </w:t>
      </w:r>
      <w:r w:rsidR="00EA1BA4">
        <w:rPr>
          <w:rFonts w:ascii="Times New Roman" w:hAnsi="Times New Roman"/>
          <w:sz w:val="32"/>
          <w:szCs w:val="32"/>
        </w:rPr>
        <w:t>в списке граждан нуждающихся в жилых помещениях по договорам социального найма</w:t>
      </w:r>
      <w:r>
        <w:rPr>
          <w:rFonts w:ascii="Times New Roman" w:hAnsi="Times New Roman"/>
          <w:sz w:val="32"/>
          <w:szCs w:val="32"/>
        </w:rPr>
        <w:t xml:space="preserve"> 13 </w:t>
      </w:r>
      <w:r w:rsidR="00EA1BA4">
        <w:rPr>
          <w:rFonts w:ascii="Times New Roman" w:hAnsi="Times New Roman"/>
          <w:sz w:val="32"/>
          <w:szCs w:val="32"/>
        </w:rPr>
        <w:t>семей</w:t>
      </w:r>
      <w:r>
        <w:rPr>
          <w:rFonts w:ascii="Times New Roman" w:hAnsi="Times New Roman"/>
          <w:sz w:val="32"/>
          <w:szCs w:val="32"/>
        </w:rPr>
        <w:t xml:space="preserve">, 5 </w:t>
      </w:r>
      <w:r w:rsidR="00EA1BA4">
        <w:rPr>
          <w:rFonts w:ascii="Times New Roman" w:hAnsi="Times New Roman"/>
          <w:sz w:val="32"/>
          <w:szCs w:val="32"/>
        </w:rPr>
        <w:t xml:space="preserve">семей </w:t>
      </w:r>
      <w:r>
        <w:rPr>
          <w:rFonts w:ascii="Times New Roman" w:hAnsi="Times New Roman"/>
          <w:sz w:val="32"/>
          <w:szCs w:val="32"/>
        </w:rPr>
        <w:t xml:space="preserve"> получили </w:t>
      </w:r>
      <w:r w:rsidR="00EA1BA4">
        <w:rPr>
          <w:rFonts w:ascii="Times New Roman" w:hAnsi="Times New Roman"/>
          <w:sz w:val="32"/>
          <w:szCs w:val="32"/>
        </w:rPr>
        <w:t>жилье</w:t>
      </w:r>
      <w:r>
        <w:rPr>
          <w:rFonts w:ascii="Times New Roman" w:hAnsi="Times New Roman"/>
          <w:sz w:val="32"/>
          <w:szCs w:val="32"/>
        </w:rPr>
        <w:t xml:space="preserve"> в 2020 году.</w:t>
      </w:r>
    </w:p>
    <w:p w:rsidR="007D57B6" w:rsidRPr="002F37DA" w:rsidRDefault="007D57B6" w:rsidP="00921C91">
      <w:pPr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Действует в поселении Совет ветеранов (председатель Блохина Т.Н.),</w:t>
      </w:r>
      <w:r w:rsidR="001A79F0"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 Совет Ветеранов БАМА – (председатель Игленкова И.Ю).</w:t>
      </w: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 </w:t>
      </w:r>
      <w:r w:rsidR="001A79F0"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С</w:t>
      </w: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овместно с администрацией проводятся награждения памятными подарками Ветеранов  и тружеников  тыла  в дни празднования  Дня Победы, календарных праздников, юбилейных дат. 23 февраля проводятся поздравления воинов- интернационалистов и участников боевых действий. В праздничные дни администрация не обходит стороной наших детей войны, людей пожилого возраста- вручаем </w:t>
      </w:r>
      <w:r w:rsidR="001A79F0"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 xml:space="preserve">социально продовольственные </w:t>
      </w:r>
      <w:r w:rsidR="00FF11C7"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наборы</w:t>
      </w:r>
      <w:r w:rsidRPr="002F37DA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.</w:t>
      </w:r>
      <w:r w:rsidRPr="002F37DA">
        <w:rPr>
          <w:rFonts w:ascii="Times New Roman" w:hAnsi="Times New Roman"/>
          <w:sz w:val="32"/>
          <w:szCs w:val="32"/>
        </w:rPr>
        <w:t xml:space="preserve"> </w:t>
      </w:r>
    </w:p>
    <w:p w:rsidR="00F80CCD" w:rsidRPr="002F37DA" w:rsidRDefault="00F80CCD" w:rsidP="007C46B6">
      <w:pPr>
        <w:ind w:firstLine="708"/>
        <w:jc w:val="center"/>
        <w:rPr>
          <w:rFonts w:ascii="Times New Roman" w:hAnsi="Times New Roman"/>
          <w:i/>
          <w:sz w:val="32"/>
          <w:szCs w:val="32"/>
        </w:rPr>
      </w:pPr>
    </w:p>
    <w:p w:rsidR="007D57B6" w:rsidRPr="002F37DA" w:rsidRDefault="007D57B6" w:rsidP="007C46B6">
      <w:pPr>
        <w:ind w:firstLine="708"/>
        <w:jc w:val="center"/>
        <w:rPr>
          <w:rFonts w:ascii="Times New Roman" w:hAnsi="Times New Roman"/>
          <w:b/>
          <w:i/>
          <w:sz w:val="32"/>
          <w:szCs w:val="32"/>
        </w:rPr>
      </w:pPr>
      <w:r w:rsidRPr="002F37DA">
        <w:rPr>
          <w:rFonts w:ascii="Times New Roman" w:hAnsi="Times New Roman"/>
          <w:b/>
          <w:i/>
          <w:sz w:val="32"/>
          <w:szCs w:val="32"/>
        </w:rPr>
        <w:t>ГО и ЧС</w:t>
      </w:r>
      <w:r w:rsidR="00BC18CF">
        <w:rPr>
          <w:rFonts w:ascii="Times New Roman" w:hAnsi="Times New Roman"/>
          <w:b/>
          <w:i/>
          <w:sz w:val="32"/>
          <w:szCs w:val="32"/>
        </w:rPr>
        <w:t xml:space="preserve"> и пожарная безопасность</w:t>
      </w:r>
    </w:p>
    <w:p w:rsidR="00BC18CF" w:rsidRDefault="00BC18CF" w:rsidP="00BC18CF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Специалистами администрации разрабатываются мероприятия по профилактике предупреждения  и ликвидации ЧС. С населением проводятся беседы,  выдаются памятки, проводятся дворовые обходы  с разьяснением соблюдения мер ЧС, как в  пожароопасный  период так и с наступлением паводкового периода. На все случаи  ЧС  в администрации создан и расположен пункт временного размещения. Создана группа  из числа добровольцев в количестве 6 человек. Имеется водовозная машина с пожарной мотопомпой  на случай ЧС. Совместно с силовыми структурами проводятся мероприятия  по профилактике правонарушений,  терроризма и экстремизма в поселении.</w:t>
      </w:r>
    </w:p>
    <w:p w:rsidR="00BC18CF" w:rsidRDefault="00BC18CF" w:rsidP="00BC18CF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BC18CF">
        <w:rPr>
          <w:rFonts w:ascii="Times New Roman" w:hAnsi="Times New Roman"/>
          <w:b/>
          <w:sz w:val="32"/>
          <w:szCs w:val="32"/>
        </w:rPr>
        <w:t>Уважаемые жители!</w:t>
      </w:r>
    </w:p>
    <w:p w:rsidR="00BC18CF" w:rsidRDefault="00BC18CF" w:rsidP="00BC18CF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Подводя итоги 2020 года хочется отметить что, администрация не отсиживалась в кабинетах. Реагировала на все проблемы, происходящие вокруг. Конечно все проблемы, которые сегодня  есть в поселке одним телефонным звонком не решить.</w:t>
      </w:r>
    </w:p>
    <w:p w:rsidR="009A3C49" w:rsidRDefault="009A3C49" w:rsidP="00BC18CF">
      <w:pPr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B11315" w:rsidRDefault="00B11315" w:rsidP="00BC18CF">
      <w:pPr>
        <w:ind w:firstLine="708"/>
        <w:jc w:val="both"/>
        <w:rPr>
          <w:rFonts w:ascii="Times New Roman" w:hAnsi="Times New Roman"/>
          <w:b/>
          <w:sz w:val="32"/>
          <w:szCs w:val="32"/>
        </w:rPr>
      </w:pPr>
    </w:p>
    <w:p w:rsidR="00422B54" w:rsidRDefault="009A3C49" w:rsidP="00BC18CF">
      <w:pPr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9A3C49">
        <w:rPr>
          <w:rFonts w:ascii="Times New Roman" w:hAnsi="Times New Roman"/>
          <w:b/>
          <w:sz w:val="32"/>
          <w:szCs w:val="32"/>
        </w:rPr>
        <w:lastRenderedPageBreak/>
        <w:t>Приоритетные вопросы</w:t>
      </w:r>
      <w:r w:rsidR="00422B54" w:rsidRPr="00422B54">
        <w:rPr>
          <w:rFonts w:ascii="Times New Roman" w:hAnsi="Times New Roman"/>
          <w:b/>
          <w:sz w:val="32"/>
          <w:szCs w:val="32"/>
        </w:rPr>
        <w:t xml:space="preserve"> </w:t>
      </w:r>
      <w:r w:rsidR="00422B54">
        <w:rPr>
          <w:rFonts w:ascii="Times New Roman" w:hAnsi="Times New Roman"/>
          <w:b/>
          <w:sz w:val="32"/>
          <w:szCs w:val="32"/>
        </w:rPr>
        <w:t xml:space="preserve">на будущее </w:t>
      </w:r>
    </w:p>
    <w:p w:rsidR="009A3C49" w:rsidRPr="00422B54" w:rsidRDefault="00422B54" w:rsidP="00422B54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1.</w:t>
      </w:r>
      <w:r w:rsidRPr="00422B54">
        <w:rPr>
          <w:rFonts w:ascii="Times New Roman" w:hAnsi="Times New Roman"/>
          <w:sz w:val="32"/>
          <w:szCs w:val="32"/>
        </w:rPr>
        <w:t>Электроснобжение в поселке</w:t>
      </w:r>
    </w:p>
    <w:p w:rsidR="007D57B6" w:rsidRPr="002F37DA" w:rsidRDefault="007D57B6" w:rsidP="00921C91">
      <w:pPr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b/>
          <w:sz w:val="32"/>
          <w:szCs w:val="32"/>
        </w:rPr>
        <w:t>2</w:t>
      </w:r>
      <w:r w:rsidRPr="002F37DA">
        <w:rPr>
          <w:rFonts w:ascii="Times New Roman" w:hAnsi="Times New Roman"/>
          <w:sz w:val="32"/>
          <w:szCs w:val="32"/>
        </w:rPr>
        <w:t xml:space="preserve">. </w:t>
      </w:r>
      <w:r w:rsidR="00BC18CF">
        <w:rPr>
          <w:rFonts w:ascii="Times New Roman" w:hAnsi="Times New Roman"/>
          <w:sz w:val="32"/>
          <w:szCs w:val="32"/>
        </w:rPr>
        <w:t>Управляющая компания</w:t>
      </w:r>
    </w:p>
    <w:p w:rsidR="007D57B6" w:rsidRPr="002F37DA" w:rsidRDefault="007D57B6" w:rsidP="00921C91">
      <w:pPr>
        <w:jc w:val="both"/>
        <w:rPr>
          <w:rFonts w:ascii="Times New Roman" w:hAnsi="Times New Roman"/>
          <w:sz w:val="32"/>
          <w:szCs w:val="32"/>
        </w:rPr>
      </w:pPr>
      <w:r w:rsidRPr="002F37DA">
        <w:rPr>
          <w:rFonts w:ascii="Times New Roman" w:hAnsi="Times New Roman"/>
          <w:b/>
          <w:sz w:val="32"/>
          <w:szCs w:val="32"/>
        </w:rPr>
        <w:t>3</w:t>
      </w:r>
      <w:r w:rsidR="003113FE">
        <w:rPr>
          <w:rFonts w:ascii="Times New Roman" w:hAnsi="Times New Roman"/>
          <w:sz w:val="32"/>
          <w:szCs w:val="32"/>
        </w:rPr>
        <w:t>.</w:t>
      </w:r>
      <w:r w:rsidR="00BC18CF">
        <w:rPr>
          <w:rFonts w:ascii="Times New Roman" w:hAnsi="Times New Roman"/>
          <w:sz w:val="32"/>
          <w:szCs w:val="32"/>
        </w:rPr>
        <w:t xml:space="preserve"> Оформление земли под котельную</w:t>
      </w:r>
    </w:p>
    <w:p w:rsidR="007C2B07" w:rsidRDefault="004138A2" w:rsidP="007C2B07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</w:t>
      </w:r>
      <w:r w:rsidR="007D57B6" w:rsidRPr="002F37DA">
        <w:rPr>
          <w:rFonts w:ascii="Times New Roman" w:hAnsi="Times New Roman"/>
          <w:b/>
          <w:sz w:val="32"/>
          <w:szCs w:val="32"/>
        </w:rPr>
        <w:t>.</w:t>
      </w:r>
      <w:r w:rsidR="003113FE">
        <w:rPr>
          <w:rFonts w:ascii="Times New Roman" w:hAnsi="Times New Roman"/>
          <w:b/>
          <w:sz w:val="32"/>
          <w:szCs w:val="32"/>
        </w:rPr>
        <w:t xml:space="preserve"> </w:t>
      </w:r>
      <w:r w:rsidR="00BC18CF">
        <w:rPr>
          <w:rFonts w:ascii="Times New Roman" w:hAnsi="Times New Roman"/>
          <w:sz w:val="32"/>
          <w:szCs w:val="32"/>
        </w:rPr>
        <w:t>Бродячие собаки</w:t>
      </w:r>
    </w:p>
    <w:p w:rsidR="00BC18CF" w:rsidRDefault="00BC18CF" w:rsidP="007C2B07">
      <w:pPr>
        <w:jc w:val="both"/>
        <w:rPr>
          <w:rFonts w:ascii="Times New Roman" w:hAnsi="Times New Roman"/>
          <w:sz w:val="32"/>
          <w:szCs w:val="32"/>
        </w:rPr>
      </w:pPr>
      <w:r w:rsidRPr="00BC18CF">
        <w:rPr>
          <w:rFonts w:ascii="Times New Roman" w:hAnsi="Times New Roman"/>
          <w:b/>
          <w:sz w:val="32"/>
          <w:szCs w:val="32"/>
        </w:rPr>
        <w:t>5.</w:t>
      </w:r>
      <w:r>
        <w:rPr>
          <w:rFonts w:ascii="Times New Roman" w:hAnsi="Times New Roman"/>
          <w:sz w:val="32"/>
          <w:szCs w:val="32"/>
        </w:rPr>
        <w:t xml:space="preserve"> Внутрипоселковые дороги</w:t>
      </w:r>
    </w:p>
    <w:p w:rsidR="003113FE" w:rsidRDefault="003113FE" w:rsidP="007C2B07">
      <w:pPr>
        <w:jc w:val="both"/>
        <w:rPr>
          <w:rFonts w:ascii="Times New Roman" w:hAnsi="Times New Roman"/>
          <w:sz w:val="32"/>
          <w:szCs w:val="32"/>
        </w:rPr>
      </w:pPr>
      <w:r w:rsidRPr="003113FE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sz w:val="32"/>
          <w:szCs w:val="32"/>
        </w:rPr>
        <w:t>. Благоустройство</w:t>
      </w:r>
    </w:p>
    <w:p w:rsidR="00E8457F" w:rsidRDefault="00E8457F" w:rsidP="007C2B07">
      <w:pPr>
        <w:jc w:val="both"/>
        <w:rPr>
          <w:rFonts w:ascii="Times New Roman" w:hAnsi="Times New Roman"/>
          <w:b/>
          <w:sz w:val="32"/>
          <w:szCs w:val="32"/>
        </w:rPr>
      </w:pPr>
    </w:p>
    <w:p w:rsidR="007D57B6" w:rsidRPr="00E8457F" w:rsidRDefault="003113FE" w:rsidP="007C2B07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В заключении хочу поблагодарить руководителей которые доставляют продовольствие населению, депутатский корпус за сотрудничество, медицинский персонал, железнодорожников, учителей, воспитателей, всех неравнодушных жителей за поддержку и понимание в эти нелегкие времена.</w:t>
      </w:r>
    </w:p>
    <w:p w:rsidR="00422B54" w:rsidRDefault="00422B54" w:rsidP="007C2B07">
      <w:pPr>
        <w:ind w:firstLine="708"/>
        <w:jc w:val="both"/>
        <w:rPr>
          <w:rFonts w:ascii="Times New Roman" w:hAnsi="Times New Roman"/>
          <w:color w:val="2C2B2B"/>
          <w:sz w:val="32"/>
          <w:szCs w:val="32"/>
          <w:shd w:val="clear" w:color="auto" w:fill="FFFFFF"/>
        </w:rPr>
      </w:pPr>
    </w:p>
    <w:p w:rsidR="00C4511E" w:rsidRDefault="007D57B6" w:rsidP="007C2B07">
      <w:pPr>
        <w:ind w:firstLine="708"/>
        <w:jc w:val="both"/>
        <w:rPr>
          <w:rFonts w:ascii="Times New Roman" w:hAnsi="Times New Roman"/>
          <w:color w:val="2C2B2B"/>
          <w:sz w:val="32"/>
          <w:szCs w:val="32"/>
          <w:shd w:val="clear" w:color="auto" w:fill="FFFFFF"/>
        </w:rPr>
      </w:pPr>
      <w:r w:rsidRPr="00E8457F">
        <w:rPr>
          <w:rFonts w:ascii="Times New Roman" w:hAnsi="Times New Roman"/>
          <w:color w:val="2C2B2B"/>
          <w:sz w:val="32"/>
          <w:szCs w:val="32"/>
          <w:shd w:val="clear" w:color="auto" w:fill="FFFFFF"/>
        </w:rPr>
        <w:t>Огромное спасибо Вам всем за внимание!!!</w:t>
      </w:r>
    </w:p>
    <w:p w:rsidR="003113FE" w:rsidRDefault="003113FE" w:rsidP="007C2B07">
      <w:pPr>
        <w:ind w:firstLine="708"/>
        <w:jc w:val="both"/>
        <w:rPr>
          <w:rFonts w:ascii="Times New Roman" w:hAnsi="Times New Roman"/>
          <w:color w:val="2C2B2B"/>
          <w:sz w:val="32"/>
          <w:szCs w:val="32"/>
          <w:shd w:val="clear" w:color="auto" w:fill="FFFFFF"/>
        </w:rPr>
      </w:pPr>
    </w:p>
    <w:p w:rsidR="00422B54" w:rsidRDefault="00422B54" w:rsidP="006A54C6">
      <w:pPr>
        <w:jc w:val="both"/>
        <w:rPr>
          <w:rFonts w:ascii="Times New Roman" w:hAnsi="Times New Roman"/>
          <w:b/>
          <w:color w:val="2C2B2B"/>
          <w:sz w:val="32"/>
          <w:szCs w:val="32"/>
          <w:shd w:val="clear" w:color="auto" w:fill="FFFFFF"/>
        </w:rPr>
      </w:pPr>
    </w:p>
    <w:p w:rsidR="006A54C6" w:rsidRPr="006A54C6" w:rsidRDefault="006A54C6" w:rsidP="006A54C6">
      <w:pPr>
        <w:jc w:val="both"/>
        <w:rPr>
          <w:rFonts w:ascii="Times New Roman" w:hAnsi="Times New Roman"/>
          <w:b/>
          <w:color w:val="2C2B2B"/>
          <w:sz w:val="32"/>
          <w:szCs w:val="32"/>
          <w:shd w:val="clear" w:color="auto" w:fill="FFFFFF"/>
        </w:rPr>
      </w:pPr>
      <w:r w:rsidRPr="006A54C6">
        <w:rPr>
          <w:rFonts w:ascii="Times New Roman" w:hAnsi="Times New Roman"/>
          <w:b/>
          <w:color w:val="2C2B2B"/>
          <w:sz w:val="32"/>
          <w:szCs w:val="32"/>
          <w:shd w:val="clear" w:color="auto" w:fill="FFFFFF"/>
        </w:rPr>
        <w:t>Глава Звёзднинского</w:t>
      </w:r>
    </w:p>
    <w:p w:rsidR="006A54C6" w:rsidRPr="006A54C6" w:rsidRDefault="006A54C6" w:rsidP="006A54C6">
      <w:pPr>
        <w:jc w:val="both"/>
        <w:rPr>
          <w:rFonts w:ascii="Times New Roman" w:hAnsi="Times New Roman"/>
          <w:b/>
          <w:color w:val="2C2B2B"/>
          <w:sz w:val="32"/>
          <w:szCs w:val="32"/>
          <w:shd w:val="clear" w:color="auto" w:fill="FFFFFF"/>
        </w:rPr>
      </w:pPr>
      <w:r w:rsidRPr="006A54C6">
        <w:rPr>
          <w:rFonts w:ascii="Times New Roman" w:hAnsi="Times New Roman"/>
          <w:b/>
          <w:color w:val="2C2B2B"/>
          <w:sz w:val="32"/>
          <w:szCs w:val="32"/>
          <w:shd w:val="clear" w:color="auto" w:fill="FFFFFF"/>
        </w:rPr>
        <w:t>муниципального образования                                      Н.М.Замулко</w:t>
      </w:r>
    </w:p>
    <w:p w:rsidR="007D57B6" w:rsidRPr="00C4511E" w:rsidRDefault="007D57B6" w:rsidP="00921C91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4511E">
        <w:rPr>
          <w:rFonts w:ascii="Times New Roman" w:hAnsi="Times New Roman"/>
          <w:b/>
          <w:sz w:val="28"/>
          <w:szCs w:val="28"/>
        </w:rPr>
        <w:tab/>
      </w:r>
      <w:r w:rsidRPr="00C4511E">
        <w:rPr>
          <w:rFonts w:ascii="Times New Roman" w:hAnsi="Times New Roman"/>
          <w:b/>
          <w:sz w:val="28"/>
          <w:szCs w:val="28"/>
        </w:rPr>
        <w:tab/>
      </w:r>
      <w:r w:rsidRPr="00C4511E">
        <w:rPr>
          <w:rFonts w:ascii="Times New Roman" w:hAnsi="Times New Roman"/>
          <w:b/>
          <w:sz w:val="28"/>
          <w:szCs w:val="28"/>
        </w:rPr>
        <w:tab/>
      </w:r>
      <w:r w:rsidRPr="00C4511E">
        <w:rPr>
          <w:rFonts w:ascii="Times New Roman" w:hAnsi="Times New Roman"/>
          <w:b/>
          <w:sz w:val="28"/>
          <w:szCs w:val="28"/>
        </w:rPr>
        <w:tab/>
      </w:r>
    </w:p>
    <w:sectPr w:rsidR="007D57B6" w:rsidRPr="00C4511E" w:rsidSect="00947869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C5A" w:rsidRDefault="00685C5A">
      <w:r>
        <w:separator/>
      </w:r>
    </w:p>
  </w:endnote>
  <w:endnote w:type="continuationSeparator" w:id="0">
    <w:p w:rsidR="00685C5A" w:rsidRDefault="0068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B6" w:rsidRDefault="007D57B6" w:rsidP="00381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B6" w:rsidRDefault="007D57B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B6" w:rsidRDefault="007D57B6" w:rsidP="00381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6EEF">
      <w:rPr>
        <w:rStyle w:val="a5"/>
        <w:noProof/>
      </w:rPr>
      <w:t>4</w:t>
    </w:r>
    <w:r>
      <w:rPr>
        <w:rStyle w:val="a5"/>
      </w:rPr>
      <w:fldChar w:fldCharType="end"/>
    </w:r>
  </w:p>
  <w:p w:rsidR="007D57B6" w:rsidRDefault="007D57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C5A" w:rsidRDefault="00685C5A">
      <w:r>
        <w:separator/>
      </w:r>
    </w:p>
  </w:footnote>
  <w:footnote w:type="continuationSeparator" w:id="0">
    <w:p w:rsidR="00685C5A" w:rsidRDefault="00685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712E9"/>
    <w:multiLevelType w:val="hybridMultilevel"/>
    <w:tmpl w:val="6BA8A39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 w15:restartNumberingAfterBreak="0">
    <w:nsid w:val="44B102D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F44367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4C164B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FE6"/>
    <w:rsid w:val="00030A5D"/>
    <w:rsid w:val="000768C3"/>
    <w:rsid w:val="00080E74"/>
    <w:rsid w:val="000C6E51"/>
    <w:rsid w:val="000D77A5"/>
    <w:rsid w:val="00124C4F"/>
    <w:rsid w:val="00130BFD"/>
    <w:rsid w:val="00146478"/>
    <w:rsid w:val="001A79F0"/>
    <w:rsid w:val="001B7B4E"/>
    <w:rsid w:val="001C30A4"/>
    <w:rsid w:val="001E0306"/>
    <w:rsid w:val="002151C8"/>
    <w:rsid w:val="00236BF6"/>
    <w:rsid w:val="00266C66"/>
    <w:rsid w:val="0027401C"/>
    <w:rsid w:val="002B48FD"/>
    <w:rsid w:val="002F37DA"/>
    <w:rsid w:val="003113FE"/>
    <w:rsid w:val="003308B5"/>
    <w:rsid w:val="00381896"/>
    <w:rsid w:val="00384592"/>
    <w:rsid w:val="003D2FE6"/>
    <w:rsid w:val="004138A2"/>
    <w:rsid w:val="00422B54"/>
    <w:rsid w:val="00443118"/>
    <w:rsid w:val="0044644A"/>
    <w:rsid w:val="00467A16"/>
    <w:rsid w:val="004E4C9E"/>
    <w:rsid w:val="004F517E"/>
    <w:rsid w:val="00520F10"/>
    <w:rsid w:val="00535D84"/>
    <w:rsid w:val="00563DBC"/>
    <w:rsid w:val="00575D60"/>
    <w:rsid w:val="005E090D"/>
    <w:rsid w:val="0062066C"/>
    <w:rsid w:val="00685C5A"/>
    <w:rsid w:val="006A54C6"/>
    <w:rsid w:val="00707D11"/>
    <w:rsid w:val="00724DB7"/>
    <w:rsid w:val="00727F78"/>
    <w:rsid w:val="007A0278"/>
    <w:rsid w:val="007C2B07"/>
    <w:rsid w:val="007C46B6"/>
    <w:rsid w:val="007D374D"/>
    <w:rsid w:val="007D57B6"/>
    <w:rsid w:val="00803C9F"/>
    <w:rsid w:val="00822282"/>
    <w:rsid w:val="00835843"/>
    <w:rsid w:val="00856AC3"/>
    <w:rsid w:val="008879B8"/>
    <w:rsid w:val="008A7B0D"/>
    <w:rsid w:val="008C0E22"/>
    <w:rsid w:val="008F2300"/>
    <w:rsid w:val="00901AB3"/>
    <w:rsid w:val="00921C91"/>
    <w:rsid w:val="00931839"/>
    <w:rsid w:val="00947869"/>
    <w:rsid w:val="009A3C49"/>
    <w:rsid w:val="009D7FD3"/>
    <w:rsid w:val="00A25555"/>
    <w:rsid w:val="00A55373"/>
    <w:rsid w:val="00AD1B44"/>
    <w:rsid w:val="00AE723E"/>
    <w:rsid w:val="00AF4909"/>
    <w:rsid w:val="00B00207"/>
    <w:rsid w:val="00B11315"/>
    <w:rsid w:val="00B66877"/>
    <w:rsid w:val="00B86518"/>
    <w:rsid w:val="00BA1FF0"/>
    <w:rsid w:val="00BA430B"/>
    <w:rsid w:val="00BC18CF"/>
    <w:rsid w:val="00BF1626"/>
    <w:rsid w:val="00BF741F"/>
    <w:rsid w:val="00C03D86"/>
    <w:rsid w:val="00C44276"/>
    <w:rsid w:val="00C4511E"/>
    <w:rsid w:val="00C46EEF"/>
    <w:rsid w:val="00C84ECD"/>
    <w:rsid w:val="00CF0FB0"/>
    <w:rsid w:val="00DC44F6"/>
    <w:rsid w:val="00DD0A4E"/>
    <w:rsid w:val="00DD102B"/>
    <w:rsid w:val="00DE3137"/>
    <w:rsid w:val="00E6612A"/>
    <w:rsid w:val="00E711BA"/>
    <w:rsid w:val="00E71E99"/>
    <w:rsid w:val="00E76B14"/>
    <w:rsid w:val="00E8457F"/>
    <w:rsid w:val="00EA144A"/>
    <w:rsid w:val="00EA1BA4"/>
    <w:rsid w:val="00EA2431"/>
    <w:rsid w:val="00EE6044"/>
    <w:rsid w:val="00EE7D98"/>
    <w:rsid w:val="00F26B63"/>
    <w:rsid w:val="00F4456C"/>
    <w:rsid w:val="00F50EB4"/>
    <w:rsid w:val="00F73A78"/>
    <w:rsid w:val="00F80CCD"/>
    <w:rsid w:val="00FB3982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334AD"/>
  <w15:docId w15:val="{EAE624CD-17B1-4508-8BEB-3905264E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82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845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7124"/>
  </w:style>
  <w:style w:type="character" w:styleId="a5">
    <w:name w:val="page number"/>
    <w:uiPriority w:val="99"/>
    <w:rsid w:val="00384592"/>
    <w:rPr>
      <w:rFonts w:cs="Times New Roman"/>
    </w:rPr>
  </w:style>
  <w:style w:type="paragraph" w:styleId="a6">
    <w:name w:val="Body Text Indent"/>
    <w:basedOn w:val="a"/>
    <w:link w:val="a7"/>
    <w:uiPriority w:val="99"/>
    <w:unhideWhenUsed/>
    <w:rsid w:val="00EE6044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EE6044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206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20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B144D-DF61-489A-A5F0-120203FF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Приёмная</cp:lastModifiedBy>
  <cp:revision>47</cp:revision>
  <cp:lastPrinted>2021-02-05T04:05:00Z</cp:lastPrinted>
  <dcterms:created xsi:type="dcterms:W3CDTF">2019-01-29T00:00:00Z</dcterms:created>
  <dcterms:modified xsi:type="dcterms:W3CDTF">2021-02-11T03:11:00Z</dcterms:modified>
</cp:coreProperties>
</file>