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BF" w:rsidRP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ОТ 01.01.2019Г. №442-П</w:t>
      </w:r>
    </w:p>
    <w:p w:rsidR="005F23BF" w:rsidRP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РОСИЙСКАЯ ФЕДЕРАЦИЯ</w:t>
      </w:r>
    </w:p>
    <w:p w:rsidR="005F23BF" w:rsidRP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ИРКУТСКАЯ ОБЛАСТЬ</w:t>
      </w:r>
    </w:p>
    <w:p w:rsidR="005F23BF" w:rsidRP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УСТЬ-КУТСКОЕ МУНИЦИПАЛЬНОЕ ОБРАЗОВАНИЕ</w:t>
      </w:r>
    </w:p>
    <w:p w:rsidR="00192F1F" w:rsidRPr="005F23BF" w:rsidRDefault="00192F1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АДМИНИСТРАЦИЯ</w:t>
      </w:r>
    </w:p>
    <w:p w:rsidR="00192F1F" w:rsidRPr="005F23BF" w:rsidRDefault="00192F1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ПОСТАНОВЛЕНИЕ</w:t>
      </w:r>
    </w:p>
    <w:p w:rsidR="005F23BF" w:rsidRP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</w:p>
    <w:p w:rsid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О ВНЕСЕНИИ ИЗМЕНЕНИЙ В МУНИЦИПАЛЬНУЮ ПРОГРАММУ «ПОДДЕРЖКА СОЦИАЛЬНО ОРИЕНТИРОВАННЫХ НЕКОММЕРЧЕСКИХ ОРГАНИЗАЦИЙ В УСТЬ-КУТСКОМ МУНИЦИПАЛЬНОМ ОБРАЗО</w:t>
      </w:r>
      <w:r>
        <w:rPr>
          <w:rFonts w:ascii="Arial" w:hAnsi="Arial" w:cs="Arial"/>
          <w:sz w:val="32"/>
          <w:szCs w:val="32"/>
        </w:rPr>
        <w:t>ВАНИИ НА 2018-</w:t>
      </w:r>
      <w:r w:rsidRPr="005F23BF">
        <w:rPr>
          <w:rFonts w:ascii="Arial" w:hAnsi="Arial" w:cs="Arial"/>
          <w:sz w:val="32"/>
          <w:szCs w:val="32"/>
        </w:rPr>
        <w:t>2020 ГОДЫ», УТВЕРЖДЁННУЮ ПОСТАНОВЛЕНИЕМ АДМИНИСТРАЦИИ УСТЬ-КУТСКОГО МУНИЦИПАЛЬНОГО ОБРАЗОВАНИЯ 14.09.2017 №456-П</w:t>
      </w:r>
    </w:p>
    <w:p w:rsidR="005F23BF" w:rsidRP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</w:p>
    <w:p w:rsidR="00192F1F" w:rsidRDefault="00192F1F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  <w:r w:rsidRPr="004B33D2">
        <w:rPr>
          <w:rFonts w:ascii="Arial" w:hAnsi="Arial" w:cs="Arial"/>
          <w:sz w:val="24"/>
          <w:szCs w:val="24"/>
        </w:rPr>
        <w:t>В соответствии со ст. 15 Федерального закона от 06.10</w:t>
      </w:r>
      <w:r w:rsidR="00AD0ECC" w:rsidRPr="004B33D2">
        <w:rPr>
          <w:rFonts w:ascii="Arial" w:hAnsi="Arial" w:cs="Arial"/>
          <w:sz w:val="24"/>
          <w:szCs w:val="24"/>
        </w:rPr>
        <w:t>.2003 № 131-ФЗ «Об общих принци</w:t>
      </w:r>
      <w:r w:rsidRPr="004B33D2">
        <w:rPr>
          <w:rFonts w:ascii="Arial" w:hAnsi="Arial" w:cs="Arial"/>
          <w:sz w:val="24"/>
          <w:szCs w:val="24"/>
        </w:rPr>
        <w:t>пах организации местного самоуправления</w:t>
      </w:r>
      <w:r w:rsidR="006C19A4" w:rsidRPr="004B33D2">
        <w:rPr>
          <w:rFonts w:ascii="Arial" w:hAnsi="Arial" w:cs="Arial"/>
          <w:sz w:val="24"/>
          <w:szCs w:val="24"/>
        </w:rPr>
        <w:t xml:space="preserve"> в российской Федерации</w:t>
      </w:r>
      <w:r w:rsidRPr="004B33D2">
        <w:rPr>
          <w:rFonts w:ascii="Arial" w:hAnsi="Arial" w:cs="Arial"/>
          <w:sz w:val="24"/>
          <w:szCs w:val="24"/>
        </w:rPr>
        <w:t>», ст. 179 Бюджетного кодекса Российской Федерации,</w:t>
      </w:r>
      <w:r w:rsidR="00452196" w:rsidRPr="004B33D2">
        <w:rPr>
          <w:rFonts w:ascii="Arial" w:hAnsi="Arial" w:cs="Arial"/>
          <w:sz w:val="24"/>
          <w:szCs w:val="24"/>
        </w:rPr>
        <w:t xml:space="preserve"> Решением Думы Усть-Кутского муниципального образования от </w:t>
      </w:r>
      <w:r w:rsidR="00713CCC" w:rsidRPr="004B33D2">
        <w:rPr>
          <w:rFonts w:ascii="Arial" w:hAnsi="Arial" w:cs="Arial"/>
          <w:sz w:val="24"/>
          <w:szCs w:val="24"/>
        </w:rPr>
        <w:t>29</w:t>
      </w:r>
      <w:r w:rsidR="00452196" w:rsidRPr="004B33D2">
        <w:rPr>
          <w:rFonts w:ascii="Arial" w:hAnsi="Arial" w:cs="Arial"/>
          <w:sz w:val="24"/>
          <w:szCs w:val="24"/>
        </w:rPr>
        <w:t>.</w:t>
      </w:r>
      <w:r w:rsidR="00713CCC" w:rsidRPr="004B33D2">
        <w:rPr>
          <w:rFonts w:ascii="Arial" w:hAnsi="Arial" w:cs="Arial"/>
          <w:sz w:val="24"/>
          <w:szCs w:val="24"/>
        </w:rPr>
        <w:t>10</w:t>
      </w:r>
      <w:r w:rsidR="00452196" w:rsidRPr="004B33D2">
        <w:rPr>
          <w:rFonts w:ascii="Arial" w:hAnsi="Arial" w:cs="Arial"/>
          <w:sz w:val="24"/>
          <w:szCs w:val="24"/>
        </w:rPr>
        <w:t xml:space="preserve">.2019 г. </w:t>
      </w:r>
      <w:r w:rsidR="00713CCC" w:rsidRPr="004B33D2">
        <w:rPr>
          <w:rFonts w:ascii="Arial" w:hAnsi="Arial" w:cs="Arial"/>
          <w:sz w:val="24"/>
          <w:szCs w:val="24"/>
        </w:rPr>
        <w:t xml:space="preserve"> № 225 </w:t>
      </w:r>
      <w:r w:rsidR="00452196" w:rsidRPr="004B33D2">
        <w:rPr>
          <w:rFonts w:ascii="Arial" w:hAnsi="Arial" w:cs="Arial"/>
          <w:sz w:val="24"/>
          <w:szCs w:val="24"/>
        </w:rPr>
        <w:t xml:space="preserve">«О внесении изменений в решение Думы Усть-Кутского муниципального образования от </w:t>
      </w:r>
      <w:r w:rsidR="006C19A4" w:rsidRPr="004B33D2">
        <w:rPr>
          <w:rFonts w:ascii="Arial" w:hAnsi="Arial" w:cs="Arial"/>
          <w:sz w:val="24"/>
          <w:szCs w:val="24"/>
        </w:rPr>
        <w:t>20</w:t>
      </w:r>
      <w:r w:rsidR="00452196" w:rsidRPr="004B33D2">
        <w:rPr>
          <w:rFonts w:ascii="Arial" w:hAnsi="Arial" w:cs="Arial"/>
          <w:sz w:val="24"/>
          <w:szCs w:val="24"/>
        </w:rPr>
        <w:t>.</w:t>
      </w:r>
      <w:r w:rsidR="006C19A4" w:rsidRPr="004B33D2">
        <w:rPr>
          <w:rFonts w:ascii="Arial" w:hAnsi="Arial" w:cs="Arial"/>
          <w:sz w:val="24"/>
          <w:szCs w:val="24"/>
        </w:rPr>
        <w:t>12</w:t>
      </w:r>
      <w:r w:rsidR="00452196" w:rsidRPr="004B33D2">
        <w:rPr>
          <w:rFonts w:ascii="Arial" w:hAnsi="Arial" w:cs="Arial"/>
          <w:sz w:val="24"/>
          <w:szCs w:val="24"/>
        </w:rPr>
        <w:t>.201</w:t>
      </w:r>
      <w:r w:rsidR="006C19A4" w:rsidRPr="004B33D2">
        <w:rPr>
          <w:rFonts w:ascii="Arial" w:hAnsi="Arial" w:cs="Arial"/>
          <w:sz w:val="24"/>
          <w:szCs w:val="24"/>
        </w:rPr>
        <w:t>8</w:t>
      </w:r>
      <w:r w:rsidR="00452196" w:rsidRPr="004B33D2">
        <w:rPr>
          <w:rFonts w:ascii="Arial" w:hAnsi="Arial" w:cs="Arial"/>
          <w:sz w:val="24"/>
          <w:szCs w:val="24"/>
        </w:rPr>
        <w:t xml:space="preserve"> г.</w:t>
      </w:r>
      <w:r w:rsidR="006C19A4" w:rsidRPr="004B33D2">
        <w:rPr>
          <w:rFonts w:ascii="Arial" w:hAnsi="Arial" w:cs="Arial"/>
          <w:sz w:val="24"/>
          <w:szCs w:val="24"/>
        </w:rPr>
        <w:t xml:space="preserve"> № 183</w:t>
      </w:r>
      <w:r w:rsidR="00452196" w:rsidRPr="004B33D2">
        <w:rPr>
          <w:rFonts w:ascii="Arial" w:hAnsi="Arial" w:cs="Arial"/>
          <w:sz w:val="24"/>
          <w:szCs w:val="24"/>
        </w:rPr>
        <w:t xml:space="preserve"> «О бюджете Усть-Кутского муниципального образования на 201</w:t>
      </w:r>
      <w:r w:rsidR="006C19A4" w:rsidRPr="004B33D2">
        <w:rPr>
          <w:rFonts w:ascii="Arial" w:hAnsi="Arial" w:cs="Arial"/>
          <w:sz w:val="24"/>
          <w:szCs w:val="24"/>
        </w:rPr>
        <w:t>9</w:t>
      </w:r>
      <w:r w:rsidR="00452196" w:rsidRPr="004B33D2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6C19A4" w:rsidRPr="004B33D2">
        <w:rPr>
          <w:rFonts w:ascii="Arial" w:hAnsi="Arial" w:cs="Arial"/>
          <w:sz w:val="24"/>
          <w:szCs w:val="24"/>
        </w:rPr>
        <w:t>20</w:t>
      </w:r>
      <w:r w:rsidR="00452196" w:rsidRPr="004B33D2">
        <w:rPr>
          <w:rFonts w:ascii="Arial" w:hAnsi="Arial" w:cs="Arial"/>
          <w:sz w:val="24"/>
          <w:szCs w:val="24"/>
        </w:rPr>
        <w:t xml:space="preserve"> и 202</w:t>
      </w:r>
      <w:r w:rsidR="006C19A4" w:rsidRPr="004B33D2">
        <w:rPr>
          <w:rFonts w:ascii="Arial" w:hAnsi="Arial" w:cs="Arial"/>
          <w:sz w:val="24"/>
          <w:szCs w:val="24"/>
        </w:rPr>
        <w:t>1</w:t>
      </w:r>
      <w:r w:rsidR="00452196" w:rsidRPr="004B33D2">
        <w:rPr>
          <w:rFonts w:ascii="Arial" w:hAnsi="Arial" w:cs="Arial"/>
          <w:sz w:val="24"/>
          <w:szCs w:val="24"/>
        </w:rPr>
        <w:t xml:space="preserve"> годов»», </w:t>
      </w:r>
      <w:r w:rsidRPr="004B33D2">
        <w:rPr>
          <w:rFonts w:ascii="Arial" w:hAnsi="Arial" w:cs="Arial"/>
          <w:sz w:val="24"/>
          <w:szCs w:val="24"/>
        </w:rPr>
        <w:t>Порядком принятия решений о разработке муниципальных пр</w:t>
      </w:r>
      <w:r w:rsidR="00452196" w:rsidRPr="004B33D2">
        <w:rPr>
          <w:rFonts w:ascii="Arial" w:hAnsi="Arial" w:cs="Arial"/>
          <w:sz w:val="24"/>
          <w:szCs w:val="24"/>
        </w:rPr>
        <w:t>ограмм Усть-Кутского муниципаль</w:t>
      </w:r>
      <w:r w:rsidRPr="004B33D2">
        <w:rPr>
          <w:rFonts w:ascii="Arial" w:hAnsi="Arial" w:cs="Arial"/>
          <w:sz w:val="24"/>
          <w:szCs w:val="24"/>
        </w:rPr>
        <w:t>ного образования, их формирования и реализации, оценки эффективности их реализации, у</w:t>
      </w:r>
      <w:r w:rsidR="00452196" w:rsidRPr="004B33D2">
        <w:rPr>
          <w:rFonts w:ascii="Arial" w:hAnsi="Arial" w:cs="Arial"/>
          <w:sz w:val="24"/>
          <w:szCs w:val="24"/>
        </w:rPr>
        <w:t>твер</w:t>
      </w:r>
      <w:r w:rsidRPr="004B33D2">
        <w:rPr>
          <w:rFonts w:ascii="Arial" w:hAnsi="Arial" w:cs="Arial"/>
          <w:sz w:val="24"/>
          <w:szCs w:val="24"/>
        </w:rPr>
        <w:t xml:space="preserve">жденным </w:t>
      </w:r>
      <w:r w:rsidR="00452196" w:rsidRPr="004B33D2">
        <w:rPr>
          <w:rFonts w:ascii="Arial" w:hAnsi="Arial" w:cs="Arial"/>
          <w:sz w:val="24"/>
          <w:szCs w:val="24"/>
        </w:rPr>
        <w:t>П</w:t>
      </w:r>
      <w:r w:rsidRPr="004B33D2">
        <w:rPr>
          <w:rFonts w:ascii="Arial" w:hAnsi="Arial" w:cs="Arial"/>
          <w:sz w:val="24"/>
          <w:szCs w:val="24"/>
        </w:rPr>
        <w:t>остановлением Администрации Усть-Кутского муниципального образования от</w:t>
      </w:r>
      <w:r w:rsidR="00AD0ECC" w:rsidRPr="004B33D2">
        <w:rPr>
          <w:rFonts w:ascii="Arial" w:hAnsi="Arial" w:cs="Arial"/>
          <w:sz w:val="24"/>
          <w:szCs w:val="24"/>
        </w:rPr>
        <w:t xml:space="preserve"> </w:t>
      </w:r>
      <w:r w:rsidR="006C19A4" w:rsidRPr="004B33D2">
        <w:rPr>
          <w:rFonts w:ascii="Arial" w:hAnsi="Arial" w:cs="Arial"/>
          <w:sz w:val="24"/>
          <w:szCs w:val="24"/>
        </w:rPr>
        <w:t>02</w:t>
      </w:r>
      <w:r w:rsidRPr="004B33D2">
        <w:rPr>
          <w:rFonts w:ascii="Arial" w:hAnsi="Arial" w:cs="Arial"/>
          <w:sz w:val="24"/>
          <w:szCs w:val="24"/>
        </w:rPr>
        <w:t>.08.201</w:t>
      </w:r>
      <w:r w:rsidR="006C19A4" w:rsidRPr="004B33D2">
        <w:rPr>
          <w:rFonts w:ascii="Arial" w:hAnsi="Arial" w:cs="Arial"/>
          <w:sz w:val="24"/>
          <w:szCs w:val="24"/>
        </w:rPr>
        <w:t>9</w:t>
      </w:r>
      <w:r w:rsidRPr="004B33D2">
        <w:rPr>
          <w:rFonts w:ascii="Arial" w:hAnsi="Arial" w:cs="Arial"/>
          <w:sz w:val="24"/>
          <w:szCs w:val="24"/>
        </w:rPr>
        <w:t xml:space="preserve">г. № </w:t>
      </w:r>
      <w:r w:rsidR="006C19A4" w:rsidRPr="004B33D2">
        <w:rPr>
          <w:rFonts w:ascii="Arial" w:hAnsi="Arial" w:cs="Arial"/>
          <w:sz w:val="24"/>
          <w:szCs w:val="24"/>
        </w:rPr>
        <w:t>327</w:t>
      </w:r>
      <w:r w:rsidRPr="004B33D2">
        <w:rPr>
          <w:rFonts w:ascii="Arial" w:hAnsi="Arial" w:cs="Arial"/>
          <w:sz w:val="24"/>
          <w:szCs w:val="24"/>
        </w:rPr>
        <w:t>-п, ст. 48 Устава Усть-Кутского муниципального образования,</w:t>
      </w:r>
    </w:p>
    <w:p w:rsidR="004B33D2" w:rsidRPr="004B33D2" w:rsidRDefault="004B33D2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</w:p>
    <w:p w:rsidR="00192F1F" w:rsidRPr="004B33D2" w:rsidRDefault="00192F1F" w:rsidP="004B33D2">
      <w:pPr>
        <w:pStyle w:val="40"/>
        <w:shd w:val="clear" w:color="auto" w:fill="auto"/>
        <w:spacing w:before="0" w:after="0" w:line="240" w:lineRule="auto"/>
        <w:ind w:left="62"/>
        <w:jc w:val="center"/>
        <w:rPr>
          <w:rFonts w:ascii="Arial" w:hAnsi="Arial" w:cs="Arial"/>
          <w:sz w:val="30"/>
          <w:szCs w:val="30"/>
        </w:rPr>
      </w:pPr>
      <w:r w:rsidRPr="004B33D2">
        <w:rPr>
          <w:rFonts w:ascii="Arial" w:hAnsi="Arial" w:cs="Arial"/>
          <w:sz w:val="30"/>
          <w:szCs w:val="30"/>
        </w:rPr>
        <w:t>ПОСТАНОВЛЯЮ:</w:t>
      </w:r>
    </w:p>
    <w:p w:rsidR="004B33D2" w:rsidRPr="004B33D2" w:rsidRDefault="004B33D2" w:rsidP="004B33D2">
      <w:pPr>
        <w:pStyle w:val="40"/>
        <w:shd w:val="clear" w:color="auto" w:fill="auto"/>
        <w:spacing w:before="0" w:after="0" w:line="240" w:lineRule="auto"/>
        <w:ind w:left="62"/>
        <w:jc w:val="center"/>
        <w:rPr>
          <w:rFonts w:ascii="Arial" w:hAnsi="Arial" w:cs="Arial"/>
          <w:sz w:val="30"/>
          <w:szCs w:val="30"/>
        </w:rPr>
      </w:pPr>
    </w:p>
    <w:p w:rsidR="00192F1F" w:rsidRPr="004B33D2" w:rsidRDefault="00192F1F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  <w:r w:rsidRPr="004B33D2">
        <w:rPr>
          <w:rFonts w:ascii="Arial" w:hAnsi="Arial" w:cs="Arial"/>
          <w:sz w:val="24"/>
          <w:szCs w:val="24"/>
        </w:rPr>
        <w:t xml:space="preserve">1. Внести в муниципальную программу «Поддержка социально ориентированных </w:t>
      </w:r>
      <w:r w:rsidR="003F540B" w:rsidRPr="004B33D2">
        <w:rPr>
          <w:rFonts w:ascii="Arial" w:hAnsi="Arial" w:cs="Arial"/>
          <w:sz w:val="24"/>
          <w:szCs w:val="24"/>
        </w:rPr>
        <w:t>некоммерческих</w:t>
      </w:r>
      <w:r w:rsidRPr="004B33D2">
        <w:rPr>
          <w:rFonts w:ascii="Arial" w:hAnsi="Arial" w:cs="Arial"/>
          <w:sz w:val="24"/>
          <w:szCs w:val="24"/>
        </w:rPr>
        <w:t xml:space="preserve"> организаций в Усть-Кутском муниципальном образовании на 2018-2020 годы</w:t>
      </w:r>
      <w:r w:rsidR="0036182D" w:rsidRPr="004B33D2">
        <w:rPr>
          <w:rFonts w:ascii="Arial" w:hAnsi="Arial" w:cs="Arial"/>
          <w:sz w:val="24"/>
          <w:szCs w:val="24"/>
        </w:rPr>
        <w:t xml:space="preserve">», утвержденную постановлением </w:t>
      </w:r>
      <w:r w:rsidRPr="004B33D2">
        <w:rPr>
          <w:rFonts w:ascii="Arial" w:hAnsi="Arial" w:cs="Arial"/>
          <w:sz w:val="24"/>
          <w:szCs w:val="24"/>
        </w:rPr>
        <w:t>Администрации Усть-Кутског</w:t>
      </w:r>
      <w:r w:rsidR="0036182D" w:rsidRPr="004B33D2">
        <w:rPr>
          <w:rFonts w:ascii="Arial" w:hAnsi="Arial" w:cs="Arial"/>
          <w:sz w:val="24"/>
          <w:szCs w:val="24"/>
        </w:rPr>
        <w:t xml:space="preserve">о муниципального образования от </w:t>
      </w:r>
      <w:r w:rsidRPr="004B33D2">
        <w:rPr>
          <w:rFonts w:ascii="Arial" w:hAnsi="Arial" w:cs="Arial"/>
          <w:sz w:val="24"/>
          <w:szCs w:val="24"/>
        </w:rPr>
        <w:t>14.09.2017 № 456-п</w:t>
      </w:r>
      <w:r w:rsidR="00367DB6" w:rsidRPr="004B33D2">
        <w:rPr>
          <w:rFonts w:ascii="Arial" w:hAnsi="Arial" w:cs="Arial"/>
          <w:sz w:val="24"/>
          <w:szCs w:val="24"/>
        </w:rPr>
        <w:t>, (</w:t>
      </w:r>
      <w:r w:rsidR="00835062" w:rsidRPr="004B33D2">
        <w:rPr>
          <w:rFonts w:ascii="Arial" w:hAnsi="Arial" w:cs="Arial"/>
          <w:sz w:val="24"/>
          <w:szCs w:val="24"/>
        </w:rPr>
        <w:t>с изменениями,</w:t>
      </w:r>
      <w:r w:rsidR="00A90FE2" w:rsidRPr="004B33D2">
        <w:rPr>
          <w:rFonts w:ascii="Arial" w:hAnsi="Arial" w:cs="Arial"/>
          <w:sz w:val="24"/>
          <w:szCs w:val="24"/>
        </w:rPr>
        <w:t xml:space="preserve"> внесенными </w:t>
      </w:r>
      <w:r w:rsidR="00452196" w:rsidRPr="004B33D2">
        <w:rPr>
          <w:rFonts w:ascii="Arial" w:hAnsi="Arial" w:cs="Arial"/>
          <w:sz w:val="24"/>
          <w:szCs w:val="24"/>
        </w:rPr>
        <w:t xml:space="preserve">Постановлениями </w:t>
      </w:r>
      <w:r w:rsidR="00713CCC" w:rsidRPr="004B33D2">
        <w:rPr>
          <w:rFonts w:ascii="Arial" w:hAnsi="Arial" w:cs="Arial"/>
          <w:sz w:val="24"/>
          <w:szCs w:val="24"/>
        </w:rPr>
        <w:t xml:space="preserve">от 16.02.2018 г. № 43-п, </w:t>
      </w:r>
      <w:r w:rsidR="00452196" w:rsidRPr="004B33D2">
        <w:rPr>
          <w:rFonts w:ascii="Arial" w:hAnsi="Arial" w:cs="Arial"/>
          <w:sz w:val="24"/>
          <w:szCs w:val="24"/>
        </w:rPr>
        <w:t xml:space="preserve">от </w:t>
      </w:r>
      <w:r w:rsidR="00A90FE2" w:rsidRPr="004B33D2">
        <w:rPr>
          <w:rFonts w:ascii="Arial" w:hAnsi="Arial" w:cs="Arial"/>
          <w:sz w:val="24"/>
          <w:szCs w:val="24"/>
        </w:rPr>
        <w:t xml:space="preserve">22.03.2018 г. </w:t>
      </w:r>
      <w:r w:rsidR="00452196" w:rsidRPr="004B33D2">
        <w:rPr>
          <w:rFonts w:ascii="Arial" w:hAnsi="Arial" w:cs="Arial"/>
          <w:sz w:val="24"/>
          <w:szCs w:val="24"/>
        </w:rPr>
        <w:t>№ 77-</w:t>
      </w:r>
      <w:r w:rsidR="00A90FE2" w:rsidRPr="004B33D2">
        <w:rPr>
          <w:rFonts w:ascii="Arial" w:hAnsi="Arial" w:cs="Arial"/>
          <w:sz w:val="24"/>
          <w:szCs w:val="24"/>
        </w:rPr>
        <w:t>п</w:t>
      </w:r>
      <w:r w:rsidR="00452196" w:rsidRPr="004B33D2">
        <w:rPr>
          <w:rFonts w:ascii="Arial" w:hAnsi="Arial" w:cs="Arial"/>
          <w:sz w:val="24"/>
          <w:szCs w:val="24"/>
        </w:rPr>
        <w:t>, от 16.01.2019 г. №13-п</w:t>
      </w:r>
      <w:r w:rsidR="00713CCC" w:rsidRPr="004B33D2">
        <w:rPr>
          <w:rFonts w:ascii="Arial" w:hAnsi="Arial" w:cs="Arial"/>
          <w:sz w:val="24"/>
          <w:szCs w:val="24"/>
        </w:rPr>
        <w:t>, от 07.02.2019 г. № 68-п</w:t>
      </w:r>
      <w:r w:rsidR="00367DB6" w:rsidRPr="004B33D2">
        <w:rPr>
          <w:rFonts w:ascii="Arial" w:hAnsi="Arial" w:cs="Arial"/>
          <w:sz w:val="24"/>
          <w:szCs w:val="24"/>
        </w:rPr>
        <w:t>)</w:t>
      </w:r>
      <w:r w:rsidRPr="004B33D2">
        <w:rPr>
          <w:rFonts w:ascii="Arial" w:hAnsi="Arial" w:cs="Arial"/>
          <w:sz w:val="24"/>
          <w:szCs w:val="24"/>
        </w:rPr>
        <w:t>, следующие изменения:</w:t>
      </w:r>
    </w:p>
    <w:p w:rsidR="00F72813" w:rsidRDefault="00A90FE2" w:rsidP="005F23BF">
      <w:pPr>
        <w:pStyle w:val="20"/>
        <w:shd w:val="clear" w:color="auto" w:fill="auto"/>
        <w:spacing w:before="0" w:after="0" w:line="240" w:lineRule="auto"/>
        <w:ind w:left="62"/>
        <w:rPr>
          <w:rStyle w:val="a3"/>
          <w:rFonts w:ascii="Arial" w:hAnsi="Arial" w:cs="Arial"/>
          <w:u w:val="none"/>
        </w:rPr>
      </w:pPr>
      <w:r w:rsidRPr="004B33D2">
        <w:rPr>
          <w:rFonts w:ascii="Arial" w:hAnsi="Arial" w:cs="Arial"/>
          <w:sz w:val="24"/>
          <w:szCs w:val="24"/>
        </w:rPr>
        <w:t xml:space="preserve">1.1. </w:t>
      </w:r>
      <w:r w:rsidR="00192F1F" w:rsidRPr="004B33D2">
        <w:rPr>
          <w:rFonts w:ascii="Arial" w:hAnsi="Arial" w:cs="Arial"/>
          <w:sz w:val="24"/>
          <w:szCs w:val="24"/>
        </w:rPr>
        <w:t xml:space="preserve">В паспорте муниципальной программы строку «Объем и источники финансирования» изложить в новой </w:t>
      </w:r>
      <w:r w:rsidR="00192F1F" w:rsidRPr="004B33D2">
        <w:rPr>
          <w:rStyle w:val="a3"/>
          <w:rFonts w:ascii="Arial" w:hAnsi="Arial" w:cs="Arial"/>
          <w:u w:val="none"/>
        </w:rPr>
        <w:t>редакции:</w:t>
      </w:r>
    </w:p>
    <w:p w:rsidR="004B33D2" w:rsidRPr="004B33D2" w:rsidRDefault="004B33D2" w:rsidP="005F23BF">
      <w:pPr>
        <w:pStyle w:val="20"/>
        <w:shd w:val="clear" w:color="auto" w:fill="auto"/>
        <w:spacing w:before="0" w:after="0" w:line="240" w:lineRule="auto"/>
        <w:ind w:left="62"/>
        <w:rPr>
          <w:rStyle w:val="a3"/>
          <w:rFonts w:ascii="Arial" w:hAnsi="Arial" w:cs="Arial"/>
          <w:u w:val="none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3"/>
        <w:gridCol w:w="6298"/>
      </w:tblGrid>
      <w:tr w:rsidR="003F540B" w:rsidRPr="004B33D2" w:rsidTr="00AD0ECC">
        <w:trPr>
          <w:trHeight w:hRule="exact" w:val="331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Объём и источники финан-</w:t>
            </w:r>
          </w:p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сирования (в целом по про-</w:t>
            </w:r>
          </w:p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грамме, а также по годам и</w:t>
            </w:r>
          </w:p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источникам финансирова-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Средства местного бюджета:</w:t>
            </w:r>
          </w:p>
        </w:tc>
      </w:tr>
      <w:tr w:rsidR="003F540B" w:rsidRPr="004B33D2" w:rsidTr="00AD0ECC">
        <w:trPr>
          <w:trHeight w:hRule="exact" w:val="283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 xml:space="preserve">2018 г. - </w:t>
            </w:r>
            <w:r w:rsidR="0065082E" w:rsidRPr="004B33D2">
              <w:rPr>
                <w:rFonts w:ascii="Courier New" w:hAnsi="Courier New" w:cs="Courier New"/>
              </w:rPr>
              <w:t>1</w:t>
            </w:r>
            <w:r w:rsidR="00A90FE2" w:rsidRPr="004B33D2">
              <w:rPr>
                <w:rFonts w:ascii="Courier New" w:hAnsi="Courier New" w:cs="Courier New"/>
              </w:rPr>
              <w:t> </w:t>
            </w:r>
            <w:r w:rsidR="0065082E" w:rsidRPr="004B33D2">
              <w:rPr>
                <w:rFonts w:ascii="Courier New" w:hAnsi="Courier New" w:cs="Courier New"/>
              </w:rPr>
              <w:t>726</w:t>
            </w:r>
            <w:r w:rsidRPr="004B33D2">
              <w:rPr>
                <w:rFonts w:ascii="Courier New" w:hAnsi="Courier New" w:cs="Courier New"/>
              </w:rPr>
              <w:t xml:space="preserve"> тыс. руб.</w:t>
            </w:r>
            <w:r w:rsidR="0065082E" w:rsidRPr="004B33D2">
              <w:rPr>
                <w:rFonts w:ascii="Courier New" w:hAnsi="Courier New" w:cs="Courier New"/>
              </w:rPr>
              <w:t xml:space="preserve"> </w:t>
            </w:r>
          </w:p>
        </w:tc>
      </w:tr>
      <w:tr w:rsidR="003F540B" w:rsidRPr="004B33D2" w:rsidTr="00AD0ECC">
        <w:trPr>
          <w:trHeight w:hRule="exact" w:val="278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6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 xml:space="preserve">2019 г. </w:t>
            </w:r>
            <w:r w:rsidR="00452196" w:rsidRPr="004B33D2">
              <w:rPr>
                <w:rFonts w:ascii="Courier New" w:hAnsi="Courier New" w:cs="Courier New"/>
              </w:rPr>
              <w:t>–</w:t>
            </w:r>
            <w:r w:rsidRPr="004B33D2">
              <w:rPr>
                <w:rFonts w:ascii="Courier New" w:hAnsi="Courier New" w:cs="Courier New"/>
              </w:rPr>
              <w:t xml:space="preserve"> </w:t>
            </w:r>
            <w:r w:rsidR="00452196" w:rsidRPr="004B33D2">
              <w:rPr>
                <w:rFonts w:ascii="Courier New" w:hAnsi="Courier New" w:cs="Courier New"/>
              </w:rPr>
              <w:t>1 310</w:t>
            </w:r>
            <w:r w:rsidRPr="004B33D2">
              <w:rPr>
                <w:rFonts w:ascii="Courier New" w:hAnsi="Courier New" w:cs="Courier New"/>
              </w:rPr>
              <w:t xml:space="preserve"> тыс. руб.</w:t>
            </w:r>
          </w:p>
        </w:tc>
      </w:tr>
      <w:tr w:rsidR="003F540B" w:rsidRPr="004B33D2" w:rsidTr="00AD0ECC">
        <w:trPr>
          <w:trHeight w:hRule="exact" w:val="274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6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2020 г. - 2</w:t>
            </w:r>
            <w:r w:rsidR="00835062" w:rsidRPr="004B33D2">
              <w:rPr>
                <w:rFonts w:ascii="Courier New" w:hAnsi="Courier New" w:cs="Courier New"/>
              </w:rPr>
              <w:t> </w:t>
            </w:r>
            <w:r w:rsidRPr="004B33D2">
              <w:rPr>
                <w:rFonts w:ascii="Courier New" w:hAnsi="Courier New" w:cs="Courier New"/>
              </w:rPr>
              <w:t>000 тыс. руб.</w:t>
            </w:r>
          </w:p>
        </w:tc>
      </w:tr>
      <w:tr w:rsidR="00E2500F" w:rsidRPr="004B33D2" w:rsidTr="00AD0ECC">
        <w:trPr>
          <w:trHeight w:hRule="exact" w:val="283"/>
        </w:trPr>
        <w:tc>
          <w:tcPr>
            <w:tcW w:w="3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00F" w:rsidRPr="004B33D2" w:rsidRDefault="00E2500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ния), тыс. руб.</w:t>
            </w:r>
          </w:p>
        </w:tc>
        <w:tc>
          <w:tcPr>
            <w:tcW w:w="6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00F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Итого: 5</w:t>
            </w:r>
            <w:r w:rsidR="00A90FE2" w:rsidRPr="004B33D2">
              <w:rPr>
                <w:rFonts w:ascii="Courier New" w:hAnsi="Courier New" w:cs="Courier New"/>
              </w:rPr>
              <w:t> </w:t>
            </w:r>
            <w:r w:rsidR="00452196" w:rsidRPr="004B33D2">
              <w:rPr>
                <w:rFonts w:ascii="Courier New" w:hAnsi="Courier New" w:cs="Courier New"/>
              </w:rPr>
              <w:t>03</w:t>
            </w:r>
            <w:r w:rsidRPr="004B33D2">
              <w:rPr>
                <w:rFonts w:ascii="Courier New" w:hAnsi="Courier New" w:cs="Courier New"/>
              </w:rPr>
              <w:t>6</w:t>
            </w:r>
            <w:r w:rsidR="00E2500F" w:rsidRPr="004B33D2">
              <w:rPr>
                <w:rFonts w:ascii="Courier New" w:hAnsi="Courier New" w:cs="Courier New"/>
              </w:rPr>
              <w:t xml:space="preserve"> тыс. рублей</w:t>
            </w:r>
          </w:p>
        </w:tc>
      </w:tr>
    </w:tbl>
    <w:p w:rsidR="004B33D2" w:rsidRPr="004B33D2" w:rsidRDefault="004B33D2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</w:p>
    <w:p w:rsidR="00EB4209" w:rsidRPr="004B33D2" w:rsidRDefault="00E2500F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  <w:r w:rsidRPr="004B33D2">
        <w:rPr>
          <w:rFonts w:ascii="Arial" w:hAnsi="Arial" w:cs="Arial"/>
          <w:sz w:val="24"/>
          <w:szCs w:val="24"/>
        </w:rPr>
        <w:t xml:space="preserve">1.2. В перечне мероприятий </w:t>
      </w:r>
      <w:r w:rsidR="00E05E2F" w:rsidRPr="004B33D2">
        <w:rPr>
          <w:rFonts w:ascii="Arial" w:hAnsi="Arial" w:cs="Arial"/>
          <w:sz w:val="24"/>
          <w:szCs w:val="24"/>
        </w:rPr>
        <w:t>программы строки</w:t>
      </w:r>
      <w:r w:rsidR="0065082E" w:rsidRPr="004B33D2">
        <w:rPr>
          <w:rFonts w:ascii="Arial" w:hAnsi="Arial" w:cs="Arial"/>
          <w:sz w:val="24"/>
          <w:szCs w:val="24"/>
        </w:rPr>
        <w:t xml:space="preserve"> 1.1.</w:t>
      </w:r>
      <w:r w:rsidR="00E05E2F" w:rsidRPr="004B33D2">
        <w:rPr>
          <w:rFonts w:ascii="Arial" w:hAnsi="Arial" w:cs="Arial"/>
          <w:sz w:val="24"/>
          <w:szCs w:val="24"/>
        </w:rPr>
        <w:t>, 2.3.</w:t>
      </w:r>
      <w:r w:rsidRPr="004B33D2">
        <w:rPr>
          <w:rFonts w:ascii="Arial" w:hAnsi="Arial" w:cs="Arial"/>
          <w:sz w:val="24"/>
          <w:szCs w:val="24"/>
        </w:rPr>
        <w:t xml:space="preserve"> и итоговую строку изложить в новой редакции:</w:t>
      </w:r>
    </w:p>
    <w:tbl>
      <w:tblPr>
        <w:tblpPr w:leftFromText="180" w:rightFromText="180" w:vertAnchor="text" w:horzAnchor="margin" w:tblpY="90"/>
        <w:tblW w:w="9351" w:type="dxa"/>
        <w:tblLayout w:type="fixed"/>
        <w:tblLook w:val="04A0" w:firstRow="1" w:lastRow="0" w:firstColumn="1" w:lastColumn="0" w:noHBand="0" w:noVBand="1"/>
      </w:tblPr>
      <w:tblGrid>
        <w:gridCol w:w="2350"/>
        <w:gridCol w:w="835"/>
        <w:gridCol w:w="921"/>
        <w:gridCol w:w="992"/>
        <w:gridCol w:w="992"/>
        <w:gridCol w:w="993"/>
        <w:gridCol w:w="1134"/>
        <w:gridCol w:w="1134"/>
      </w:tblGrid>
      <w:tr w:rsidR="0065082E" w:rsidRPr="00452196" w:rsidTr="00AD0ECC">
        <w:trPr>
          <w:trHeight w:val="375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lastRenderedPageBreak/>
              <w:t>Наименование программных мероприятия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Объём финансирования тыс. 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Исполнитель программных мероприятий</w:t>
            </w:r>
          </w:p>
        </w:tc>
      </w:tr>
      <w:tr w:rsidR="0065082E" w:rsidRPr="00452196" w:rsidTr="00AD0ECC">
        <w:trPr>
          <w:trHeight w:val="240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В том числе по годам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</w:tr>
      <w:tr w:rsidR="0065082E" w:rsidRPr="00452196" w:rsidTr="00AD0ECC">
        <w:trPr>
          <w:trHeight w:val="255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2019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2020 г.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</w:tr>
      <w:tr w:rsidR="0065082E" w:rsidRPr="00452196" w:rsidTr="00AD0ECC">
        <w:trPr>
          <w:trHeight w:val="255"/>
        </w:trPr>
        <w:tc>
          <w:tcPr>
            <w:tcW w:w="9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Задача 1. Оказание финансовой поддержки СОНКО</w:t>
            </w:r>
          </w:p>
        </w:tc>
      </w:tr>
      <w:tr w:rsidR="0065082E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1.1. Предоставление субсидии СОНКО, осуществляющим: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- социальную поддержку и защиту граждан;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- охрану окружающей среды и защиту животных;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- охрану и содержание объектов и территорий исторического, культурного, культового, природоохранного значения, мест захоронений;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- деятельность в области образования, культуры, искусства, профилактики охраны здоровья граждан, физической культуры и спорта, духовному развитию личности.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2018 -2020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годы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0013E0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4 376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1 576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 xml:space="preserve">1 </w:t>
            </w:r>
            <w:r w:rsidR="006C19A4" w:rsidRPr="004B33D2">
              <w:rPr>
                <w:rFonts w:ascii="Courier New" w:hAnsi="Courier New" w:cs="Courier New"/>
              </w:rPr>
              <w:t>10</w:t>
            </w:r>
            <w:r w:rsidRPr="004B33D2">
              <w:rPr>
                <w:rFonts w:ascii="Courier New" w:hAnsi="Courier New" w:cs="Courier New"/>
              </w:rPr>
              <w:t>0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1 700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Администрация УКМО</w:t>
            </w:r>
          </w:p>
        </w:tc>
      </w:tr>
      <w:tr w:rsidR="00E05E2F" w:rsidRPr="00452196" w:rsidTr="00AD0ECC">
        <w:trPr>
          <w:trHeight w:val="388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Задача 2. Оказание информационной поддержки СОНКО</w:t>
            </w:r>
          </w:p>
        </w:tc>
      </w:tr>
      <w:tr w:rsidR="00E05E2F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 xml:space="preserve">2.3.Проведение конкурса поощрения общественных </w:t>
            </w:r>
            <w:r w:rsidRPr="004B33D2">
              <w:rPr>
                <w:rFonts w:ascii="Courier New" w:hAnsi="Courier New" w:cs="Courier New"/>
              </w:rPr>
              <w:lastRenderedPageBreak/>
              <w:t>инициатив и СОНКО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lastRenderedPageBreak/>
              <w:t>2018 -2020</w:t>
            </w: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годы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B4209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660</w:t>
            </w: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B4209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150</w:t>
            </w: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210</w:t>
            </w: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lastRenderedPageBreak/>
              <w:t>300</w:t>
            </w: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 xml:space="preserve">заместитель мэра УКМО по </w:t>
            </w:r>
            <w:r w:rsidRPr="004B33D2">
              <w:rPr>
                <w:rFonts w:ascii="Courier New" w:hAnsi="Courier New" w:cs="Courier New"/>
              </w:rPr>
              <w:lastRenderedPageBreak/>
              <w:t>социальным вопросам, Аппарат Администрации УКМО</w:t>
            </w:r>
          </w:p>
        </w:tc>
      </w:tr>
      <w:tr w:rsidR="00E05E2F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lastRenderedPageBreak/>
              <w:t>Итого: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5 036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1726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1 310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</w:tr>
    </w:tbl>
    <w:p w:rsidR="0065082E" w:rsidRPr="004B33D2" w:rsidRDefault="0065082E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</w:p>
    <w:p w:rsidR="004B33D2" w:rsidRDefault="004B33D2" w:rsidP="004B33D2">
      <w:pPr>
        <w:widowControl w:val="0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2. </w:t>
      </w:r>
      <w:r w:rsidR="0036182D" w:rsidRPr="004B33D2">
        <w:rPr>
          <w:rFonts w:ascii="Arial" w:eastAsia="Times New Roman" w:hAnsi="Arial" w:cs="Arial"/>
          <w:sz w:val="24"/>
          <w:szCs w:val="24"/>
          <w:lang w:eastAsia="ru-RU" w:bidi="ru-RU"/>
        </w:rPr>
        <w:t>Обнародовать данное пос</w:t>
      </w:r>
      <w:r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тановление на официальном сайте </w:t>
      </w:r>
      <w:r w:rsidR="0036182D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Администрации УКМО в сети интернет </w:t>
      </w:r>
      <w:r w:rsidR="009F03FC" w:rsidRPr="004B33D2">
        <w:rPr>
          <w:rFonts w:ascii="Arial" w:eastAsia="Times New Roman" w:hAnsi="Arial" w:cs="Arial"/>
          <w:sz w:val="24"/>
          <w:szCs w:val="24"/>
          <w:lang w:eastAsia="ru-RU" w:bidi="ru-RU"/>
        </w:rPr>
        <w:t>(</w:t>
      </w:r>
      <w:hyperlink r:id="rId8" w:history="1">
        <w:r w:rsidRPr="007D62FF">
          <w:rPr>
            <w:rStyle w:val="ab"/>
            <w:rFonts w:ascii="Arial" w:eastAsia="Times New Roman" w:hAnsi="Arial" w:cs="Arial"/>
            <w:sz w:val="24"/>
            <w:szCs w:val="24"/>
            <w:lang w:val="en-US" w:eastAsia="ru-RU" w:bidi="ru-RU"/>
          </w:rPr>
          <w:t>www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eastAsia="ru-RU" w:bidi="ru-RU"/>
          </w:rPr>
          <w:t>.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val="en-US" w:eastAsia="ru-RU" w:bidi="ru-RU"/>
          </w:rPr>
          <w:t>admin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eastAsia="ru-RU" w:bidi="ru-RU"/>
          </w:rPr>
          <w:t>-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val="en-US" w:eastAsia="ru-RU" w:bidi="ru-RU"/>
          </w:rPr>
          <w:t>ukmo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eastAsia="ru-RU" w:bidi="ru-RU"/>
          </w:rPr>
          <w:t>.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val="en-US" w:eastAsia="ru-RU" w:bidi="ru-RU"/>
          </w:rPr>
          <w:t>ru</w:t>
        </w:r>
      </w:hyperlink>
      <w:r w:rsidR="009F03FC" w:rsidRPr="004B33D2">
        <w:rPr>
          <w:rFonts w:ascii="Arial" w:eastAsia="Times New Roman" w:hAnsi="Arial" w:cs="Arial"/>
          <w:sz w:val="24"/>
          <w:szCs w:val="24"/>
          <w:lang w:eastAsia="ru-RU" w:bidi="ru-RU"/>
        </w:rPr>
        <w:t>)</w:t>
      </w:r>
      <w:r w:rsidR="0036182D" w:rsidRPr="004B33D2">
        <w:rPr>
          <w:rFonts w:ascii="Arial" w:eastAsia="Times New Roman" w:hAnsi="Arial" w:cs="Arial"/>
          <w:sz w:val="24"/>
          <w:szCs w:val="24"/>
          <w:lang w:eastAsia="ru-RU" w:bidi="ru-RU"/>
        </w:rPr>
        <w:t>.</w:t>
      </w:r>
    </w:p>
    <w:p w:rsidR="0036182D" w:rsidRPr="004B33D2" w:rsidRDefault="004B33D2" w:rsidP="004B33D2">
      <w:pPr>
        <w:widowControl w:val="0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3. </w:t>
      </w:r>
      <w:r w:rsidR="0036182D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Контроль за исполнением настоящего </w:t>
      </w:r>
      <w:r w:rsidR="00367DB6" w:rsidRPr="004B33D2">
        <w:rPr>
          <w:rFonts w:ascii="Arial" w:eastAsia="Times New Roman" w:hAnsi="Arial" w:cs="Arial"/>
          <w:sz w:val="24"/>
          <w:szCs w:val="24"/>
          <w:lang w:eastAsia="ru-RU" w:bidi="ru-RU"/>
        </w:rPr>
        <w:t>постановления возложить на заместителя</w:t>
      </w:r>
      <w:r w:rsidR="00B070D7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мэра</w:t>
      </w:r>
      <w:r w:rsidR="00367DB6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УКМО</w:t>
      </w:r>
      <w:r w:rsidR="00B070D7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по экономическим вопросам</w:t>
      </w:r>
      <w:r w:rsidR="00367DB6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Даникёрову Ф.И.</w:t>
      </w:r>
    </w:p>
    <w:p w:rsidR="0036182D" w:rsidRPr="004B33D2" w:rsidRDefault="0036182D" w:rsidP="005F23BF">
      <w:pPr>
        <w:widowControl w:val="0"/>
        <w:tabs>
          <w:tab w:val="left" w:pos="11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D0ECC" w:rsidRPr="004B33D2" w:rsidRDefault="00AD0ECC" w:rsidP="005F23BF">
      <w:pPr>
        <w:widowControl w:val="0"/>
        <w:tabs>
          <w:tab w:val="left" w:pos="11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EB4209" w:rsidRPr="004B33D2" w:rsidRDefault="00F72813" w:rsidP="005F23BF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4B33D2">
        <w:rPr>
          <w:rFonts w:ascii="Arial" w:hAnsi="Arial" w:cs="Arial"/>
        </w:rPr>
        <w:t>М</w:t>
      </w:r>
      <w:r w:rsidR="00EB4209" w:rsidRPr="004B33D2">
        <w:rPr>
          <w:rFonts w:ascii="Arial" w:hAnsi="Arial" w:cs="Arial"/>
        </w:rPr>
        <w:t>эр Усть-Кутского</w:t>
      </w:r>
    </w:p>
    <w:p w:rsidR="004B33D2" w:rsidRPr="004B33D2" w:rsidRDefault="00EB4209" w:rsidP="005F23BF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4B33D2">
        <w:rPr>
          <w:rFonts w:ascii="Arial" w:hAnsi="Arial" w:cs="Arial"/>
        </w:rPr>
        <w:t>муниципального образования</w:t>
      </w:r>
      <w:r w:rsidR="00F72813" w:rsidRPr="004B33D2">
        <w:rPr>
          <w:rFonts w:ascii="Arial" w:hAnsi="Arial" w:cs="Arial"/>
        </w:rPr>
        <w:t xml:space="preserve"> </w:t>
      </w:r>
    </w:p>
    <w:p w:rsidR="00192F1F" w:rsidRPr="004B33D2" w:rsidRDefault="00F72813" w:rsidP="004B33D2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4B33D2">
        <w:rPr>
          <w:rFonts w:ascii="Arial" w:hAnsi="Arial" w:cs="Arial"/>
        </w:rPr>
        <w:t>Т.А. Климина</w:t>
      </w:r>
      <w:bookmarkStart w:id="0" w:name="_GoBack"/>
      <w:bookmarkEnd w:id="0"/>
    </w:p>
    <w:sectPr w:rsidR="00192F1F" w:rsidRPr="004B33D2" w:rsidSect="00EB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8E" w:rsidRDefault="00B5118E" w:rsidP="00835062">
      <w:pPr>
        <w:spacing w:after="0" w:line="240" w:lineRule="auto"/>
      </w:pPr>
      <w:r>
        <w:separator/>
      </w:r>
    </w:p>
  </w:endnote>
  <w:endnote w:type="continuationSeparator" w:id="0">
    <w:p w:rsidR="00B5118E" w:rsidRDefault="00B5118E" w:rsidP="0083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8E" w:rsidRDefault="00B5118E" w:rsidP="00835062">
      <w:pPr>
        <w:spacing w:after="0" w:line="240" w:lineRule="auto"/>
      </w:pPr>
      <w:r>
        <w:separator/>
      </w:r>
    </w:p>
  </w:footnote>
  <w:footnote w:type="continuationSeparator" w:id="0">
    <w:p w:rsidR="00B5118E" w:rsidRDefault="00B5118E" w:rsidP="0083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E3E"/>
    <w:multiLevelType w:val="multilevel"/>
    <w:tmpl w:val="D52A63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68"/>
    <w:rsid w:val="000013E0"/>
    <w:rsid w:val="0008004B"/>
    <w:rsid w:val="000B47AC"/>
    <w:rsid w:val="00126009"/>
    <w:rsid w:val="00192534"/>
    <w:rsid w:val="00192F1F"/>
    <w:rsid w:val="001D2319"/>
    <w:rsid w:val="002241B2"/>
    <w:rsid w:val="002359A1"/>
    <w:rsid w:val="002C0DAC"/>
    <w:rsid w:val="0036182D"/>
    <w:rsid w:val="00367DB6"/>
    <w:rsid w:val="003F540B"/>
    <w:rsid w:val="00452196"/>
    <w:rsid w:val="004B33D2"/>
    <w:rsid w:val="004B6CF9"/>
    <w:rsid w:val="005301D9"/>
    <w:rsid w:val="00545A22"/>
    <w:rsid w:val="005F23BF"/>
    <w:rsid w:val="0065082E"/>
    <w:rsid w:val="006C19A4"/>
    <w:rsid w:val="00713CCC"/>
    <w:rsid w:val="007A2EAB"/>
    <w:rsid w:val="00835062"/>
    <w:rsid w:val="00862F3D"/>
    <w:rsid w:val="00935835"/>
    <w:rsid w:val="00940B41"/>
    <w:rsid w:val="009631F7"/>
    <w:rsid w:val="00981FB4"/>
    <w:rsid w:val="009A6368"/>
    <w:rsid w:val="009F03FC"/>
    <w:rsid w:val="009F6AD7"/>
    <w:rsid w:val="00A90FE2"/>
    <w:rsid w:val="00AD0ECC"/>
    <w:rsid w:val="00B070D7"/>
    <w:rsid w:val="00B5118E"/>
    <w:rsid w:val="00B75C09"/>
    <w:rsid w:val="00BB2B6C"/>
    <w:rsid w:val="00C97D23"/>
    <w:rsid w:val="00CD33D4"/>
    <w:rsid w:val="00CE4751"/>
    <w:rsid w:val="00CF5CD7"/>
    <w:rsid w:val="00E05E2F"/>
    <w:rsid w:val="00E2500F"/>
    <w:rsid w:val="00E25B51"/>
    <w:rsid w:val="00EB4209"/>
    <w:rsid w:val="00EC23FA"/>
    <w:rsid w:val="00F0213B"/>
    <w:rsid w:val="00F129A2"/>
    <w:rsid w:val="00F72813"/>
    <w:rsid w:val="00F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D521"/>
  <w15:chartTrackingRefBased/>
  <w15:docId w15:val="{C111C8B1-99A2-4D5E-8074-C32E5E20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92F1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2F1F"/>
    <w:pPr>
      <w:widowControl w:val="0"/>
      <w:shd w:val="clear" w:color="auto" w:fill="FFFFFF"/>
      <w:spacing w:after="0" w:line="41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1">
    <w:name w:val="Заголовок №1_"/>
    <w:basedOn w:val="a0"/>
    <w:link w:val="10"/>
    <w:rsid w:val="00192F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92F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92F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92F1F"/>
    <w:pPr>
      <w:widowControl w:val="0"/>
      <w:shd w:val="clear" w:color="auto" w:fill="FFFFFF"/>
      <w:spacing w:before="1080" w:after="36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92F1F"/>
    <w:pPr>
      <w:widowControl w:val="0"/>
      <w:shd w:val="clear" w:color="auto" w:fill="FFFFFF"/>
      <w:spacing w:before="360" w:after="24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92F1F"/>
    <w:pPr>
      <w:widowControl w:val="0"/>
      <w:shd w:val="clear" w:color="auto" w:fill="FFFFFF"/>
      <w:spacing w:before="240" w:after="240" w:line="278" w:lineRule="exact"/>
      <w:ind w:firstLine="800"/>
      <w:jc w:val="both"/>
    </w:pPr>
    <w:rPr>
      <w:rFonts w:ascii="Times New Roman" w:eastAsia="Times New Roman" w:hAnsi="Times New Roman" w:cs="Times New Roman"/>
    </w:rPr>
  </w:style>
  <w:style w:type="character" w:customStyle="1" w:styleId="a3">
    <w:name w:val="Подпись к таблице"/>
    <w:basedOn w:val="a0"/>
    <w:rsid w:val="00192F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9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3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062"/>
  </w:style>
  <w:style w:type="paragraph" w:styleId="a8">
    <w:name w:val="footer"/>
    <w:basedOn w:val="a"/>
    <w:link w:val="a9"/>
    <w:uiPriority w:val="99"/>
    <w:unhideWhenUsed/>
    <w:rsid w:val="0083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062"/>
  </w:style>
  <w:style w:type="paragraph" w:styleId="aa">
    <w:name w:val="Normal (Web)"/>
    <w:basedOn w:val="a"/>
    <w:uiPriority w:val="99"/>
    <w:unhideWhenUsed/>
    <w:rsid w:val="00EB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B3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06F8-4F81-4BD6-8AD2-33EC0AF3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Евгения Валерьевна</dc:creator>
  <cp:keywords/>
  <dc:description/>
  <cp:lastModifiedBy>Кравчук Т.Ю.</cp:lastModifiedBy>
  <cp:revision>3</cp:revision>
  <cp:lastPrinted>2019-11-08T06:52:00Z</cp:lastPrinted>
  <dcterms:created xsi:type="dcterms:W3CDTF">2019-11-21T03:57:00Z</dcterms:created>
  <dcterms:modified xsi:type="dcterms:W3CDTF">2019-12-03T07:22:00Z</dcterms:modified>
</cp:coreProperties>
</file>