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74" w:rsidRPr="004338DD" w:rsidRDefault="00D90EBB" w:rsidP="004338D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4338DD">
        <w:rPr>
          <w:rFonts w:ascii="Times New Roman" w:hAnsi="Times New Roman" w:cs="Times New Roman"/>
          <w:i/>
          <w:sz w:val="26"/>
          <w:szCs w:val="26"/>
        </w:rPr>
        <w:t>Слышала, что для того, чтобы получить информацию о своей пенсии позвонив по телефону горячей линии, нужно называть кодовое слово. Что это такое, для чего оно нужно и как я могу его получить?</w:t>
      </w:r>
    </w:p>
    <w:p w:rsidR="004338DD" w:rsidRPr="00BE7AFF" w:rsidRDefault="004338DD" w:rsidP="004338DD">
      <w:pPr>
        <w:jc w:val="both"/>
        <w:rPr>
          <w:rFonts w:ascii="Times New Roman" w:hAnsi="Times New Roman" w:cs="Times New Roman"/>
          <w:sz w:val="26"/>
          <w:szCs w:val="26"/>
        </w:rPr>
      </w:pPr>
      <w:r w:rsidRPr="004338DD">
        <w:rPr>
          <w:rFonts w:ascii="Times New Roman" w:hAnsi="Times New Roman" w:cs="Times New Roman"/>
          <w:sz w:val="26"/>
          <w:szCs w:val="26"/>
        </w:rPr>
        <w:t xml:space="preserve">Федеральный закон №152-ФЗ «О персональных данных» информацию о размере пенсии, продолжительности стажа, сведения о заработке, из которого рассчитан размер пенсии, дате доставки и т.д. относит к персональным данным, в связи с чем, предоставлять такую информацию без подтверждения личности запрещено и получить ее при звонке в контакт-центр Отделения ПФР ранее не представлялось возможным. </w:t>
      </w:r>
    </w:p>
    <w:p w:rsidR="004338DD" w:rsidRPr="004338DD" w:rsidRDefault="004338DD" w:rsidP="004338DD">
      <w:pPr>
        <w:jc w:val="both"/>
        <w:rPr>
          <w:rFonts w:ascii="Times New Roman" w:hAnsi="Times New Roman" w:cs="Times New Roman"/>
          <w:sz w:val="26"/>
          <w:szCs w:val="26"/>
        </w:rPr>
      </w:pPr>
      <w:r w:rsidRPr="004338DD">
        <w:rPr>
          <w:rFonts w:ascii="Times New Roman" w:hAnsi="Times New Roman" w:cs="Times New Roman"/>
          <w:sz w:val="26"/>
          <w:szCs w:val="26"/>
        </w:rPr>
        <w:t>В настоящее время такая возможность появилась и гражданин, получатель пенсии или иных социальных выплат – может получить кодовое слово, которое позволяет идентифицировать его личность при телефонной консультации.</w:t>
      </w:r>
    </w:p>
    <w:p w:rsidR="004338DD" w:rsidRPr="004338DD" w:rsidRDefault="004338DD" w:rsidP="004338DD">
      <w:pPr>
        <w:jc w:val="both"/>
        <w:rPr>
          <w:rFonts w:ascii="Times New Roman" w:hAnsi="Times New Roman" w:cs="Times New Roman"/>
          <w:sz w:val="26"/>
          <w:szCs w:val="26"/>
        </w:rPr>
      </w:pPr>
      <w:r w:rsidRPr="004338DD">
        <w:rPr>
          <w:rFonts w:ascii="Times New Roman" w:hAnsi="Times New Roman" w:cs="Times New Roman"/>
          <w:sz w:val="26"/>
          <w:szCs w:val="26"/>
        </w:rPr>
        <w:t>Получить кодовое слово можно по заявлению, поданному следующими способами:</w:t>
      </w:r>
    </w:p>
    <w:p w:rsidR="004338DD" w:rsidRPr="004338DD" w:rsidRDefault="004338DD" w:rsidP="004338DD">
      <w:pPr>
        <w:jc w:val="both"/>
        <w:rPr>
          <w:rFonts w:ascii="Times New Roman" w:hAnsi="Times New Roman" w:cs="Times New Roman"/>
          <w:sz w:val="26"/>
          <w:szCs w:val="26"/>
        </w:rPr>
      </w:pPr>
      <w:r w:rsidRPr="004338DD">
        <w:rPr>
          <w:rFonts w:ascii="Times New Roman" w:hAnsi="Times New Roman" w:cs="Times New Roman"/>
          <w:sz w:val="26"/>
          <w:szCs w:val="26"/>
        </w:rPr>
        <w:t>1.</w:t>
      </w:r>
      <w:r w:rsidRPr="004338DD">
        <w:rPr>
          <w:rFonts w:ascii="Times New Roman" w:hAnsi="Times New Roman" w:cs="Times New Roman"/>
          <w:sz w:val="26"/>
          <w:szCs w:val="26"/>
        </w:rPr>
        <w:tab/>
        <w:t xml:space="preserve">Через личный кабинет застрахованного лица на сайте Пенсионного Фонда РФ (сайт www.pfrf.ru) </w:t>
      </w:r>
    </w:p>
    <w:p w:rsidR="004338DD" w:rsidRPr="004338DD" w:rsidRDefault="004338DD" w:rsidP="004338DD">
      <w:pPr>
        <w:jc w:val="both"/>
        <w:rPr>
          <w:rFonts w:ascii="Times New Roman" w:hAnsi="Times New Roman" w:cs="Times New Roman"/>
          <w:sz w:val="26"/>
          <w:szCs w:val="26"/>
        </w:rPr>
      </w:pPr>
      <w:r w:rsidRPr="004338DD">
        <w:rPr>
          <w:rFonts w:ascii="Times New Roman" w:hAnsi="Times New Roman" w:cs="Times New Roman"/>
          <w:sz w:val="26"/>
          <w:szCs w:val="26"/>
        </w:rPr>
        <w:t>2.</w:t>
      </w:r>
      <w:r w:rsidRPr="004338DD">
        <w:rPr>
          <w:rFonts w:ascii="Times New Roman" w:hAnsi="Times New Roman" w:cs="Times New Roman"/>
          <w:sz w:val="26"/>
          <w:szCs w:val="26"/>
        </w:rPr>
        <w:tab/>
        <w:t>Обратившись в клиентскую службу территориального органа Пенсионного фонда</w:t>
      </w:r>
    </w:p>
    <w:p w:rsidR="004338DD" w:rsidRPr="004338DD" w:rsidRDefault="004338DD" w:rsidP="004338DD">
      <w:pPr>
        <w:jc w:val="both"/>
        <w:rPr>
          <w:rFonts w:ascii="Times New Roman" w:hAnsi="Times New Roman" w:cs="Times New Roman"/>
          <w:sz w:val="26"/>
          <w:szCs w:val="26"/>
        </w:rPr>
      </w:pPr>
      <w:r w:rsidRPr="004338DD">
        <w:rPr>
          <w:rFonts w:ascii="Times New Roman" w:hAnsi="Times New Roman" w:cs="Times New Roman"/>
          <w:sz w:val="26"/>
          <w:szCs w:val="26"/>
        </w:rPr>
        <w:t>После получения кодового слова гражданину достаточно позвонить по телефону контакт-центра Отделения ПФР по Иркутской области</w:t>
      </w:r>
      <w:r w:rsidR="00BE7AFF" w:rsidRPr="00BE7AFF">
        <w:rPr>
          <w:rFonts w:ascii="Times New Roman" w:hAnsi="Times New Roman" w:cs="Times New Roman"/>
          <w:sz w:val="26"/>
          <w:szCs w:val="26"/>
        </w:rPr>
        <w:t xml:space="preserve"> (</w:t>
      </w:r>
      <w:r w:rsidR="00BE7AFF">
        <w:rPr>
          <w:rFonts w:ascii="Times New Roman" w:hAnsi="Times New Roman" w:cs="Times New Roman"/>
          <w:sz w:val="26"/>
          <w:szCs w:val="26"/>
          <w:lang w:val="en-US"/>
        </w:rPr>
        <w:t>47-00-00</w:t>
      </w:r>
      <w:bookmarkStart w:id="0" w:name="_GoBack"/>
      <w:bookmarkEnd w:id="0"/>
      <w:r w:rsidR="00BE7AFF" w:rsidRPr="00BE7AFF">
        <w:rPr>
          <w:rFonts w:ascii="Times New Roman" w:hAnsi="Times New Roman" w:cs="Times New Roman"/>
          <w:sz w:val="26"/>
          <w:szCs w:val="26"/>
        </w:rPr>
        <w:t>)</w:t>
      </w:r>
      <w:r w:rsidRPr="004338DD">
        <w:rPr>
          <w:rFonts w:ascii="Times New Roman" w:hAnsi="Times New Roman" w:cs="Times New Roman"/>
          <w:sz w:val="26"/>
          <w:szCs w:val="26"/>
        </w:rPr>
        <w:t>, назвать свои идентификационные данные, назвать кодовое слово и специалист контакт-центра ответит на вопросы пенсионного обеспечения, в том числе касающиеся персональных данных гражданина.</w:t>
      </w:r>
    </w:p>
    <w:sectPr w:rsidR="004338DD" w:rsidRPr="0043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24"/>
    <w:rsid w:val="00244924"/>
    <w:rsid w:val="004338DD"/>
    <w:rsid w:val="009A0274"/>
    <w:rsid w:val="00BE7AFF"/>
    <w:rsid w:val="00D9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Хамнаев Юрий Владимирович</dc:creator>
  <cp:keywords/>
  <dc:description/>
  <cp:lastModifiedBy>Хамнаев Юрий Владимирович</cp:lastModifiedBy>
  <cp:revision>4</cp:revision>
  <cp:lastPrinted>2019-10-17T02:07:00Z</cp:lastPrinted>
  <dcterms:created xsi:type="dcterms:W3CDTF">2019-10-17T02:03:00Z</dcterms:created>
  <dcterms:modified xsi:type="dcterms:W3CDTF">2019-10-18T07:05:00Z</dcterms:modified>
</cp:coreProperties>
</file>