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80A" w:rsidRDefault="000A780A" w:rsidP="000A780A">
      <w:pPr>
        <w:pStyle w:val="a3"/>
        <w:jc w:val="center"/>
        <w:rPr>
          <w:rFonts w:ascii="Segoe UI" w:hAnsi="Segoe UI" w:cs="Segoe UI"/>
          <w:b/>
          <w:color w:val="000000"/>
          <w:sz w:val="28"/>
          <w:szCs w:val="28"/>
        </w:rPr>
      </w:pPr>
    </w:p>
    <w:p w:rsidR="000A780A" w:rsidRDefault="000A780A" w:rsidP="000A780A">
      <w:pPr>
        <w:pStyle w:val="a3"/>
        <w:rPr>
          <w:rFonts w:ascii="Segoe UI" w:hAnsi="Segoe UI" w:cs="Segoe UI"/>
          <w:b/>
          <w:color w:val="000000"/>
          <w:sz w:val="28"/>
          <w:szCs w:val="28"/>
        </w:rPr>
      </w:pPr>
      <w:r w:rsidRPr="000A780A">
        <w:rPr>
          <w:rFonts w:ascii="Segoe UI" w:hAnsi="Segoe UI" w:cs="Segoe UI"/>
          <w:b/>
          <w:color w:val="000000"/>
          <w:sz w:val="28"/>
          <w:szCs w:val="28"/>
        </w:rPr>
        <w:drawing>
          <wp:inline distT="0" distB="0" distL="0" distR="0">
            <wp:extent cx="2374900" cy="9842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548" w:rsidRPr="000A780A" w:rsidRDefault="00973548" w:rsidP="000A780A">
      <w:pPr>
        <w:pStyle w:val="a3"/>
        <w:jc w:val="center"/>
        <w:rPr>
          <w:rFonts w:ascii="Segoe UI" w:hAnsi="Segoe UI" w:cs="Segoe UI"/>
          <w:b/>
          <w:color w:val="000000"/>
          <w:sz w:val="28"/>
          <w:szCs w:val="28"/>
        </w:rPr>
      </w:pPr>
      <w:r w:rsidRPr="000A780A">
        <w:rPr>
          <w:rFonts w:ascii="Segoe UI" w:hAnsi="Segoe UI" w:cs="Segoe UI"/>
          <w:b/>
          <w:color w:val="000000"/>
          <w:sz w:val="28"/>
          <w:szCs w:val="28"/>
        </w:rPr>
        <w:t xml:space="preserve">Кадастровая палата </w:t>
      </w:r>
      <w:r w:rsidRPr="000A780A">
        <w:rPr>
          <w:rFonts w:ascii="Segoe UI" w:hAnsi="Segoe UI" w:cs="Segoe UI"/>
          <w:b/>
          <w:sz w:val="28"/>
          <w:szCs w:val="28"/>
        </w:rPr>
        <w:t xml:space="preserve">предоставляет услуги по подготовке проектов договоров </w:t>
      </w:r>
      <w:r w:rsidRPr="000A780A">
        <w:rPr>
          <w:rFonts w:ascii="Segoe UI" w:hAnsi="Segoe UI" w:cs="Segoe UI"/>
          <w:b/>
          <w:color w:val="000000"/>
          <w:sz w:val="28"/>
          <w:szCs w:val="28"/>
        </w:rPr>
        <w:t>для сделок с недвижимостью</w:t>
      </w:r>
    </w:p>
    <w:p w:rsidR="000B4F5D" w:rsidRPr="000A780A" w:rsidRDefault="00973548" w:rsidP="000A780A">
      <w:pPr>
        <w:spacing w:after="0" w:line="240" w:lineRule="auto"/>
        <w:ind w:firstLine="426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A780A">
        <w:rPr>
          <w:rFonts w:ascii="Segoe UI" w:eastAsia="Times New Roman" w:hAnsi="Segoe UI" w:cs="Segoe UI"/>
          <w:sz w:val="24"/>
          <w:szCs w:val="24"/>
          <w:lang w:eastAsia="ru-RU"/>
        </w:rPr>
        <w:t xml:space="preserve">Кадастровая палата по Иркутской области </w:t>
      </w:r>
      <w:r w:rsidR="004F605A" w:rsidRPr="000A780A">
        <w:rPr>
          <w:rFonts w:ascii="Segoe UI" w:eastAsia="Times New Roman" w:hAnsi="Segoe UI" w:cs="Segoe UI"/>
          <w:sz w:val="24"/>
          <w:szCs w:val="24"/>
          <w:lang w:eastAsia="ru-RU"/>
        </w:rPr>
        <w:t>предоставляет консультационные услуги в связи с предстоящими сделками с недвижимостью.</w:t>
      </w:r>
      <w:r w:rsidR="001F26A8" w:rsidRPr="000A780A">
        <w:rPr>
          <w:rFonts w:ascii="Segoe UI" w:eastAsia="Times New Roman" w:hAnsi="Segoe UI" w:cs="Segoe UI"/>
          <w:sz w:val="24"/>
          <w:szCs w:val="24"/>
          <w:lang w:eastAsia="ru-RU"/>
        </w:rPr>
        <w:t xml:space="preserve"> При проведении операций с недвижимостью получение квалифицированной помощи имеет </w:t>
      </w:r>
      <w:proofErr w:type="gramStart"/>
      <w:r w:rsidR="001F26A8" w:rsidRPr="000A780A">
        <w:rPr>
          <w:rFonts w:ascii="Segoe UI" w:eastAsia="Times New Roman" w:hAnsi="Segoe UI" w:cs="Segoe UI"/>
          <w:sz w:val="24"/>
          <w:szCs w:val="24"/>
          <w:lang w:eastAsia="ru-RU"/>
        </w:rPr>
        <w:t>важное значение</w:t>
      </w:r>
      <w:proofErr w:type="gramEnd"/>
      <w:r w:rsidR="001F26A8" w:rsidRPr="000A780A">
        <w:rPr>
          <w:rFonts w:ascii="Segoe UI" w:eastAsia="Times New Roman" w:hAnsi="Segoe UI" w:cs="Segoe UI"/>
          <w:sz w:val="24"/>
          <w:szCs w:val="24"/>
          <w:lang w:eastAsia="ru-RU"/>
        </w:rPr>
        <w:t xml:space="preserve">, так как </w:t>
      </w:r>
      <w:r w:rsidR="007D1A80" w:rsidRPr="000A780A">
        <w:rPr>
          <w:rFonts w:ascii="Segoe UI" w:eastAsia="Times New Roman" w:hAnsi="Segoe UI" w:cs="Segoe UI"/>
          <w:sz w:val="24"/>
          <w:szCs w:val="24"/>
          <w:lang w:eastAsia="ru-RU"/>
        </w:rPr>
        <w:t xml:space="preserve">понимание </w:t>
      </w:r>
      <w:r w:rsidR="001F26A8" w:rsidRPr="000A780A">
        <w:rPr>
          <w:rFonts w:ascii="Segoe UI" w:eastAsia="Times New Roman" w:hAnsi="Segoe UI" w:cs="Segoe UI"/>
          <w:sz w:val="24"/>
          <w:szCs w:val="24"/>
          <w:lang w:eastAsia="ru-RU"/>
        </w:rPr>
        <w:t>правовых нюанс</w:t>
      </w:r>
      <w:r w:rsidR="007D1A80" w:rsidRPr="000A780A">
        <w:rPr>
          <w:rFonts w:ascii="Segoe UI" w:eastAsia="Times New Roman" w:hAnsi="Segoe UI" w:cs="Segoe UI"/>
          <w:sz w:val="24"/>
          <w:szCs w:val="24"/>
          <w:lang w:eastAsia="ru-RU"/>
        </w:rPr>
        <w:t>ов</w:t>
      </w:r>
      <w:r w:rsidR="001F26A8" w:rsidRPr="000A780A">
        <w:rPr>
          <w:rFonts w:ascii="Segoe UI" w:eastAsia="Times New Roman" w:hAnsi="Segoe UI" w:cs="Segoe UI"/>
          <w:sz w:val="24"/>
          <w:szCs w:val="24"/>
          <w:lang w:eastAsia="ru-RU"/>
        </w:rPr>
        <w:t xml:space="preserve"> </w:t>
      </w:r>
      <w:r w:rsidR="00B918CF" w:rsidRPr="000A780A">
        <w:rPr>
          <w:rFonts w:ascii="Segoe UI" w:eastAsia="Times New Roman" w:hAnsi="Segoe UI" w:cs="Segoe UI"/>
          <w:sz w:val="24"/>
          <w:szCs w:val="24"/>
          <w:lang w:eastAsia="ru-RU"/>
        </w:rPr>
        <w:t xml:space="preserve">сделки </w:t>
      </w:r>
      <w:r w:rsidR="005F2039" w:rsidRPr="000A780A">
        <w:rPr>
          <w:rFonts w:ascii="Segoe UI" w:eastAsia="Times New Roman" w:hAnsi="Segoe UI" w:cs="Segoe UI"/>
          <w:sz w:val="24"/>
          <w:szCs w:val="24"/>
          <w:lang w:eastAsia="ru-RU"/>
        </w:rPr>
        <w:t xml:space="preserve">является </w:t>
      </w:r>
      <w:r w:rsidR="001F26A8" w:rsidRPr="000A780A">
        <w:rPr>
          <w:rFonts w:ascii="Segoe UI" w:eastAsia="Times New Roman" w:hAnsi="Segoe UI" w:cs="Segoe UI"/>
          <w:sz w:val="24"/>
          <w:szCs w:val="24"/>
          <w:lang w:eastAsia="ru-RU"/>
        </w:rPr>
        <w:t>гарантией</w:t>
      </w:r>
      <w:r w:rsidR="00B918CF" w:rsidRPr="000A780A">
        <w:rPr>
          <w:rFonts w:ascii="Segoe UI" w:eastAsia="Times New Roman" w:hAnsi="Segoe UI" w:cs="Segoe UI"/>
          <w:sz w:val="24"/>
          <w:szCs w:val="24"/>
          <w:lang w:eastAsia="ru-RU"/>
        </w:rPr>
        <w:t xml:space="preserve"> ее</w:t>
      </w:r>
      <w:r w:rsidR="001F26A8" w:rsidRPr="000A780A">
        <w:rPr>
          <w:rFonts w:ascii="Segoe UI" w:eastAsia="Times New Roman" w:hAnsi="Segoe UI" w:cs="Segoe UI"/>
          <w:sz w:val="24"/>
          <w:szCs w:val="24"/>
          <w:lang w:eastAsia="ru-RU"/>
        </w:rPr>
        <w:t xml:space="preserve"> успешно</w:t>
      </w:r>
      <w:r w:rsidR="007D1A80" w:rsidRPr="000A780A">
        <w:rPr>
          <w:rFonts w:ascii="Segoe UI" w:eastAsia="Times New Roman" w:hAnsi="Segoe UI" w:cs="Segoe UI"/>
          <w:sz w:val="24"/>
          <w:szCs w:val="24"/>
          <w:lang w:eastAsia="ru-RU"/>
        </w:rPr>
        <w:t xml:space="preserve">го </w:t>
      </w:r>
      <w:r w:rsidR="00B918CF" w:rsidRPr="000A780A">
        <w:rPr>
          <w:rFonts w:ascii="Segoe UI" w:eastAsia="Times New Roman" w:hAnsi="Segoe UI" w:cs="Segoe UI"/>
          <w:sz w:val="24"/>
          <w:szCs w:val="24"/>
          <w:lang w:eastAsia="ru-RU"/>
        </w:rPr>
        <w:t>проведения</w:t>
      </w:r>
      <w:r w:rsidR="001F26A8" w:rsidRPr="000A780A">
        <w:rPr>
          <w:rFonts w:ascii="Segoe UI" w:eastAsia="Times New Roman" w:hAnsi="Segoe UI" w:cs="Segoe UI"/>
          <w:sz w:val="24"/>
          <w:szCs w:val="24"/>
          <w:lang w:eastAsia="ru-RU"/>
        </w:rPr>
        <w:t xml:space="preserve">.  </w:t>
      </w:r>
      <w:r w:rsidR="007D1A80" w:rsidRPr="000A780A">
        <w:rPr>
          <w:rFonts w:ascii="Segoe UI" w:eastAsia="Times New Roman" w:hAnsi="Segoe UI" w:cs="Segoe UI"/>
          <w:sz w:val="24"/>
          <w:szCs w:val="24"/>
          <w:lang w:eastAsia="ru-RU"/>
        </w:rPr>
        <w:t>У</w:t>
      </w:r>
      <w:r w:rsidR="000B4F5D" w:rsidRPr="000A780A">
        <w:rPr>
          <w:rFonts w:ascii="Segoe UI" w:eastAsia="Times New Roman" w:hAnsi="Segoe UI" w:cs="Segoe UI"/>
          <w:sz w:val="24"/>
          <w:szCs w:val="24"/>
          <w:lang w:eastAsia="ru-RU"/>
        </w:rPr>
        <w:t xml:space="preserve">слуга </w:t>
      </w:r>
      <w:proofErr w:type="gramStart"/>
      <w:r w:rsidR="000B4F5D" w:rsidRPr="000A780A">
        <w:rPr>
          <w:rFonts w:ascii="Segoe UI" w:eastAsia="Times New Roman" w:hAnsi="Segoe UI" w:cs="Segoe UI"/>
          <w:sz w:val="24"/>
          <w:szCs w:val="24"/>
          <w:lang w:eastAsia="ru-RU"/>
        </w:rPr>
        <w:t>интересна</w:t>
      </w:r>
      <w:proofErr w:type="gramEnd"/>
      <w:r w:rsidR="000B4F5D" w:rsidRPr="000A780A">
        <w:rPr>
          <w:rFonts w:ascii="Segoe UI" w:eastAsia="Times New Roman" w:hAnsi="Segoe UI" w:cs="Segoe UI"/>
          <w:sz w:val="24"/>
          <w:szCs w:val="24"/>
          <w:lang w:eastAsia="ru-RU"/>
        </w:rPr>
        <w:t xml:space="preserve"> прежде всего тем, что специалисты палаты, составляя договор</w:t>
      </w:r>
      <w:r w:rsidR="007D1A80" w:rsidRPr="000A780A">
        <w:rPr>
          <w:rFonts w:ascii="Segoe UI" w:eastAsia="Times New Roman" w:hAnsi="Segoe UI" w:cs="Segoe UI"/>
          <w:sz w:val="24"/>
          <w:szCs w:val="24"/>
          <w:lang w:eastAsia="ru-RU"/>
        </w:rPr>
        <w:t>ы купли-продажи, аренды, мены, дарения и иные</w:t>
      </w:r>
      <w:r w:rsidR="000B4F5D" w:rsidRPr="000A780A">
        <w:rPr>
          <w:rFonts w:ascii="Segoe UI" w:eastAsia="Times New Roman" w:hAnsi="Segoe UI" w:cs="Segoe UI"/>
          <w:sz w:val="24"/>
          <w:szCs w:val="24"/>
          <w:lang w:eastAsia="ru-RU"/>
        </w:rPr>
        <w:t xml:space="preserve">, </w:t>
      </w:r>
      <w:r w:rsidR="00BD607B" w:rsidRPr="000A780A">
        <w:rPr>
          <w:rFonts w:ascii="Segoe UI" w:eastAsia="Times New Roman" w:hAnsi="Segoe UI" w:cs="Segoe UI"/>
          <w:sz w:val="24"/>
          <w:szCs w:val="24"/>
          <w:lang w:eastAsia="ru-RU"/>
        </w:rPr>
        <w:t xml:space="preserve">могут проконсультировать </w:t>
      </w:r>
      <w:r w:rsidR="000B4F5D" w:rsidRPr="000A780A">
        <w:rPr>
          <w:rFonts w:ascii="Segoe UI" w:eastAsia="Times New Roman" w:hAnsi="Segoe UI" w:cs="Segoe UI"/>
          <w:sz w:val="24"/>
          <w:szCs w:val="24"/>
          <w:lang w:eastAsia="ru-RU"/>
        </w:rPr>
        <w:t>заказчик</w:t>
      </w:r>
      <w:r w:rsidR="00BD607B" w:rsidRPr="000A780A">
        <w:rPr>
          <w:rFonts w:ascii="Segoe UI" w:eastAsia="Times New Roman" w:hAnsi="Segoe UI" w:cs="Segoe UI"/>
          <w:sz w:val="24"/>
          <w:szCs w:val="24"/>
          <w:lang w:eastAsia="ru-RU"/>
        </w:rPr>
        <w:t>а</w:t>
      </w:r>
      <w:r w:rsidR="001F26A8" w:rsidRPr="000A780A">
        <w:rPr>
          <w:rFonts w:ascii="Segoe UI" w:eastAsia="Times New Roman" w:hAnsi="Segoe UI" w:cs="Segoe UI"/>
          <w:sz w:val="24"/>
          <w:szCs w:val="24"/>
          <w:lang w:eastAsia="ru-RU"/>
        </w:rPr>
        <w:t xml:space="preserve"> </w:t>
      </w:r>
      <w:r w:rsidR="000B4F5D" w:rsidRPr="000A780A">
        <w:rPr>
          <w:rFonts w:ascii="Segoe UI" w:eastAsia="Times New Roman" w:hAnsi="Segoe UI" w:cs="Segoe UI"/>
          <w:sz w:val="24"/>
          <w:szCs w:val="24"/>
          <w:lang w:eastAsia="ru-RU"/>
        </w:rPr>
        <w:t xml:space="preserve">и по сопутствующим сделке вопросам. </w:t>
      </w:r>
      <w:r w:rsidR="007D1A80" w:rsidRPr="000A780A">
        <w:rPr>
          <w:rFonts w:ascii="Segoe UI" w:eastAsia="Times New Roman" w:hAnsi="Segoe UI" w:cs="Segoe UI"/>
          <w:sz w:val="24"/>
          <w:szCs w:val="24"/>
          <w:lang w:eastAsia="ru-RU"/>
        </w:rPr>
        <w:t xml:space="preserve">Объем предоставляемых сотрудниками палаты </w:t>
      </w:r>
      <w:r w:rsidR="000B4F5D" w:rsidRPr="000A780A">
        <w:rPr>
          <w:rFonts w:ascii="Segoe UI" w:eastAsia="Times New Roman" w:hAnsi="Segoe UI" w:cs="Segoe UI"/>
          <w:sz w:val="24"/>
          <w:szCs w:val="24"/>
          <w:lang w:eastAsia="ru-RU"/>
        </w:rPr>
        <w:t>сведений</w:t>
      </w:r>
      <w:r w:rsidR="007D1A80" w:rsidRPr="000A780A">
        <w:rPr>
          <w:rFonts w:ascii="Segoe UI" w:eastAsia="Times New Roman" w:hAnsi="Segoe UI" w:cs="Segoe UI"/>
          <w:sz w:val="24"/>
          <w:szCs w:val="24"/>
          <w:lang w:eastAsia="ru-RU"/>
        </w:rPr>
        <w:t xml:space="preserve"> </w:t>
      </w:r>
      <w:r w:rsidR="000B4F5D" w:rsidRPr="000A780A">
        <w:rPr>
          <w:rFonts w:ascii="Segoe UI" w:eastAsia="Times New Roman" w:hAnsi="Segoe UI" w:cs="Segoe UI"/>
          <w:sz w:val="24"/>
          <w:szCs w:val="24"/>
          <w:lang w:eastAsia="ru-RU"/>
        </w:rPr>
        <w:t xml:space="preserve">включает в себя весь спектр полезной информации: </w:t>
      </w:r>
      <w:r w:rsidR="007D1A80" w:rsidRPr="000A780A">
        <w:rPr>
          <w:rFonts w:ascii="Segoe UI" w:eastAsia="Times New Roman" w:hAnsi="Segoe UI" w:cs="Segoe UI"/>
          <w:sz w:val="24"/>
          <w:szCs w:val="24"/>
          <w:lang w:eastAsia="ru-RU"/>
        </w:rPr>
        <w:t xml:space="preserve">начиная </w:t>
      </w:r>
      <w:r w:rsidR="000B4F5D" w:rsidRPr="000A780A">
        <w:rPr>
          <w:rFonts w:ascii="Segoe UI" w:eastAsia="Times New Roman" w:hAnsi="Segoe UI" w:cs="Segoe UI"/>
          <w:sz w:val="24"/>
          <w:szCs w:val="24"/>
          <w:lang w:eastAsia="ru-RU"/>
        </w:rPr>
        <w:t xml:space="preserve">от размеров и реквизитов госпошлины, </w:t>
      </w:r>
      <w:r w:rsidR="007D1A80" w:rsidRPr="000A780A">
        <w:rPr>
          <w:rFonts w:ascii="Segoe UI" w:eastAsia="Times New Roman" w:hAnsi="Segoe UI" w:cs="Segoe UI"/>
          <w:sz w:val="24"/>
          <w:szCs w:val="24"/>
          <w:lang w:eastAsia="ru-RU"/>
        </w:rPr>
        <w:t xml:space="preserve">состава </w:t>
      </w:r>
      <w:r w:rsidR="000B4F5D" w:rsidRPr="000A780A">
        <w:rPr>
          <w:rFonts w:ascii="Segoe UI" w:eastAsia="Times New Roman" w:hAnsi="Segoe UI" w:cs="Segoe UI"/>
          <w:sz w:val="24"/>
          <w:szCs w:val="24"/>
          <w:lang w:eastAsia="ru-RU"/>
        </w:rPr>
        <w:t xml:space="preserve">пакета документов для заключения договора </w:t>
      </w:r>
      <w:r w:rsidR="007D1A80" w:rsidRPr="000A780A">
        <w:rPr>
          <w:rFonts w:ascii="Segoe UI" w:eastAsia="Times New Roman" w:hAnsi="Segoe UI" w:cs="Segoe UI"/>
          <w:sz w:val="24"/>
          <w:szCs w:val="24"/>
          <w:lang w:eastAsia="ru-RU"/>
        </w:rPr>
        <w:t xml:space="preserve"> и заканчивая режимом работы и расположением</w:t>
      </w:r>
      <w:r w:rsidR="000B4F5D" w:rsidRPr="000A780A">
        <w:rPr>
          <w:rFonts w:ascii="Segoe UI" w:eastAsia="Times New Roman" w:hAnsi="Segoe UI" w:cs="Segoe UI"/>
          <w:sz w:val="24"/>
          <w:szCs w:val="24"/>
          <w:lang w:eastAsia="ru-RU"/>
        </w:rPr>
        <w:t xml:space="preserve"> офисов М</w:t>
      </w:r>
      <w:r w:rsidR="005F2039" w:rsidRPr="000A780A">
        <w:rPr>
          <w:rFonts w:ascii="Segoe UI" w:eastAsia="Times New Roman" w:hAnsi="Segoe UI" w:cs="Segoe UI"/>
          <w:sz w:val="24"/>
          <w:szCs w:val="24"/>
          <w:lang w:eastAsia="ru-RU"/>
        </w:rPr>
        <w:t xml:space="preserve">ногофункциональных </w:t>
      </w:r>
      <w:r w:rsidR="000B4F5D" w:rsidRPr="000A780A">
        <w:rPr>
          <w:rFonts w:ascii="Segoe UI" w:eastAsia="Times New Roman" w:hAnsi="Segoe UI" w:cs="Segoe UI"/>
          <w:sz w:val="24"/>
          <w:szCs w:val="24"/>
          <w:lang w:eastAsia="ru-RU"/>
        </w:rPr>
        <w:t>Ц</w:t>
      </w:r>
      <w:r w:rsidR="005F2039" w:rsidRPr="000A780A">
        <w:rPr>
          <w:rFonts w:ascii="Segoe UI" w:eastAsia="Times New Roman" w:hAnsi="Segoe UI" w:cs="Segoe UI"/>
          <w:sz w:val="24"/>
          <w:szCs w:val="24"/>
          <w:lang w:eastAsia="ru-RU"/>
        </w:rPr>
        <w:t>ентров</w:t>
      </w:r>
      <w:r w:rsidR="000B4F5D" w:rsidRPr="000A780A">
        <w:rPr>
          <w:rFonts w:ascii="Segoe UI" w:eastAsia="Times New Roman" w:hAnsi="Segoe UI" w:cs="Segoe UI"/>
          <w:sz w:val="24"/>
          <w:szCs w:val="24"/>
          <w:lang w:eastAsia="ru-RU"/>
        </w:rPr>
        <w:t xml:space="preserve">, </w:t>
      </w:r>
      <w:r w:rsidR="007D1A80" w:rsidRPr="000A780A">
        <w:rPr>
          <w:rFonts w:ascii="Segoe UI" w:eastAsia="Times New Roman" w:hAnsi="Segoe UI" w:cs="Segoe UI"/>
          <w:sz w:val="24"/>
          <w:szCs w:val="24"/>
          <w:lang w:eastAsia="ru-RU"/>
        </w:rPr>
        <w:t xml:space="preserve">в которые </w:t>
      </w:r>
      <w:r w:rsidR="000B4F5D" w:rsidRPr="000A780A">
        <w:rPr>
          <w:rFonts w:ascii="Segoe UI" w:eastAsia="Times New Roman" w:hAnsi="Segoe UI" w:cs="Segoe UI"/>
          <w:sz w:val="24"/>
          <w:szCs w:val="24"/>
          <w:lang w:eastAsia="ru-RU"/>
        </w:rPr>
        <w:t>можно подать документы для оформления сделки.</w:t>
      </w:r>
    </w:p>
    <w:p w:rsidR="000B4F5D" w:rsidRPr="000A780A" w:rsidRDefault="000B4F5D" w:rsidP="000A780A">
      <w:pPr>
        <w:spacing w:after="0" w:line="240" w:lineRule="auto"/>
        <w:ind w:firstLine="426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A780A">
        <w:rPr>
          <w:rFonts w:ascii="Segoe UI" w:eastAsia="Times New Roman" w:hAnsi="Segoe UI" w:cs="Segoe UI"/>
          <w:sz w:val="24"/>
          <w:szCs w:val="24"/>
          <w:lang w:eastAsia="ru-RU"/>
        </w:rPr>
        <w:t>Вместе с тем, по причине того, что услуг</w:t>
      </w:r>
      <w:r w:rsidR="005F2039" w:rsidRPr="000A780A">
        <w:rPr>
          <w:rFonts w:ascii="Segoe UI" w:eastAsia="Times New Roman" w:hAnsi="Segoe UI" w:cs="Segoe UI"/>
          <w:sz w:val="24"/>
          <w:szCs w:val="24"/>
          <w:lang w:eastAsia="ru-RU"/>
        </w:rPr>
        <w:t>у</w:t>
      </w:r>
      <w:r w:rsidRPr="000A780A">
        <w:rPr>
          <w:rFonts w:ascii="Segoe UI" w:eastAsia="Times New Roman" w:hAnsi="Segoe UI" w:cs="Segoe UI"/>
          <w:sz w:val="24"/>
          <w:szCs w:val="24"/>
          <w:lang w:eastAsia="ru-RU"/>
        </w:rPr>
        <w:t xml:space="preserve"> оказывает</w:t>
      </w:r>
      <w:r w:rsidR="005F2039" w:rsidRPr="000A780A">
        <w:rPr>
          <w:rFonts w:ascii="Segoe UI" w:eastAsia="Times New Roman" w:hAnsi="Segoe UI" w:cs="Segoe UI"/>
          <w:sz w:val="24"/>
          <w:szCs w:val="24"/>
          <w:lang w:eastAsia="ru-RU"/>
        </w:rPr>
        <w:t xml:space="preserve"> бюджетное</w:t>
      </w:r>
      <w:r w:rsidRPr="000A780A">
        <w:rPr>
          <w:rFonts w:ascii="Segoe UI" w:eastAsia="Times New Roman" w:hAnsi="Segoe UI" w:cs="Segoe UI"/>
          <w:sz w:val="24"/>
          <w:szCs w:val="24"/>
          <w:lang w:eastAsia="ru-RU"/>
        </w:rPr>
        <w:t xml:space="preserve"> учреждение, ее стоимость</w:t>
      </w:r>
      <w:r w:rsidR="005F2039" w:rsidRPr="000A780A">
        <w:rPr>
          <w:rFonts w:ascii="Segoe UI" w:eastAsia="Times New Roman" w:hAnsi="Segoe UI" w:cs="Segoe UI"/>
          <w:sz w:val="24"/>
          <w:szCs w:val="24"/>
          <w:lang w:eastAsia="ru-RU"/>
        </w:rPr>
        <w:t xml:space="preserve"> зачастую </w:t>
      </w:r>
      <w:r w:rsidR="007D1A80" w:rsidRPr="000A780A">
        <w:rPr>
          <w:rFonts w:ascii="Segoe UI" w:eastAsia="Times New Roman" w:hAnsi="Segoe UI" w:cs="Segoe UI"/>
          <w:sz w:val="24"/>
          <w:szCs w:val="24"/>
          <w:lang w:eastAsia="ru-RU"/>
        </w:rPr>
        <w:t xml:space="preserve">ниже стоимости аналогичных </w:t>
      </w:r>
      <w:r w:rsidRPr="000A780A">
        <w:rPr>
          <w:rFonts w:ascii="Segoe UI" w:eastAsia="Times New Roman" w:hAnsi="Segoe UI" w:cs="Segoe UI"/>
          <w:sz w:val="24"/>
          <w:szCs w:val="24"/>
          <w:lang w:eastAsia="ru-RU"/>
        </w:rPr>
        <w:t xml:space="preserve">услуг на рынке недвижимости. </w:t>
      </w:r>
    </w:p>
    <w:p w:rsidR="000B4F5D" w:rsidRPr="000A780A" w:rsidRDefault="000B4F5D" w:rsidP="000A780A">
      <w:pPr>
        <w:spacing w:after="0" w:line="240" w:lineRule="auto"/>
        <w:ind w:firstLine="426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A780A">
        <w:rPr>
          <w:rFonts w:ascii="Segoe UI" w:eastAsia="Times New Roman" w:hAnsi="Segoe UI" w:cs="Segoe UI"/>
          <w:sz w:val="24"/>
          <w:szCs w:val="24"/>
          <w:lang w:eastAsia="ru-RU"/>
        </w:rPr>
        <w:t xml:space="preserve">Обратившись в Кадастровую палату для получения консультационных услуг по подготовке договоров в простой письменной форме, </w:t>
      </w:r>
      <w:r w:rsidR="005F2039" w:rsidRPr="000A780A">
        <w:rPr>
          <w:rFonts w:ascii="Segoe UI" w:eastAsia="Times New Roman" w:hAnsi="Segoe UI" w:cs="Segoe UI"/>
          <w:sz w:val="24"/>
          <w:szCs w:val="24"/>
          <w:lang w:eastAsia="ru-RU"/>
        </w:rPr>
        <w:t>в</w:t>
      </w:r>
      <w:r w:rsidRPr="000A780A">
        <w:rPr>
          <w:rFonts w:ascii="Segoe UI" w:eastAsia="Times New Roman" w:hAnsi="Segoe UI" w:cs="Segoe UI"/>
          <w:sz w:val="24"/>
          <w:szCs w:val="24"/>
          <w:lang w:eastAsia="ru-RU"/>
        </w:rPr>
        <w:t xml:space="preserve">ы </w:t>
      </w:r>
      <w:r w:rsidR="00DE46FA" w:rsidRPr="000A780A">
        <w:rPr>
          <w:rFonts w:ascii="Segoe UI" w:eastAsia="Times New Roman" w:hAnsi="Segoe UI" w:cs="Segoe UI"/>
          <w:sz w:val="24"/>
          <w:szCs w:val="24"/>
          <w:lang w:eastAsia="ru-RU"/>
        </w:rPr>
        <w:t xml:space="preserve">существенно </w:t>
      </w:r>
      <w:r w:rsidRPr="000A780A">
        <w:rPr>
          <w:rFonts w:ascii="Segoe UI" w:eastAsia="Times New Roman" w:hAnsi="Segoe UI" w:cs="Segoe UI"/>
          <w:sz w:val="24"/>
          <w:szCs w:val="24"/>
          <w:lang w:eastAsia="ru-RU"/>
        </w:rPr>
        <w:t xml:space="preserve">экономите </w:t>
      </w:r>
      <w:r w:rsidR="005F2039" w:rsidRPr="000A780A">
        <w:rPr>
          <w:rFonts w:ascii="Segoe UI" w:eastAsia="Times New Roman" w:hAnsi="Segoe UI" w:cs="Segoe UI"/>
          <w:sz w:val="24"/>
          <w:szCs w:val="24"/>
          <w:lang w:eastAsia="ru-RU"/>
        </w:rPr>
        <w:t xml:space="preserve">свои </w:t>
      </w:r>
      <w:r w:rsidRPr="000A780A">
        <w:rPr>
          <w:rFonts w:ascii="Segoe UI" w:eastAsia="Times New Roman" w:hAnsi="Segoe UI" w:cs="Segoe UI"/>
          <w:sz w:val="24"/>
          <w:szCs w:val="24"/>
          <w:lang w:eastAsia="ru-RU"/>
        </w:rPr>
        <w:t xml:space="preserve">деньги и время. А самое главное, </w:t>
      </w:r>
      <w:r w:rsidR="005F2039" w:rsidRPr="000A780A">
        <w:rPr>
          <w:rFonts w:ascii="Segoe UI" w:eastAsia="Times New Roman" w:hAnsi="Segoe UI" w:cs="Segoe UI"/>
          <w:sz w:val="24"/>
          <w:szCs w:val="24"/>
          <w:lang w:eastAsia="ru-RU"/>
        </w:rPr>
        <w:t>в</w:t>
      </w:r>
      <w:r w:rsidRPr="000A780A">
        <w:rPr>
          <w:rFonts w:ascii="Segoe UI" w:eastAsia="Times New Roman" w:hAnsi="Segoe UI" w:cs="Segoe UI"/>
          <w:sz w:val="24"/>
          <w:szCs w:val="24"/>
          <w:lang w:eastAsia="ru-RU"/>
        </w:rPr>
        <w:t>ы можете быть уверены - наши знания, опыт, репутация помогут оказать эту услугу полноценно и надежно, что впоследствии  положительно повлияет на результат сделки</w:t>
      </w:r>
      <w:r w:rsidR="007D1A80" w:rsidRPr="000A780A">
        <w:rPr>
          <w:rFonts w:ascii="Segoe UI" w:eastAsia="Times New Roman" w:hAnsi="Segoe UI" w:cs="Segoe UI"/>
          <w:sz w:val="24"/>
          <w:szCs w:val="24"/>
          <w:lang w:eastAsia="ru-RU"/>
        </w:rPr>
        <w:t>.</w:t>
      </w:r>
      <w:r w:rsidRPr="000A780A">
        <w:rPr>
          <w:rFonts w:ascii="Segoe UI" w:eastAsia="Times New Roman" w:hAnsi="Segoe UI" w:cs="Segoe UI"/>
          <w:sz w:val="24"/>
          <w:szCs w:val="24"/>
          <w:lang w:eastAsia="ru-RU"/>
        </w:rPr>
        <w:t xml:space="preserve"> </w:t>
      </w:r>
    </w:p>
    <w:p w:rsidR="00346A61" w:rsidRPr="000A780A" w:rsidRDefault="00346A61" w:rsidP="000A780A">
      <w:pPr>
        <w:spacing w:line="240" w:lineRule="auto"/>
        <w:ind w:firstLine="426"/>
        <w:jc w:val="both"/>
        <w:rPr>
          <w:rFonts w:ascii="Segoe UI" w:hAnsi="Segoe UI" w:cs="Segoe UI"/>
          <w:sz w:val="24"/>
          <w:szCs w:val="24"/>
        </w:rPr>
      </w:pPr>
      <w:r w:rsidRPr="000A780A">
        <w:rPr>
          <w:rFonts w:ascii="Segoe UI" w:eastAsia="Times New Roman" w:hAnsi="Segoe UI" w:cs="Segoe UI"/>
          <w:sz w:val="24"/>
          <w:szCs w:val="24"/>
          <w:lang w:eastAsia="ru-RU"/>
        </w:rPr>
        <w:t xml:space="preserve">Получить подробную информацию о стоимости </w:t>
      </w:r>
      <w:r w:rsidR="001E3308" w:rsidRPr="000A780A">
        <w:rPr>
          <w:rFonts w:ascii="Segoe UI" w:eastAsia="Times New Roman" w:hAnsi="Segoe UI" w:cs="Segoe UI"/>
          <w:sz w:val="24"/>
          <w:szCs w:val="24"/>
          <w:lang w:eastAsia="ru-RU"/>
        </w:rPr>
        <w:t xml:space="preserve">предоставления платных услуг </w:t>
      </w:r>
      <w:r w:rsidRPr="000A780A">
        <w:rPr>
          <w:rFonts w:ascii="Segoe UI" w:eastAsia="Times New Roman" w:hAnsi="Segoe UI" w:cs="Segoe UI"/>
          <w:sz w:val="24"/>
          <w:szCs w:val="24"/>
          <w:lang w:eastAsia="ru-RU"/>
        </w:rPr>
        <w:t xml:space="preserve">можно на сайте </w:t>
      </w:r>
      <w:hyperlink r:id="rId5" w:history="1">
        <w:r w:rsidRPr="000A780A">
          <w:rPr>
            <w:rStyle w:val="a4"/>
            <w:rFonts w:ascii="Segoe UI" w:eastAsia="Times New Roman" w:hAnsi="Segoe UI" w:cs="Segoe UI"/>
            <w:sz w:val="24"/>
            <w:szCs w:val="24"/>
            <w:lang w:eastAsia="ru-RU"/>
          </w:rPr>
          <w:t>www.кadastr.ru</w:t>
        </w:r>
      </w:hyperlink>
      <w:r w:rsidRPr="000A780A">
        <w:rPr>
          <w:rFonts w:ascii="Segoe UI" w:eastAsia="Times New Roman" w:hAnsi="Segoe UI" w:cs="Segoe UI"/>
          <w:sz w:val="24"/>
          <w:szCs w:val="24"/>
          <w:lang w:eastAsia="ru-RU"/>
        </w:rPr>
        <w:t>,</w:t>
      </w:r>
      <w:r w:rsidR="00434B92" w:rsidRPr="000A780A">
        <w:rPr>
          <w:rFonts w:ascii="Segoe UI" w:eastAsia="Times New Roman" w:hAnsi="Segoe UI" w:cs="Segoe UI"/>
          <w:sz w:val="24"/>
          <w:szCs w:val="24"/>
          <w:lang w:eastAsia="ru-RU"/>
        </w:rPr>
        <w:t xml:space="preserve"> воспользовавшись вкладками: «Деятельность», «Кон</w:t>
      </w:r>
      <w:r w:rsidR="00BC1C37" w:rsidRPr="000A780A">
        <w:rPr>
          <w:rFonts w:ascii="Segoe UI" w:eastAsia="Times New Roman" w:hAnsi="Segoe UI" w:cs="Segoe UI"/>
          <w:sz w:val="24"/>
          <w:szCs w:val="24"/>
          <w:lang w:eastAsia="ru-RU"/>
        </w:rPr>
        <w:t>сультационные услуги», «Тарифы»;</w:t>
      </w:r>
      <w:r w:rsidR="00434B92" w:rsidRPr="000A780A">
        <w:rPr>
          <w:rFonts w:ascii="Segoe UI" w:eastAsia="Times New Roman" w:hAnsi="Segoe UI" w:cs="Segoe UI"/>
          <w:sz w:val="24"/>
          <w:szCs w:val="24"/>
          <w:lang w:eastAsia="ru-RU"/>
        </w:rPr>
        <w:t xml:space="preserve"> </w:t>
      </w:r>
      <w:r w:rsidRPr="000A780A">
        <w:rPr>
          <w:rFonts w:ascii="Segoe UI" w:eastAsia="Times New Roman" w:hAnsi="Segoe UI" w:cs="Segoe UI"/>
          <w:sz w:val="24"/>
          <w:szCs w:val="24"/>
          <w:lang w:eastAsia="ru-RU"/>
        </w:rPr>
        <w:t>по телефону: 8(3952) 289</w:t>
      </w:r>
      <w:r w:rsidR="00E73A51" w:rsidRPr="000A780A">
        <w:rPr>
          <w:rFonts w:ascii="Segoe UI" w:eastAsia="Times New Roman" w:hAnsi="Segoe UI" w:cs="Segoe UI"/>
          <w:sz w:val="24"/>
          <w:szCs w:val="24"/>
          <w:lang w:eastAsia="ru-RU"/>
        </w:rPr>
        <w:t>-</w:t>
      </w:r>
      <w:r w:rsidRPr="000A780A">
        <w:rPr>
          <w:rFonts w:ascii="Segoe UI" w:eastAsia="Times New Roman" w:hAnsi="Segoe UI" w:cs="Segoe UI"/>
          <w:sz w:val="24"/>
          <w:szCs w:val="24"/>
          <w:lang w:eastAsia="ru-RU"/>
        </w:rPr>
        <w:t>777, 208</w:t>
      </w:r>
      <w:r w:rsidR="00B918CF" w:rsidRPr="000A780A">
        <w:rPr>
          <w:rFonts w:ascii="Segoe UI" w:eastAsia="Times New Roman" w:hAnsi="Segoe UI" w:cs="Segoe UI"/>
          <w:sz w:val="24"/>
          <w:szCs w:val="24"/>
          <w:lang w:eastAsia="ru-RU"/>
        </w:rPr>
        <w:t>-</w:t>
      </w:r>
      <w:r w:rsidR="00BC1C37" w:rsidRPr="000A780A">
        <w:rPr>
          <w:rFonts w:ascii="Segoe UI" w:eastAsia="Times New Roman" w:hAnsi="Segoe UI" w:cs="Segoe UI"/>
          <w:sz w:val="24"/>
          <w:szCs w:val="24"/>
          <w:lang w:eastAsia="ru-RU"/>
        </w:rPr>
        <w:t>367;</w:t>
      </w:r>
      <w:r w:rsidRPr="000A780A">
        <w:rPr>
          <w:rFonts w:ascii="Segoe UI" w:eastAsia="Times New Roman" w:hAnsi="Segoe UI" w:cs="Segoe UI"/>
          <w:sz w:val="24"/>
          <w:szCs w:val="24"/>
          <w:lang w:eastAsia="ru-RU"/>
        </w:rPr>
        <w:t xml:space="preserve"> обратившись на адрес электронной почты: </w:t>
      </w:r>
      <w:hyperlink r:id="rId6" w:history="1">
        <w:r w:rsidRPr="000A780A">
          <w:rPr>
            <w:rStyle w:val="a4"/>
            <w:rFonts w:ascii="Segoe UI" w:hAnsi="Segoe UI" w:cs="Segoe UI"/>
            <w:sz w:val="24"/>
            <w:szCs w:val="24"/>
            <w:u w:val="none"/>
          </w:rPr>
          <w:t>buyalskaya_og@38.kadastr.ru</w:t>
        </w:r>
      </w:hyperlink>
      <w:r w:rsidR="00BC1C37" w:rsidRPr="000A780A">
        <w:rPr>
          <w:rFonts w:ascii="Segoe UI" w:eastAsia="Times New Roman" w:hAnsi="Segoe UI" w:cs="Segoe UI"/>
          <w:sz w:val="24"/>
          <w:szCs w:val="24"/>
          <w:lang w:eastAsia="ru-RU"/>
        </w:rPr>
        <w:t>;</w:t>
      </w:r>
      <w:r w:rsidRPr="000A780A">
        <w:rPr>
          <w:rFonts w:ascii="Segoe UI" w:hAnsi="Segoe UI" w:cs="Segoe UI"/>
          <w:sz w:val="24"/>
          <w:szCs w:val="24"/>
        </w:rPr>
        <w:t xml:space="preserve"> </w:t>
      </w:r>
      <w:r w:rsidR="00BC1C37" w:rsidRPr="000A780A">
        <w:rPr>
          <w:rFonts w:ascii="Segoe UI" w:hAnsi="Segoe UI" w:cs="Segoe UI"/>
          <w:sz w:val="24"/>
          <w:szCs w:val="24"/>
        </w:rPr>
        <w:t xml:space="preserve"> </w:t>
      </w:r>
      <w:r w:rsidRPr="000A780A">
        <w:rPr>
          <w:rFonts w:ascii="Segoe UI" w:eastAsia="Times New Roman" w:hAnsi="Segoe UI" w:cs="Segoe UI"/>
          <w:sz w:val="24"/>
          <w:szCs w:val="24"/>
          <w:lang w:eastAsia="ru-RU"/>
        </w:rPr>
        <w:t>в офисах Кадастровой палаты.</w:t>
      </w:r>
    </w:p>
    <w:p w:rsidR="00973548" w:rsidRPr="000A780A" w:rsidRDefault="00973548" w:rsidP="000A780A">
      <w:pPr>
        <w:spacing w:after="0" w:line="240" w:lineRule="auto"/>
        <w:ind w:firstLine="426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</w:p>
    <w:p w:rsidR="000A780A" w:rsidRPr="000A780A" w:rsidRDefault="000A780A" w:rsidP="000A780A">
      <w:pPr>
        <w:spacing w:after="0" w:line="240" w:lineRule="auto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0A780A"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  <w:t>Анна Арефьева,</w:t>
      </w:r>
      <w:r w:rsidR="007F3D24" w:rsidRPr="000A780A">
        <w:rPr>
          <w:rFonts w:ascii="Segoe UI" w:hAnsi="Segoe UI" w:cs="Segoe UI"/>
          <w:sz w:val="18"/>
          <w:szCs w:val="18"/>
        </w:rPr>
        <w:t xml:space="preserve"> </w:t>
      </w:r>
      <w:r w:rsidRPr="000A780A">
        <w:rPr>
          <w:rFonts w:ascii="Segoe UI" w:hAnsi="Segoe UI" w:cs="Segoe UI"/>
          <w:sz w:val="18"/>
          <w:szCs w:val="18"/>
        </w:rPr>
        <w:t>и</w:t>
      </w:r>
      <w:r w:rsidRPr="000A780A"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  <w:t xml:space="preserve">нженер отдела  контроля и анализа деятельности </w:t>
      </w:r>
    </w:p>
    <w:p w:rsidR="000A780A" w:rsidRPr="000A780A" w:rsidRDefault="000A780A" w:rsidP="000A780A">
      <w:pPr>
        <w:spacing w:after="0" w:line="240" w:lineRule="auto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0A780A"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  <w:t xml:space="preserve">филиала ФГБУ "ФКП Росреестра" по Иркутской области   </w:t>
      </w:r>
    </w:p>
    <w:p w:rsidR="002354C8" w:rsidRPr="000A780A" w:rsidRDefault="002354C8" w:rsidP="000A780A">
      <w:pPr>
        <w:spacing w:line="240" w:lineRule="auto"/>
        <w:ind w:firstLine="426"/>
        <w:rPr>
          <w:rFonts w:ascii="Segoe UI" w:hAnsi="Segoe UI" w:cs="Segoe UI"/>
          <w:sz w:val="18"/>
          <w:szCs w:val="18"/>
        </w:rPr>
      </w:pPr>
    </w:p>
    <w:sectPr w:rsidR="002354C8" w:rsidRPr="000A780A" w:rsidSect="00BD607B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73548"/>
    <w:rsid w:val="00011579"/>
    <w:rsid w:val="000A57B5"/>
    <w:rsid w:val="000A780A"/>
    <w:rsid w:val="000B4F5D"/>
    <w:rsid w:val="001E3308"/>
    <w:rsid w:val="001F26A8"/>
    <w:rsid w:val="002354C8"/>
    <w:rsid w:val="002678F7"/>
    <w:rsid w:val="00346A61"/>
    <w:rsid w:val="003B3EB6"/>
    <w:rsid w:val="003D7369"/>
    <w:rsid w:val="00434B92"/>
    <w:rsid w:val="004F38DA"/>
    <w:rsid w:val="004F605A"/>
    <w:rsid w:val="00515E67"/>
    <w:rsid w:val="00531F33"/>
    <w:rsid w:val="005A103B"/>
    <w:rsid w:val="005D46DD"/>
    <w:rsid w:val="005F1914"/>
    <w:rsid w:val="005F2039"/>
    <w:rsid w:val="0061351B"/>
    <w:rsid w:val="006251C7"/>
    <w:rsid w:val="006655F6"/>
    <w:rsid w:val="00675613"/>
    <w:rsid w:val="006B7E3C"/>
    <w:rsid w:val="007D1A80"/>
    <w:rsid w:val="007F3D24"/>
    <w:rsid w:val="00832FCD"/>
    <w:rsid w:val="00833669"/>
    <w:rsid w:val="008619A7"/>
    <w:rsid w:val="008A7569"/>
    <w:rsid w:val="009101CA"/>
    <w:rsid w:val="00973548"/>
    <w:rsid w:val="00A548C5"/>
    <w:rsid w:val="00A64C2B"/>
    <w:rsid w:val="00A85DAC"/>
    <w:rsid w:val="00AB5324"/>
    <w:rsid w:val="00B918CF"/>
    <w:rsid w:val="00BB4F00"/>
    <w:rsid w:val="00BC1C37"/>
    <w:rsid w:val="00BD31DF"/>
    <w:rsid w:val="00BD607B"/>
    <w:rsid w:val="00CD6EC8"/>
    <w:rsid w:val="00D77BCB"/>
    <w:rsid w:val="00DD6E55"/>
    <w:rsid w:val="00DE46FA"/>
    <w:rsid w:val="00DF5679"/>
    <w:rsid w:val="00E25C2B"/>
    <w:rsid w:val="00E73A51"/>
    <w:rsid w:val="00E82B55"/>
    <w:rsid w:val="00EF3528"/>
    <w:rsid w:val="00F13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3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46A6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A7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78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uyalskaya_og@38.kadastr.ru" TargetMode="External"/><Relationship Id="rId5" Type="http://schemas.openxmlformats.org/officeDocument/2006/relationships/hyperlink" Target="http://www.&#1082;adastr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GZKS</Company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arefeva_an</dc:creator>
  <cp:lastModifiedBy>shkvarina_ma</cp:lastModifiedBy>
  <cp:revision>3</cp:revision>
  <cp:lastPrinted>2019-04-08T07:07:00Z</cp:lastPrinted>
  <dcterms:created xsi:type="dcterms:W3CDTF">2019-04-11T02:05:00Z</dcterms:created>
  <dcterms:modified xsi:type="dcterms:W3CDTF">2019-04-11T07:22:00Z</dcterms:modified>
</cp:coreProperties>
</file>