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F3DE" w14:textId="77777777" w:rsidR="00766770" w:rsidRPr="00A8123B" w:rsidRDefault="000E0919" w:rsidP="0082235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о </w:t>
      </w:r>
      <w:r w:rsidR="00822357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F244B0">
        <w:rPr>
          <w:rFonts w:ascii="Times New Roman" w:hAnsi="Times New Roman" w:cs="Times New Roman"/>
          <w:b/>
          <w:sz w:val="28"/>
          <w:szCs w:val="28"/>
        </w:rPr>
        <w:t xml:space="preserve"> отбора</w:t>
      </w:r>
      <w:r w:rsidR="00822357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14:paraId="410593B8" w14:textId="77777777" w:rsidR="001B4B73" w:rsidRDefault="00155D13" w:rsidP="00822357">
      <w:pPr>
        <w:ind w:firstLine="708"/>
        <w:jc w:val="both"/>
        <w:rPr>
          <w:sz w:val="28"/>
          <w:szCs w:val="28"/>
        </w:rPr>
      </w:pPr>
      <w:r w:rsidRPr="005977F7">
        <w:rPr>
          <w:sz w:val="28"/>
          <w:szCs w:val="28"/>
        </w:rPr>
        <w:t xml:space="preserve">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</w:r>
      <w:r w:rsidR="00A8123B">
        <w:rPr>
          <w:sz w:val="28"/>
          <w:szCs w:val="28"/>
        </w:rPr>
        <w:t>оками завоза грузов (продукции)</w:t>
      </w:r>
    </w:p>
    <w:p w14:paraId="0E00CE4B" w14:textId="77777777" w:rsidR="001B5E6F" w:rsidRDefault="00766770" w:rsidP="00766770">
      <w:pPr>
        <w:ind w:firstLine="708"/>
        <w:jc w:val="both"/>
        <w:rPr>
          <w:sz w:val="28"/>
          <w:szCs w:val="28"/>
        </w:rPr>
      </w:pPr>
      <w:r w:rsidRPr="005977F7">
        <w:rPr>
          <w:sz w:val="28"/>
          <w:szCs w:val="28"/>
        </w:rPr>
        <w:t>Администрация Усть-Кутского муниципального образования уведомляет о приеме документов, необходимых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</w:r>
      <w:r>
        <w:rPr>
          <w:sz w:val="28"/>
          <w:szCs w:val="28"/>
        </w:rPr>
        <w:t>оками завоза грузов (продукции)</w:t>
      </w:r>
      <w:r w:rsidR="003E7907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FB324F" w:rsidRPr="00FB324F">
        <w:rPr>
          <w:sz w:val="28"/>
          <w:szCs w:val="28"/>
        </w:rPr>
        <w:t xml:space="preserve"> </w:t>
      </w:r>
      <w:r w:rsidR="000E0919" w:rsidRPr="00FB324F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A8123B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="00A8123B">
        <w:rPr>
          <w:sz w:val="28"/>
          <w:szCs w:val="28"/>
        </w:rPr>
        <w:t>оложением</w:t>
      </w:r>
      <w:r w:rsidRPr="00642B03">
        <w:rPr>
          <w:sz w:val="28"/>
          <w:szCs w:val="28"/>
        </w:rPr>
        <w:t xml:space="preserve">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</w:t>
      </w:r>
      <w:r w:rsidR="000A76B1">
        <w:rPr>
          <w:sz w:val="28"/>
          <w:szCs w:val="28"/>
        </w:rPr>
        <w:t>, утвержденным</w:t>
      </w:r>
      <w:r w:rsidR="00A8123B">
        <w:rPr>
          <w:sz w:val="28"/>
          <w:szCs w:val="28"/>
        </w:rPr>
        <w:t xml:space="preserve"> постановлением Администрации Усть-Кутского муниципального образования от 28.07.2021г.  </w:t>
      </w:r>
      <w:r w:rsidR="00F244B0">
        <w:rPr>
          <w:sz w:val="28"/>
          <w:szCs w:val="28"/>
        </w:rPr>
        <w:t xml:space="preserve"> № 333-п </w:t>
      </w:r>
      <w:r w:rsidR="00A8123B">
        <w:rPr>
          <w:sz w:val="28"/>
          <w:szCs w:val="28"/>
        </w:rPr>
        <w:t>(далее-</w:t>
      </w:r>
      <w:r w:rsidR="009003C0">
        <w:rPr>
          <w:sz w:val="28"/>
          <w:szCs w:val="28"/>
        </w:rPr>
        <w:t xml:space="preserve"> </w:t>
      </w:r>
      <w:r w:rsidR="00A8123B">
        <w:rPr>
          <w:sz w:val="28"/>
          <w:szCs w:val="28"/>
        </w:rPr>
        <w:t>Положение)</w:t>
      </w:r>
      <w:r>
        <w:rPr>
          <w:sz w:val="28"/>
          <w:szCs w:val="28"/>
        </w:rPr>
        <w:t>.</w:t>
      </w:r>
    </w:p>
    <w:p w14:paraId="4FF6BB8F" w14:textId="1B27689A" w:rsidR="005A44E0" w:rsidRDefault="005A44E0" w:rsidP="005A4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межселенных территорий</w:t>
      </w:r>
      <w:r w:rsidRPr="005977F7">
        <w:rPr>
          <w:sz w:val="28"/>
          <w:szCs w:val="28"/>
        </w:rPr>
        <w:t xml:space="preserve"> Усть-Кутского муниципального образования куда необходимо завести продовольственные товары:</w:t>
      </w:r>
      <w:r w:rsidR="003E7907">
        <w:rPr>
          <w:sz w:val="28"/>
          <w:szCs w:val="28"/>
        </w:rPr>
        <w:t xml:space="preserve">     </w:t>
      </w:r>
      <w:r w:rsidR="00114DFF">
        <w:rPr>
          <w:sz w:val="28"/>
          <w:szCs w:val="28"/>
        </w:rPr>
        <w:t xml:space="preserve">       </w:t>
      </w:r>
      <w:r w:rsidR="003E790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с.</w:t>
      </w:r>
      <w:r w:rsidRPr="005977F7">
        <w:rPr>
          <w:sz w:val="28"/>
          <w:szCs w:val="28"/>
        </w:rPr>
        <w:t xml:space="preserve"> </w:t>
      </w:r>
      <w:proofErr w:type="spellStart"/>
      <w:r w:rsidRPr="005977F7">
        <w:rPr>
          <w:sz w:val="28"/>
          <w:szCs w:val="28"/>
        </w:rPr>
        <w:t>Орлинга</w:t>
      </w:r>
      <w:proofErr w:type="spellEnd"/>
      <w:r w:rsidRPr="005977F7">
        <w:rPr>
          <w:sz w:val="28"/>
          <w:szCs w:val="28"/>
        </w:rPr>
        <w:t xml:space="preserve">, с. Омолой, с. </w:t>
      </w:r>
      <w:proofErr w:type="spellStart"/>
      <w:r w:rsidRPr="005977F7">
        <w:rPr>
          <w:sz w:val="28"/>
          <w:szCs w:val="28"/>
        </w:rPr>
        <w:t>Боярск</w:t>
      </w:r>
      <w:proofErr w:type="spellEnd"/>
      <w:r w:rsidRPr="005977F7">
        <w:rPr>
          <w:sz w:val="28"/>
          <w:szCs w:val="28"/>
        </w:rPr>
        <w:t>.</w:t>
      </w:r>
    </w:p>
    <w:p w14:paraId="47862C26" w14:textId="77777777" w:rsidR="001B5E6F" w:rsidRDefault="001B5E6F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F9">
        <w:rPr>
          <w:rFonts w:ascii="Times New Roman" w:hAnsi="Times New Roman" w:cs="Times New Roman"/>
          <w:sz w:val="28"/>
          <w:szCs w:val="28"/>
        </w:rPr>
        <w:t>С</w:t>
      </w:r>
      <w:r w:rsidR="00EF29FB" w:rsidRPr="007169F9">
        <w:rPr>
          <w:rFonts w:ascii="Times New Roman" w:hAnsi="Times New Roman" w:cs="Times New Roman"/>
          <w:sz w:val="28"/>
          <w:szCs w:val="28"/>
        </w:rPr>
        <w:t xml:space="preserve">роки  подачи  предложений  участниками </w:t>
      </w:r>
      <w:r w:rsidR="00C5304D" w:rsidRPr="007169F9">
        <w:rPr>
          <w:rFonts w:ascii="Times New Roman" w:hAnsi="Times New Roman" w:cs="Times New Roman"/>
          <w:sz w:val="28"/>
          <w:szCs w:val="28"/>
        </w:rPr>
        <w:t xml:space="preserve"> о</w:t>
      </w:r>
      <w:r w:rsidR="00A8123B" w:rsidRPr="007169F9">
        <w:rPr>
          <w:rFonts w:ascii="Times New Roman" w:hAnsi="Times New Roman" w:cs="Times New Roman"/>
          <w:sz w:val="28"/>
          <w:szCs w:val="28"/>
        </w:rPr>
        <w:t>тбора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: с </w:t>
      </w:r>
      <w:r w:rsidR="00EF29FB" w:rsidRPr="007169F9">
        <w:rPr>
          <w:rFonts w:ascii="Times New Roman" w:hAnsi="Times New Roman" w:cs="Times New Roman"/>
          <w:sz w:val="28"/>
          <w:szCs w:val="28"/>
        </w:rPr>
        <w:t>9:00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</w:t>
      </w:r>
      <w:r w:rsidR="0088550D" w:rsidRPr="007169F9">
        <w:rPr>
          <w:rFonts w:ascii="Times New Roman" w:hAnsi="Times New Roman" w:cs="Times New Roman"/>
          <w:sz w:val="28"/>
          <w:szCs w:val="28"/>
        </w:rPr>
        <w:t xml:space="preserve"> 24 января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202</w:t>
      </w:r>
      <w:r w:rsidR="0088550D" w:rsidRPr="007169F9">
        <w:rPr>
          <w:rFonts w:ascii="Times New Roman" w:hAnsi="Times New Roman" w:cs="Times New Roman"/>
          <w:sz w:val="28"/>
          <w:szCs w:val="28"/>
        </w:rPr>
        <w:t>2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г. </w:t>
      </w:r>
      <w:r w:rsidR="00EF29FB" w:rsidRPr="007169F9">
        <w:rPr>
          <w:rFonts w:ascii="Times New Roman" w:hAnsi="Times New Roman" w:cs="Times New Roman"/>
          <w:sz w:val="28"/>
          <w:szCs w:val="28"/>
        </w:rPr>
        <w:t>д</w:t>
      </w:r>
      <w:r w:rsidR="0088550D" w:rsidRPr="007169F9">
        <w:rPr>
          <w:rFonts w:ascii="Times New Roman" w:hAnsi="Times New Roman" w:cs="Times New Roman"/>
          <w:sz w:val="28"/>
          <w:szCs w:val="28"/>
        </w:rPr>
        <w:t>о</w:t>
      </w:r>
      <w:r w:rsidR="00EF29FB" w:rsidRPr="007169F9">
        <w:rPr>
          <w:rFonts w:ascii="Times New Roman" w:hAnsi="Times New Roman" w:cs="Times New Roman"/>
          <w:sz w:val="28"/>
          <w:szCs w:val="28"/>
        </w:rPr>
        <w:t xml:space="preserve"> 17:00 22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</w:t>
      </w:r>
      <w:r w:rsidR="0088550D" w:rsidRPr="007169F9">
        <w:rPr>
          <w:rFonts w:ascii="Times New Roman" w:hAnsi="Times New Roman" w:cs="Times New Roman"/>
          <w:sz w:val="28"/>
          <w:szCs w:val="28"/>
        </w:rPr>
        <w:t>февраля 2022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г.</w:t>
      </w:r>
      <w:r w:rsidR="00766770" w:rsidRPr="00597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8876C" w14:textId="77777777" w:rsidR="00822357" w:rsidRDefault="00403205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Субсидия предоставляется в целях</w:t>
      </w:r>
      <w:r w:rsidR="00822357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частичного финансового обеспечения (возмещения</w:t>
      </w:r>
      <w:r w:rsidR="00822357" w:rsidRPr="005977F7">
        <w:rPr>
          <w:sz w:val="28"/>
          <w:szCs w:val="28"/>
        </w:rPr>
        <w:t>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  Севера и приравненных к ним местностях с ограниченными ср</w:t>
      </w:r>
      <w:r w:rsidR="00822357">
        <w:rPr>
          <w:sz w:val="28"/>
          <w:szCs w:val="28"/>
        </w:rPr>
        <w:t>оками завоза грузов (продукции</w:t>
      </w:r>
      <w:r>
        <w:rPr>
          <w:sz w:val="28"/>
          <w:szCs w:val="28"/>
        </w:rPr>
        <w:t>(далее-возмещение транспортных расходов</w:t>
      </w:r>
      <w:r w:rsidR="00822357">
        <w:rPr>
          <w:sz w:val="28"/>
          <w:szCs w:val="28"/>
        </w:rPr>
        <w:t>).</w:t>
      </w:r>
    </w:p>
    <w:p w14:paraId="3C4FF700" w14:textId="77777777" w:rsidR="00766770" w:rsidRDefault="00766770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по</w:t>
      </w:r>
      <w:r w:rsidR="00A8123B">
        <w:rPr>
          <w:rFonts w:ascii="Times New Roman" w:hAnsi="Times New Roman" w:cs="Times New Roman"/>
          <w:sz w:val="28"/>
          <w:szCs w:val="28"/>
        </w:rPr>
        <w:t xml:space="preserve"> проведению отбора</w:t>
      </w:r>
      <w:r>
        <w:rPr>
          <w:rFonts w:ascii="Times New Roman" w:hAnsi="Times New Roman" w:cs="Times New Roman"/>
          <w:sz w:val="28"/>
          <w:szCs w:val="28"/>
        </w:rPr>
        <w:t>-Администрация Усть-Кутского муниципального образования.</w:t>
      </w:r>
    </w:p>
    <w:p w14:paraId="62C3A0C1" w14:textId="77777777" w:rsidR="00766770" w:rsidRDefault="00766770" w:rsidP="005A44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4A30">
        <w:rPr>
          <w:rFonts w:ascii="Times New Roman" w:hAnsi="Times New Roman" w:cs="Times New Roman"/>
          <w:sz w:val="28"/>
          <w:szCs w:val="28"/>
        </w:rPr>
        <w:lastRenderedPageBreak/>
        <w:t>Адрес:666793,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Pr="00F24A30">
        <w:rPr>
          <w:rFonts w:ascii="Times New Roman" w:hAnsi="Times New Roman" w:cs="Times New Roman"/>
          <w:sz w:val="28"/>
          <w:szCs w:val="28"/>
        </w:rPr>
        <w:t>г.Усть-Кут,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="000E0919" w:rsidRPr="00F24A30">
        <w:rPr>
          <w:rFonts w:ascii="Times New Roman" w:hAnsi="Times New Roman" w:cs="Times New Roman"/>
          <w:sz w:val="28"/>
          <w:szCs w:val="28"/>
        </w:rPr>
        <w:t>ул. Халтурина</w:t>
      </w:r>
      <w:r w:rsidRPr="00F24A30">
        <w:rPr>
          <w:rFonts w:ascii="Times New Roman" w:hAnsi="Times New Roman" w:cs="Times New Roman"/>
          <w:sz w:val="28"/>
          <w:szCs w:val="28"/>
        </w:rPr>
        <w:t>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="00F24A30" w:rsidRPr="00F24A30">
        <w:rPr>
          <w:rFonts w:ascii="Times New Roman" w:hAnsi="Times New Roman" w:cs="Times New Roman"/>
          <w:sz w:val="28"/>
          <w:szCs w:val="28"/>
        </w:rPr>
        <w:t xml:space="preserve">д.52,  сектор по торговле и бытовому обслуживанию населения Администрации Усть-Кутского муниципального образования </w:t>
      </w:r>
      <w:r w:rsidR="00F24A30">
        <w:rPr>
          <w:rFonts w:ascii="Times New Roman" w:hAnsi="Times New Roman" w:cs="Times New Roman"/>
          <w:sz w:val="28"/>
          <w:szCs w:val="28"/>
        </w:rPr>
        <w:t>1-ый этаж кабинет № 104</w:t>
      </w:r>
      <w:r w:rsidR="00F24A30" w:rsidRPr="00F24A30">
        <w:rPr>
          <w:rFonts w:ascii="Times New Roman" w:hAnsi="Times New Roman" w:cs="Times New Roman"/>
          <w:sz w:val="28"/>
          <w:szCs w:val="28"/>
        </w:rPr>
        <w:t>.</w:t>
      </w:r>
      <w:r w:rsidR="005A44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AE4AF" w14:textId="65D1B1CC" w:rsidR="00C5304D" w:rsidRDefault="00403205" w:rsidP="00C5304D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 отбора участников</w:t>
      </w:r>
      <w:r w:rsidR="00C5304D" w:rsidRPr="00542889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A65DD8">
        <w:rPr>
          <w:rFonts w:ascii="Times New Roman" w:hAnsi="Times New Roman" w:cs="Times New Roman"/>
          <w:sz w:val="28"/>
          <w:szCs w:val="28"/>
        </w:rPr>
        <w:t>ается</w:t>
      </w:r>
      <w:r w:rsidR="00C5304D" w:rsidRPr="00542889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«Интернет»,</w:t>
      </w:r>
      <w:r w:rsidR="00C5304D" w:rsidRPr="00542889">
        <w:rPr>
          <w:rFonts w:ascii="Times New Roman" w:hAnsi="Times New Roman" w:cs="Times New Roman"/>
          <w:spacing w:val="2"/>
          <w:sz w:val="28"/>
          <w:szCs w:val="28"/>
        </w:rPr>
        <w:t xml:space="preserve"> на официальном сайте Администрации УКМО в сети Интернет (</w:t>
      </w:r>
      <w:hyperlink r:id="rId5" w:history="1"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admin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-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ukmo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.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ru</w:t>
        </w:r>
      </w:hyperlink>
      <w:r w:rsidR="001B5E6F" w:rsidRPr="005A44E0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B5E6F" w:rsidRPr="005A44E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1B5E6F">
        <w:rPr>
          <w:rFonts w:ascii="Times New Roman" w:hAnsi="Times New Roman" w:cs="Times New Roman"/>
          <w:spacing w:val="2"/>
          <w:sz w:val="28"/>
          <w:szCs w:val="28"/>
        </w:rPr>
        <w:t xml:space="preserve"> в районной общественно-политической газете Усть-Кутского района «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1B5E6F">
        <w:rPr>
          <w:rFonts w:ascii="Times New Roman" w:hAnsi="Times New Roman" w:cs="Times New Roman"/>
          <w:spacing w:val="2"/>
          <w:sz w:val="28"/>
          <w:szCs w:val="28"/>
        </w:rPr>
        <w:t>енские вести»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523B584" w14:textId="77777777" w:rsidR="00F244B0" w:rsidRPr="00C5304D" w:rsidRDefault="00805A2D" w:rsidP="007667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Порядок предоставления предложений участниками отбора </w:t>
      </w:r>
      <w:r w:rsidR="00735C8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: лично</w:t>
      </w:r>
      <w:r w:rsidR="00C5304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либо н</w:t>
      </w:r>
      <w:r w:rsidR="00F24A30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арочным или по средствам почтовой связи</w:t>
      </w:r>
      <w:r w:rsidR="00953F2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45F73550" w14:textId="77777777" w:rsidR="009003C0" w:rsidRDefault="001B4B73" w:rsidP="009003C0">
      <w:pPr>
        <w:ind w:firstLine="708"/>
        <w:jc w:val="both"/>
        <w:rPr>
          <w:sz w:val="28"/>
          <w:szCs w:val="28"/>
        </w:rPr>
      </w:pPr>
      <w:r w:rsidRPr="005977F7">
        <w:rPr>
          <w:sz w:val="28"/>
          <w:szCs w:val="28"/>
        </w:rPr>
        <w:t>Перечень продовольственных товаров  для доставки в населенные пункты , расположенные в районах Крайнего Севера и приравненных к ним местностях с ограниченными сроками завоза грузов (продукции)и (или) на территории островов утвержден  Постановлением Правительства    Иркутской области от 11.02.2020 г  N 77-пп «Об установлении перечня продовольственных  товаров, доставляемых в поселения Иркутской области, расположенные в  районах Крайнего Севера и приравненных к ним местностях с ограниченными сроками завоза  грузов (продукции) и (или) на территории островов и признании утратившим силу постановления Правительства Иркутской области от 4 февраля 2019 года №67-пп».</w:t>
      </w:r>
    </w:p>
    <w:p w14:paraId="37C505EB" w14:textId="77777777" w:rsidR="00823204" w:rsidRDefault="00823204" w:rsidP="009003C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К участнику отбора предъявляются следующие требования, которым он должен соответствовать на первое числе месяца, в котором подает документы на участие в отборе:</w:t>
      </w:r>
    </w:p>
    <w:p w14:paraId="1C80E9A1" w14:textId="77777777" w:rsidR="00823204" w:rsidRPr="00987B52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sz w:val="28"/>
          <w:szCs w:val="28"/>
        </w:rPr>
      </w:pPr>
      <w:r w:rsidRPr="00987B52">
        <w:rPr>
          <w:sz w:val="28"/>
          <w:szCs w:val="28"/>
        </w:rPr>
        <w:t>отсутствие фактов нецелевого и неэффективного использования субсидий, ранее предоставленных из бюджета Усть-Кутского муниципального образования;</w:t>
      </w:r>
    </w:p>
    <w:p w14:paraId="188F967D" w14:textId="77777777" w:rsidR="00823204" w:rsidRPr="00987B52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sz w:val="28"/>
          <w:szCs w:val="28"/>
        </w:rPr>
      </w:pPr>
      <w:r w:rsidRPr="00987B52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sz w:val="28"/>
          <w:szCs w:val="28"/>
        </w:rPr>
        <w:t>ой Федерации о налогах и сборах</w:t>
      </w:r>
      <w:r w:rsidRPr="00987B52">
        <w:rPr>
          <w:sz w:val="28"/>
          <w:szCs w:val="28"/>
        </w:rPr>
        <w:t>;</w:t>
      </w:r>
    </w:p>
    <w:p w14:paraId="578CFA72" w14:textId="77777777" w:rsidR="00823204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sz w:val="28"/>
          <w:szCs w:val="28"/>
        </w:rPr>
      </w:pPr>
      <w:r w:rsidRPr="002803EB">
        <w:rPr>
          <w:sz w:val="28"/>
          <w:szCs w:val="28"/>
        </w:rPr>
        <w:t>отсутствие просроченной задолженности по возврату в бюджет Усть-Кутского муниципального образования</w:t>
      </w:r>
      <w:r w:rsidRPr="002803EB">
        <w:rPr>
          <w:i/>
          <w:sz w:val="24"/>
          <w:szCs w:val="24"/>
        </w:rPr>
        <w:t xml:space="preserve"> </w:t>
      </w:r>
      <w:r w:rsidRPr="002803EB">
        <w:rPr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 w14:paraId="5670DABA" w14:textId="77777777" w:rsidR="00823204" w:rsidRPr="00C736DF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участники отбора</w:t>
      </w:r>
      <w:r w:rsidRPr="002803EB">
        <w:rPr>
          <w:sz w:val="28"/>
          <w:szCs w:val="28"/>
        </w:rPr>
        <w:t xml:space="preserve"> - юридическ</w:t>
      </w:r>
      <w:r>
        <w:rPr>
          <w:sz w:val="28"/>
          <w:szCs w:val="28"/>
        </w:rPr>
        <w:t>ие</w:t>
      </w:r>
      <w:r w:rsidRPr="002803EB">
        <w:rPr>
          <w:sz w:val="28"/>
          <w:szCs w:val="28"/>
        </w:rPr>
        <w:t xml:space="preserve"> лиц</w:t>
      </w:r>
      <w:r>
        <w:rPr>
          <w:sz w:val="28"/>
          <w:szCs w:val="28"/>
        </w:rPr>
        <w:t>а не должны находится</w:t>
      </w:r>
      <w:r w:rsidRPr="002803EB">
        <w:rPr>
          <w:sz w:val="28"/>
          <w:szCs w:val="28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</w:r>
      <w:r w:rsidRPr="002803EB">
        <w:rPr>
          <w:sz w:val="28"/>
          <w:szCs w:val="28"/>
        </w:rPr>
        <w:lastRenderedPageBreak/>
        <w:t xml:space="preserve">участники отбора - </w:t>
      </w:r>
      <w:r w:rsidRPr="00C736DF">
        <w:rPr>
          <w:sz w:val="28"/>
          <w:szCs w:val="28"/>
        </w:rPr>
        <w:t>индивидуальные предприниматели не должны прекратить деятельность в качестве индивидуального предпринимателя;</w:t>
      </w:r>
    </w:p>
    <w:p w14:paraId="42840051" w14:textId="77777777" w:rsidR="00823204" w:rsidRDefault="00823204" w:rsidP="00823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реестре дисквалифицированных лиц должны отсутствовать сведения </w:t>
      </w:r>
      <w:r w:rsidRPr="000E0919">
        <w:rPr>
          <w:sz w:val="28"/>
          <w:szCs w:val="28"/>
        </w:rPr>
        <w:t>о д</w:t>
      </w:r>
      <w:r w:rsidR="009003C0">
        <w:rPr>
          <w:sz w:val="28"/>
          <w:szCs w:val="28"/>
        </w:rPr>
        <w:t>исквалифицированных руководителях</w:t>
      </w:r>
      <w:r>
        <w:rPr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5D0CE8BC" w14:textId="77777777" w:rsidR="00823204" w:rsidRPr="00987B52" w:rsidRDefault="00823204" w:rsidP="00823204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987B52">
        <w:rPr>
          <w:sz w:val="28"/>
          <w:szCs w:val="28"/>
        </w:rPr>
        <w:t>отсутствие факта получения средств из бюджета Усть-Кутского муниципального образования на основании иных муници</w:t>
      </w:r>
      <w:r w:rsidR="009003C0">
        <w:rPr>
          <w:sz w:val="28"/>
          <w:szCs w:val="28"/>
        </w:rPr>
        <w:t xml:space="preserve">пальных правовых актов </w:t>
      </w:r>
      <w:r w:rsidR="000A76B1">
        <w:rPr>
          <w:sz w:val="28"/>
          <w:szCs w:val="28"/>
        </w:rPr>
        <w:t xml:space="preserve"> на цели, указанные в пункте 2 Положения.</w:t>
      </w:r>
    </w:p>
    <w:p w14:paraId="53494ECF" w14:textId="77777777" w:rsidR="00EB3BEF" w:rsidRDefault="00823204" w:rsidP="00EB3BEF">
      <w:pPr>
        <w:pStyle w:val="a7"/>
        <w:numPr>
          <w:ilvl w:val="0"/>
          <w:numId w:val="9"/>
        </w:numPr>
        <w:spacing w:after="0" w:line="240" w:lineRule="auto"/>
        <w:jc w:val="both"/>
        <w:outlineLvl w:val="1"/>
        <w:rPr>
          <w:sz w:val="28"/>
          <w:szCs w:val="28"/>
        </w:rPr>
      </w:pPr>
      <w:r w:rsidRPr="00EB3BEF">
        <w:rPr>
          <w:sz w:val="28"/>
          <w:szCs w:val="28"/>
        </w:rPr>
        <w:t xml:space="preserve">участник отбора не должен являться иностранным юридическим </w:t>
      </w:r>
    </w:p>
    <w:p w14:paraId="3E614539" w14:textId="77777777" w:rsidR="00823204" w:rsidRDefault="00823204" w:rsidP="00EB3BEF">
      <w:pPr>
        <w:spacing w:after="0" w:line="240" w:lineRule="auto"/>
        <w:jc w:val="both"/>
        <w:outlineLvl w:val="1"/>
        <w:rPr>
          <w:sz w:val="28"/>
          <w:szCs w:val="28"/>
        </w:rPr>
      </w:pPr>
      <w:r w:rsidRPr="00EB3BEF">
        <w:rPr>
          <w:sz w:val="28"/>
          <w:szCs w:val="28"/>
        </w:rPr>
        <w:t>лицом,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34A9765F" w14:textId="77777777" w:rsidR="00EB3BEF" w:rsidRDefault="00EB3BEF" w:rsidP="00EB3BE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76507B">
        <w:rPr>
          <w:rFonts w:ascii="Times New Roman" w:hAnsi="Times New Roman" w:cs="Times New Roman"/>
          <w:sz w:val="28"/>
          <w:szCs w:val="28"/>
        </w:rPr>
        <w:t>В целях</w:t>
      </w:r>
      <w:r w:rsidR="009003C0">
        <w:rPr>
          <w:rFonts w:ascii="Times New Roman" w:hAnsi="Times New Roman" w:cs="Times New Roman"/>
          <w:sz w:val="28"/>
          <w:szCs w:val="28"/>
        </w:rPr>
        <w:t xml:space="preserve"> участия в о</w:t>
      </w:r>
      <w:r w:rsidR="000B49B0">
        <w:rPr>
          <w:rFonts w:ascii="Times New Roman" w:hAnsi="Times New Roman" w:cs="Times New Roman"/>
          <w:sz w:val="28"/>
          <w:szCs w:val="28"/>
        </w:rPr>
        <w:t>тборе</w:t>
      </w:r>
      <w:r w:rsidR="0076507B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542889">
        <w:rPr>
          <w:rFonts w:ascii="Times New Roman" w:hAnsi="Times New Roman" w:cs="Times New Roman"/>
          <w:sz w:val="28"/>
          <w:szCs w:val="28"/>
        </w:rPr>
        <w:t xml:space="preserve"> </w:t>
      </w:r>
      <w:r w:rsidR="0076507B">
        <w:rPr>
          <w:rFonts w:ascii="Times New Roman" w:hAnsi="Times New Roman" w:cs="Times New Roman"/>
          <w:sz w:val="28"/>
          <w:szCs w:val="28"/>
        </w:rPr>
        <w:t xml:space="preserve">обязан представить в </w:t>
      </w:r>
      <w:r w:rsidR="00735C82">
        <w:rPr>
          <w:rFonts w:ascii="Times New Roman" w:hAnsi="Times New Roman" w:cs="Times New Roman"/>
          <w:sz w:val="28"/>
          <w:szCs w:val="28"/>
        </w:rPr>
        <w:t>Администрацию</w:t>
      </w:r>
      <w:r w:rsidR="005A44E0">
        <w:rPr>
          <w:rFonts w:ascii="Times New Roman" w:hAnsi="Times New Roman" w:cs="Times New Roman"/>
          <w:sz w:val="28"/>
          <w:szCs w:val="28"/>
        </w:rPr>
        <w:t xml:space="preserve"> УКМО</w:t>
      </w:r>
      <w:r w:rsidR="00735C82">
        <w:rPr>
          <w:rFonts w:ascii="Times New Roman" w:hAnsi="Times New Roman" w:cs="Times New Roman"/>
          <w:sz w:val="28"/>
          <w:szCs w:val="28"/>
        </w:rPr>
        <w:t xml:space="preserve"> </w:t>
      </w:r>
      <w:r w:rsidR="00735C82">
        <w:rPr>
          <w:rFonts w:ascii="Times New Roman" w:hAnsi="Times New Roman" w:cs="Times New Roman"/>
          <w:spacing w:val="2"/>
          <w:sz w:val="28"/>
          <w:szCs w:val="28"/>
        </w:rPr>
        <w:t>следующие</w:t>
      </w:r>
      <w:r w:rsidR="0076507B">
        <w:rPr>
          <w:rFonts w:ascii="Times New Roman" w:hAnsi="Times New Roman" w:cs="Times New Roman"/>
          <w:spacing w:val="2"/>
          <w:sz w:val="28"/>
          <w:szCs w:val="28"/>
        </w:rPr>
        <w:t xml:space="preserve"> документы</w:t>
      </w:r>
      <w:r w:rsidRPr="0054288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642EEC1B" w14:textId="77777777" w:rsidR="00F24A30" w:rsidRPr="00F24A30" w:rsidRDefault="00EB3BEF" w:rsidP="00220E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F24A30">
        <w:rPr>
          <w:color w:val="000000"/>
          <w:sz w:val="28"/>
          <w:szCs w:val="28"/>
        </w:rPr>
        <w:t>предложение по форме в соответствии с приложением 1</w:t>
      </w:r>
      <w:r w:rsidR="00F24A30">
        <w:rPr>
          <w:sz w:val="28"/>
          <w:szCs w:val="28"/>
        </w:rPr>
        <w:t xml:space="preserve"> к </w:t>
      </w:r>
      <w:proofErr w:type="spellStart"/>
      <w:r w:rsidR="00F24A30">
        <w:rPr>
          <w:sz w:val="28"/>
          <w:szCs w:val="28"/>
        </w:rPr>
        <w:t>Положению</w:t>
      </w:r>
      <w:r w:rsidR="00963ED0">
        <w:rPr>
          <w:sz w:val="28"/>
          <w:szCs w:val="28"/>
        </w:rPr>
        <w:t>,приложение</w:t>
      </w:r>
      <w:proofErr w:type="spellEnd"/>
      <w:r w:rsidR="00963ED0">
        <w:rPr>
          <w:sz w:val="28"/>
          <w:szCs w:val="28"/>
        </w:rPr>
        <w:t xml:space="preserve"> №1 к настоящему объявлению</w:t>
      </w:r>
      <w:r w:rsidR="00F24A30">
        <w:rPr>
          <w:sz w:val="28"/>
          <w:szCs w:val="28"/>
        </w:rPr>
        <w:t>;</w:t>
      </w:r>
    </w:p>
    <w:p w14:paraId="7724C097" w14:textId="77777777" w:rsidR="00EB3BEF" w:rsidRPr="00F24A30" w:rsidRDefault="00EB3BEF" w:rsidP="00220E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F24A30">
        <w:rPr>
          <w:color w:val="000000"/>
          <w:sz w:val="28"/>
          <w:szCs w:val="28"/>
        </w:rPr>
        <w:t>копии документов, подтверждающих наличие помещений, которые используются при осуществлении розничной торговли продовольственными товарами в населенном пункте;</w:t>
      </w:r>
    </w:p>
    <w:p w14:paraId="57FD5990" w14:textId="77777777" w:rsidR="00185308" w:rsidRDefault="00EB3BEF" w:rsidP="00EB3BEF">
      <w:pPr>
        <w:numPr>
          <w:ilvl w:val="0"/>
          <w:numId w:val="2"/>
        </w:numPr>
        <w:spacing w:after="0" w:line="240" w:lineRule="auto"/>
        <w:ind w:hanging="720"/>
        <w:jc w:val="both"/>
        <w:rPr>
          <w:color w:val="000000"/>
          <w:sz w:val="28"/>
          <w:szCs w:val="28"/>
        </w:rPr>
      </w:pPr>
      <w:r w:rsidRPr="000463B3">
        <w:rPr>
          <w:color w:val="000000"/>
          <w:sz w:val="28"/>
          <w:szCs w:val="28"/>
        </w:rPr>
        <w:t>расчёт себестоимости доставки 1 тонно-километра грузов</w:t>
      </w:r>
      <w:r w:rsidR="00185308">
        <w:rPr>
          <w:color w:val="000000"/>
          <w:sz w:val="28"/>
          <w:szCs w:val="28"/>
        </w:rPr>
        <w:t xml:space="preserve">  </w:t>
      </w:r>
    </w:p>
    <w:p w14:paraId="2D61DB21" w14:textId="77777777" w:rsidR="00EB3BEF" w:rsidRPr="000463B3" w:rsidRDefault="00EB3BEF" w:rsidP="00185308">
      <w:pPr>
        <w:spacing w:after="0" w:line="240" w:lineRule="auto"/>
        <w:jc w:val="both"/>
        <w:rPr>
          <w:color w:val="000000"/>
          <w:sz w:val="28"/>
          <w:szCs w:val="28"/>
        </w:rPr>
      </w:pPr>
      <w:r w:rsidRPr="000463B3">
        <w:rPr>
          <w:color w:val="000000"/>
          <w:sz w:val="28"/>
          <w:szCs w:val="28"/>
        </w:rPr>
        <w:t xml:space="preserve"> ( </w:t>
      </w:r>
      <w:r w:rsidR="000463B3" w:rsidRPr="000463B3">
        <w:rPr>
          <w:color w:val="000000"/>
          <w:sz w:val="28"/>
          <w:szCs w:val="28"/>
        </w:rPr>
        <w:t>продук</w:t>
      </w:r>
      <w:r w:rsidRPr="000463B3">
        <w:rPr>
          <w:color w:val="000000"/>
          <w:sz w:val="28"/>
          <w:szCs w:val="28"/>
        </w:rPr>
        <w:t>ции</w:t>
      </w:r>
      <w:r w:rsidRPr="008C419A">
        <w:rPr>
          <w:color w:val="000000"/>
          <w:sz w:val="28"/>
          <w:szCs w:val="28"/>
        </w:rPr>
        <w:t xml:space="preserve">) по форме №1 Приложения № 2 к </w:t>
      </w:r>
      <w:proofErr w:type="spellStart"/>
      <w:r w:rsidRPr="008C419A">
        <w:rPr>
          <w:color w:val="000000"/>
          <w:sz w:val="28"/>
          <w:szCs w:val="28"/>
        </w:rPr>
        <w:t>Положению</w:t>
      </w:r>
      <w:r w:rsidR="00185308">
        <w:rPr>
          <w:color w:val="000000"/>
          <w:sz w:val="28"/>
          <w:szCs w:val="28"/>
        </w:rPr>
        <w:t>,приложение</w:t>
      </w:r>
      <w:proofErr w:type="spellEnd"/>
      <w:r w:rsidR="00185308">
        <w:rPr>
          <w:color w:val="000000"/>
          <w:sz w:val="28"/>
          <w:szCs w:val="28"/>
        </w:rPr>
        <w:t xml:space="preserve">    №2 к настоящему объявлению</w:t>
      </w:r>
      <w:r w:rsidRPr="000463B3">
        <w:rPr>
          <w:color w:val="000000"/>
          <w:sz w:val="28"/>
          <w:szCs w:val="28"/>
        </w:rPr>
        <w:t>;</w:t>
      </w:r>
    </w:p>
    <w:p w14:paraId="1E205775" w14:textId="5517A187" w:rsidR="00EB3BEF" w:rsidRDefault="00EB3BEF" w:rsidP="00185308">
      <w:pPr>
        <w:spacing w:after="0" w:line="240" w:lineRule="auto"/>
        <w:jc w:val="both"/>
        <w:rPr>
          <w:color w:val="000000"/>
          <w:sz w:val="28"/>
          <w:szCs w:val="28"/>
        </w:rPr>
      </w:pPr>
      <w:r w:rsidRPr="001B4B73">
        <w:rPr>
          <w:color w:val="000000"/>
          <w:sz w:val="28"/>
          <w:szCs w:val="28"/>
        </w:rPr>
        <w:t>4)</w:t>
      </w:r>
      <w:r w:rsidRPr="001B4B73">
        <w:rPr>
          <w:color w:val="000000"/>
          <w:sz w:val="28"/>
          <w:szCs w:val="28"/>
        </w:rPr>
        <w:tab/>
      </w:r>
      <w:r w:rsidRPr="00C8233A">
        <w:rPr>
          <w:color w:val="000000"/>
          <w:sz w:val="28"/>
          <w:szCs w:val="28"/>
        </w:rPr>
        <w:t xml:space="preserve">расчёт себестоимости транспортных расходов, не учтенных в расчёте себестоимости доставки 1 тонно-километра грузов (продукции) в разрезе населенных </w:t>
      </w:r>
      <w:r w:rsidRPr="008C419A">
        <w:rPr>
          <w:color w:val="000000"/>
          <w:sz w:val="28"/>
          <w:szCs w:val="28"/>
        </w:rPr>
        <w:t>пунктов по форме №2 Приложения № 2 к Положению</w:t>
      </w:r>
      <w:r w:rsidR="00185308" w:rsidRPr="008C419A">
        <w:rPr>
          <w:color w:val="000000"/>
          <w:sz w:val="28"/>
          <w:szCs w:val="28"/>
        </w:rPr>
        <w:t>,</w:t>
      </w:r>
      <w:r w:rsidR="00185308" w:rsidRPr="00185308">
        <w:rPr>
          <w:color w:val="000000"/>
          <w:sz w:val="28"/>
          <w:szCs w:val="28"/>
        </w:rPr>
        <w:t xml:space="preserve"> </w:t>
      </w:r>
      <w:r w:rsidR="00185308">
        <w:rPr>
          <w:color w:val="000000"/>
          <w:sz w:val="28"/>
          <w:szCs w:val="28"/>
        </w:rPr>
        <w:t>приложение    №2 к настоящему объявлению</w:t>
      </w:r>
      <w:r w:rsidR="0076507B">
        <w:rPr>
          <w:color w:val="000000"/>
          <w:sz w:val="28"/>
          <w:szCs w:val="28"/>
        </w:rPr>
        <w:t>;</w:t>
      </w:r>
    </w:p>
    <w:p w14:paraId="59C7EE82" w14:textId="77777777" w:rsidR="00EB3BEF" w:rsidRDefault="00EB3BEF" w:rsidP="00EB3BE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1B4B73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ab/>
      </w:r>
      <w:r w:rsidRPr="00C8233A">
        <w:rPr>
          <w:color w:val="000000"/>
          <w:sz w:val="28"/>
          <w:szCs w:val="28"/>
        </w:rPr>
        <w:t xml:space="preserve"> план доставки продовольственных товаров, содержащий расчет </w:t>
      </w:r>
    </w:p>
    <w:p w14:paraId="6615C43F" w14:textId="77777777" w:rsidR="00100215" w:rsidRPr="000463B3" w:rsidRDefault="00EB3BEF" w:rsidP="00100215">
      <w:pPr>
        <w:spacing w:after="0" w:line="240" w:lineRule="auto"/>
        <w:jc w:val="both"/>
        <w:rPr>
          <w:color w:val="000000"/>
          <w:sz w:val="28"/>
          <w:szCs w:val="28"/>
        </w:rPr>
      </w:pPr>
      <w:r w:rsidRPr="00C8233A">
        <w:rPr>
          <w:color w:val="000000"/>
          <w:sz w:val="28"/>
          <w:szCs w:val="28"/>
        </w:rPr>
        <w:t xml:space="preserve">суммы </w:t>
      </w:r>
      <w:r w:rsidRPr="00C8233A">
        <w:rPr>
          <w:rFonts w:cs="Courier New"/>
          <w:color w:val="000000"/>
          <w:sz w:val="28"/>
          <w:szCs w:val="28"/>
        </w:rPr>
        <w:t>транспортных расходов, подлежащих возмещению за счет субсидии,</w:t>
      </w:r>
      <w:r w:rsidRPr="00C8233A">
        <w:rPr>
          <w:color w:val="000000"/>
          <w:sz w:val="28"/>
          <w:szCs w:val="28"/>
        </w:rPr>
        <w:t xml:space="preserve"> по форме в соответствии с приложением </w:t>
      </w:r>
      <w:r w:rsidRPr="008C419A">
        <w:rPr>
          <w:color w:val="000000"/>
          <w:sz w:val="28"/>
          <w:szCs w:val="28"/>
        </w:rPr>
        <w:t>3 к</w:t>
      </w:r>
      <w:r w:rsidR="0076507B" w:rsidRPr="008C419A">
        <w:rPr>
          <w:color w:val="000000"/>
          <w:sz w:val="28"/>
          <w:szCs w:val="28"/>
        </w:rPr>
        <w:t xml:space="preserve"> Положению</w:t>
      </w:r>
      <w:r w:rsidR="00100215" w:rsidRPr="008C419A">
        <w:rPr>
          <w:color w:val="000000"/>
          <w:sz w:val="28"/>
          <w:szCs w:val="28"/>
        </w:rPr>
        <w:t>,</w:t>
      </w:r>
      <w:r w:rsidR="00100215" w:rsidRPr="00100215">
        <w:rPr>
          <w:color w:val="000000"/>
          <w:sz w:val="28"/>
          <w:szCs w:val="28"/>
        </w:rPr>
        <w:t xml:space="preserve"> </w:t>
      </w:r>
      <w:r w:rsidR="00100215">
        <w:rPr>
          <w:color w:val="000000"/>
          <w:sz w:val="28"/>
          <w:szCs w:val="28"/>
        </w:rPr>
        <w:t>приложение    №3 к настоящему объявлению</w:t>
      </w:r>
      <w:r w:rsidR="00100215" w:rsidRPr="000463B3">
        <w:rPr>
          <w:color w:val="000000"/>
          <w:sz w:val="28"/>
          <w:szCs w:val="28"/>
        </w:rPr>
        <w:t>;</w:t>
      </w:r>
    </w:p>
    <w:p w14:paraId="6C16889D" w14:textId="53339EE7" w:rsidR="00100215" w:rsidRPr="000463B3" w:rsidRDefault="00100215" w:rsidP="00100215">
      <w:pPr>
        <w:spacing w:after="0" w:line="240" w:lineRule="auto"/>
        <w:jc w:val="both"/>
        <w:rPr>
          <w:color w:val="000000"/>
          <w:sz w:val="28"/>
          <w:szCs w:val="28"/>
        </w:rPr>
      </w:pPr>
      <w:r w:rsidRPr="001B4B73"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ab/>
      </w:r>
      <w:r w:rsidR="00EB3BEF" w:rsidRPr="001B4B73">
        <w:rPr>
          <w:color w:val="000000"/>
          <w:sz w:val="28"/>
          <w:szCs w:val="28"/>
        </w:rPr>
        <w:t xml:space="preserve">6)   </w:t>
      </w:r>
      <w:r w:rsidR="00EB3BEF" w:rsidRPr="005977F7">
        <w:rPr>
          <w:color w:val="000000"/>
          <w:sz w:val="28"/>
          <w:szCs w:val="28"/>
        </w:rPr>
        <w:t>план-график поставок продовольственных товаров по форме в соответствии с приложением</w:t>
      </w:r>
      <w:r w:rsidR="0076507B">
        <w:rPr>
          <w:color w:val="000000"/>
          <w:sz w:val="28"/>
          <w:szCs w:val="28"/>
        </w:rPr>
        <w:t xml:space="preserve"> </w:t>
      </w:r>
      <w:r w:rsidR="0076507B" w:rsidRPr="008C419A">
        <w:rPr>
          <w:color w:val="000000"/>
          <w:sz w:val="28"/>
          <w:szCs w:val="28"/>
        </w:rPr>
        <w:t xml:space="preserve">№ 4 к </w:t>
      </w:r>
      <w:r w:rsidR="00735C82" w:rsidRPr="008C419A">
        <w:rPr>
          <w:color w:val="000000"/>
          <w:sz w:val="28"/>
          <w:szCs w:val="28"/>
        </w:rPr>
        <w:t>Положению</w:t>
      </w:r>
      <w:r>
        <w:rPr>
          <w:color w:val="000000"/>
          <w:sz w:val="28"/>
          <w:szCs w:val="28"/>
        </w:rPr>
        <w:t>,</w:t>
      </w:r>
      <w:r w:rsidRPr="001002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   №4 к настоящему объявлению</w:t>
      </w:r>
      <w:r w:rsidRPr="000463B3">
        <w:rPr>
          <w:color w:val="000000"/>
          <w:sz w:val="28"/>
          <w:szCs w:val="28"/>
        </w:rPr>
        <w:t>;</w:t>
      </w:r>
    </w:p>
    <w:p w14:paraId="3783E62C" w14:textId="77777777" w:rsidR="00EB3BEF" w:rsidRDefault="00EB3BEF" w:rsidP="00EB3BEF">
      <w:pPr>
        <w:pStyle w:val="a7"/>
        <w:numPr>
          <w:ilvl w:val="0"/>
          <w:numId w:val="6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1B4B73">
        <w:rPr>
          <w:color w:val="000000"/>
          <w:sz w:val="28"/>
          <w:szCs w:val="28"/>
        </w:rPr>
        <w:t xml:space="preserve">   документы, подтверждающие распределение долей в уставном </w:t>
      </w:r>
    </w:p>
    <w:p w14:paraId="5A21F8A1" w14:textId="77777777" w:rsidR="00823204" w:rsidRPr="001B4B73" w:rsidRDefault="00EB3BEF" w:rsidP="001B4B73">
      <w:pPr>
        <w:spacing w:after="0" w:line="240" w:lineRule="auto"/>
        <w:jc w:val="both"/>
        <w:rPr>
          <w:color w:val="000000"/>
          <w:sz w:val="28"/>
          <w:szCs w:val="28"/>
        </w:rPr>
      </w:pPr>
      <w:r w:rsidRPr="001B4B73">
        <w:rPr>
          <w:color w:val="000000"/>
          <w:sz w:val="28"/>
          <w:szCs w:val="28"/>
        </w:rPr>
        <w:t>(складочном) капитале (для акционерных обществ). Указанные документы представляются с соблюдением требований Федерального закона от 27 июля 2006 года № 152-ФЗ «О персональных данных».</w:t>
      </w:r>
    </w:p>
    <w:p w14:paraId="644C1FBD" w14:textId="77777777" w:rsidR="00AA68FC" w:rsidRPr="005977F7" w:rsidRDefault="00AA68FC" w:rsidP="00AA68FC">
      <w:pPr>
        <w:ind w:firstLine="709"/>
        <w:jc w:val="both"/>
        <w:rPr>
          <w:color w:val="000000"/>
          <w:sz w:val="28"/>
          <w:szCs w:val="28"/>
        </w:rPr>
      </w:pPr>
      <w:r w:rsidRPr="005977F7">
        <w:rPr>
          <w:color w:val="000000"/>
          <w:sz w:val="28"/>
          <w:szCs w:val="28"/>
        </w:rPr>
        <w:t xml:space="preserve"> Участник отбора вправе представить в Администрацию следующие документы, выданные на первое число месяца, в котором представляет в Администрацию документы:</w:t>
      </w:r>
    </w:p>
    <w:p w14:paraId="576A7B09" w14:textId="77777777" w:rsidR="00AA68FC" w:rsidRPr="005977F7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7F7">
        <w:rPr>
          <w:color w:val="000000"/>
          <w:sz w:val="28"/>
          <w:szCs w:val="28"/>
        </w:rPr>
        <w:t>справку налогового органа об отсутствии задолженности по уплате налогов, сборов, пеней и штрафов за нарушение законодательства Российской Федерации о налогах и сборах, страховых взносов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материнством;</w:t>
      </w:r>
    </w:p>
    <w:p w14:paraId="2AFEFF42" w14:textId="77777777" w:rsidR="00AA68FC" w:rsidRPr="005977F7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7F7">
        <w:rPr>
          <w:color w:val="000000"/>
          <w:sz w:val="28"/>
          <w:szCs w:val="28"/>
        </w:rPr>
        <w:t>справку Фонда социального страхования Российской Федерации об 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14:paraId="13934B8A" w14:textId="77777777" w:rsidR="00AA68FC" w:rsidRPr="005977F7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7F7">
        <w:rPr>
          <w:color w:val="000000"/>
          <w:sz w:val="28"/>
          <w:szCs w:val="28"/>
        </w:rPr>
        <w:t>справку налогового органа об отсутствии в отношении Получателя процедуры реорганизации, ликвидации или банкротства;</w:t>
      </w:r>
      <w:r w:rsidR="001522B2">
        <w:rPr>
          <w:color w:val="000000"/>
          <w:sz w:val="28"/>
          <w:szCs w:val="28"/>
        </w:rPr>
        <w:t xml:space="preserve"> </w:t>
      </w:r>
    </w:p>
    <w:p w14:paraId="14C5A854" w14:textId="77777777" w:rsidR="00AA68FC" w:rsidRPr="005977F7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7F7">
        <w:rPr>
          <w:color w:val="000000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предпринимателей).</w:t>
      </w:r>
    </w:p>
    <w:p w14:paraId="7DD76505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  <w:r w:rsidRPr="005977F7">
        <w:rPr>
          <w:color w:val="000000"/>
          <w:sz w:val="28"/>
          <w:szCs w:val="28"/>
        </w:rPr>
        <w:t>В случае непредставления Участником отбора указанных документов Администрация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</w:r>
    </w:p>
    <w:p w14:paraId="4B4B6E19" w14:textId="77777777" w:rsidR="003C58F3" w:rsidRDefault="003C58F3" w:rsidP="003C58F3">
      <w:pPr>
        <w:ind w:firstLine="709"/>
        <w:jc w:val="both"/>
        <w:rPr>
          <w:sz w:val="28"/>
          <w:szCs w:val="28"/>
        </w:rPr>
      </w:pPr>
      <w:r w:rsidRPr="00C14A0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Участник отбора вправе в любое время до момента истечения срока подачи предложений отозвать свое предложение. В этом случае предложение возвращается участнику отбора в течение одного рабочего дня с момента поступления в Администрацию соответствующего заявления.</w:t>
      </w:r>
    </w:p>
    <w:p w14:paraId="27CB8389" w14:textId="77777777" w:rsidR="003C58F3" w:rsidRDefault="003C58F3" w:rsidP="003C58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 отбора вправе изменить свое предложение, при условии, если такое изменение поступило в Администрацию до момента окончания срока подачи предложений, указанного в объявлении.</w:t>
      </w:r>
    </w:p>
    <w:p w14:paraId="4581D910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Администрация в течение 5 календарных дней со дня </w:t>
      </w:r>
      <w:r>
        <w:rPr>
          <w:sz w:val="28"/>
          <w:szCs w:val="28"/>
        </w:rPr>
        <w:t>окончания срока подачи предложений</w:t>
      </w:r>
      <w:r w:rsidRPr="00987B52">
        <w:rPr>
          <w:sz w:val="28"/>
          <w:szCs w:val="28"/>
        </w:rPr>
        <w:t xml:space="preserve">, осуществляет рассмотрение представленных документов на предмет соответствия </w:t>
      </w:r>
      <w:r>
        <w:rPr>
          <w:sz w:val="28"/>
          <w:szCs w:val="28"/>
        </w:rPr>
        <w:t>Участника отбора</w:t>
      </w:r>
      <w:r w:rsidRPr="00987B52">
        <w:rPr>
          <w:sz w:val="28"/>
          <w:szCs w:val="28"/>
        </w:rPr>
        <w:t xml:space="preserve"> категории и условиям, </w:t>
      </w:r>
      <w:r w:rsidRPr="00987B52">
        <w:rPr>
          <w:sz w:val="28"/>
          <w:szCs w:val="28"/>
        </w:rPr>
        <w:lastRenderedPageBreak/>
        <w:t>установленным пунктами 4, 5</w:t>
      </w:r>
      <w:r>
        <w:rPr>
          <w:sz w:val="28"/>
          <w:szCs w:val="28"/>
        </w:rPr>
        <w:t>, 8</w:t>
      </w:r>
      <w:r w:rsidR="00822357">
        <w:rPr>
          <w:sz w:val="28"/>
          <w:szCs w:val="28"/>
        </w:rPr>
        <w:t xml:space="preserve"> </w:t>
      </w:r>
      <w:r w:rsidRPr="00987B52">
        <w:rPr>
          <w:sz w:val="28"/>
          <w:szCs w:val="28"/>
        </w:rPr>
        <w:t xml:space="preserve">Положения, </w:t>
      </w:r>
      <w:r>
        <w:rPr>
          <w:sz w:val="28"/>
          <w:szCs w:val="28"/>
        </w:rPr>
        <w:t xml:space="preserve">а также его предложения </w:t>
      </w:r>
      <w:r w:rsidRPr="00987B52">
        <w:rPr>
          <w:sz w:val="28"/>
          <w:szCs w:val="28"/>
        </w:rPr>
        <w:t>и принимает решение</w:t>
      </w:r>
      <w:r>
        <w:rPr>
          <w:sz w:val="28"/>
          <w:szCs w:val="28"/>
        </w:rPr>
        <w:t>:</w:t>
      </w:r>
      <w:r w:rsidRPr="00514E29">
        <w:rPr>
          <w:sz w:val="28"/>
          <w:szCs w:val="28"/>
        </w:rPr>
        <w:t xml:space="preserve"> </w:t>
      </w:r>
    </w:p>
    <w:p w14:paraId="217120CB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 отклонении предложений</w:t>
      </w:r>
      <w:r w:rsidRPr="00987B52">
        <w:rPr>
          <w:sz w:val="28"/>
          <w:szCs w:val="28"/>
        </w:rPr>
        <w:t>.</w:t>
      </w:r>
    </w:p>
    <w:p w14:paraId="0C03C764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87B52">
        <w:rPr>
          <w:sz w:val="28"/>
          <w:szCs w:val="28"/>
        </w:rPr>
        <w:t>об отказе в заключении соглашения</w:t>
      </w:r>
      <w:r>
        <w:rPr>
          <w:sz w:val="28"/>
          <w:szCs w:val="28"/>
        </w:rPr>
        <w:t>;</w:t>
      </w:r>
    </w:p>
    <w:p w14:paraId="08051149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87B52">
        <w:rPr>
          <w:sz w:val="28"/>
          <w:szCs w:val="28"/>
        </w:rPr>
        <w:t xml:space="preserve"> о заключении соглашения</w:t>
      </w:r>
      <w:r>
        <w:rPr>
          <w:sz w:val="28"/>
          <w:szCs w:val="28"/>
        </w:rPr>
        <w:t>.</w:t>
      </w:r>
    </w:p>
    <w:p w14:paraId="4574DBB6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 w:rsidRPr="005B6279">
        <w:rPr>
          <w:sz w:val="28"/>
          <w:szCs w:val="28"/>
        </w:rPr>
        <w:t xml:space="preserve"> В случае, если в отборе участвует два и более участника, которые соответствуют требованиям, то производится оценка их предложений исходя из заявленной ими себестоимости доставки и цены продовольственных товаров. Победителем отбора в этом случае признаётся участник отбора, представившей лучшее предложение. Если предложения являются идентичными, то победителем признается участник, первым, подавшим предложение.</w:t>
      </w:r>
    </w:p>
    <w:p w14:paraId="2F1DA5D1" w14:textId="77777777" w:rsidR="00C314CF" w:rsidRDefault="00C314CF" w:rsidP="00C314CF">
      <w:pPr>
        <w:ind w:firstLine="709"/>
        <w:jc w:val="both"/>
        <w:rPr>
          <w:sz w:val="28"/>
          <w:szCs w:val="28"/>
        </w:rPr>
      </w:pPr>
      <w:r w:rsidRPr="00C14A05">
        <w:rPr>
          <w:color w:val="000000"/>
          <w:sz w:val="28"/>
          <w:szCs w:val="28"/>
        </w:rPr>
        <w:t>По заявлению участника отбора, поданному не менее чем за пять дней до окончания срока подачи предложений, предоставляются</w:t>
      </w:r>
      <w:r w:rsidRPr="00C14A05">
        <w:rPr>
          <w:sz w:val="28"/>
          <w:szCs w:val="28"/>
        </w:rPr>
        <w:t xml:space="preserve"> разъяснения положений объявления о проведении отбора. Разъяснения предоставляются в течение двух рабочих дней с момента поступления соответствующего заявления.</w:t>
      </w:r>
    </w:p>
    <w:p w14:paraId="1F6F0E75" w14:textId="77777777" w:rsidR="005B6279" w:rsidRPr="00987B52" w:rsidRDefault="005B6279" w:rsidP="005B6279">
      <w:pPr>
        <w:ind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Основанием для </w:t>
      </w:r>
      <w:r>
        <w:rPr>
          <w:sz w:val="28"/>
          <w:szCs w:val="28"/>
        </w:rPr>
        <w:t>отклонения предложения является</w:t>
      </w:r>
      <w:r w:rsidRPr="00987B52">
        <w:rPr>
          <w:sz w:val="28"/>
          <w:szCs w:val="28"/>
        </w:rPr>
        <w:t>:</w:t>
      </w:r>
    </w:p>
    <w:p w14:paraId="028A5595" w14:textId="77777777" w:rsidR="005B6279" w:rsidRPr="00987B52" w:rsidRDefault="005B6279" w:rsidP="005B6279">
      <w:pPr>
        <w:ind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1) непредставление (предоставление не в полном объеме) документов, предусмотренных пунктом </w:t>
      </w:r>
      <w:r>
        <w:rPr>
          <w:sz w:val="28"/>
          <w:szCs w:val="28"/>
        </w:rPr>
        <w:t>9</w:t>
      </w:r>
      <w:r w:rsidR="0074683E">
        <w:rPr>
          <w:sz w:val="28"/>
          <w:szCs w:val="28"/>
        </w:rPr>
        <w:t xml:space="preserve"> </w:t>
      </w:r>
      <w:r w:rsidR="004E0157">
        <w:rPr>
          <w:sz w:val="28"/>
          <w:szCs w:val="28"/>
        </w:rPr>
        <w:t xml:space="preserve"> </w:t>
      </w:r>
      <w:r w:rsidRPr="00987B52">
        <w:rPr>
          <w:sz w:val="28"/>
          <w:szCs w:val="28"/>
        </w:rPr>
        <w:t xml:space="preserve">Положения; </w:t>
      </w:r>
    </w:p>
    <w:p w14:paraId="1001D5A7" w14:textId="77777777" w:rsidR="005B6279" w:rsidRDefault="005B6279" w:rsidP="005B62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87B52">
        <w:rPr>
          <w:sz w:val="28"/>
          <w:szCs w:val="28"/>
        </w:rPr>
        <w:t xml:space="preserve">2) недостоверность представленной </w:t>
      </w:r>
      <w:r>
        <w:rPr>
          <w:sz w:val="28"/>
          <w:szCs w:val="28"/>
        </w:rPr>
        <w:t>участником отбора</w:t>
      </w:r>
      <w:r w:rsidRPr="00987B52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>, в том числе информации о месте нахождения и адресе юридического лица;</w:t>
      </w:r>
    </w:p>
    <w:p w14:paraId="316E14B4" w14:textId="77777777" w:rsidR="005B6279" w:rsidRDefault="005B6279" w:rsidP="005B62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подача участн</w:t>
      </w:r>
      <w:r w:rsidR="00FD7B8D">
        <w:rPr>
          <w:sz w:val="28"/>
          <w:szCs w:val="28"/>
        </w:rPr>
        <w:t xml:space="preserve">иком отбора </w:t>
      </w:r>
      <w:r w:rsidR="00735C82">
        <w:rPr>
          <w:sz w:val="28"/>
          <w:szCs w:val="28"/>
        </w:rPr>
        <w:t>предложения после</w:t>
      </w:r>
      <w:r>
        <w:rPr>
          <w:sz w:val="28"/>
          <w:szCs w:val="28"/>
        </w:rPr>
        <w:t xml:space="preserve"> даты и (или) времени, определенных для подачи предложений (заявок);</w:t>
      </w:r>
    </w:p>
    <w:p w14:paraId="671D0E3C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87B52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 xml:space="preserve">участника отбора </w:t>
      </w:r>
      <w:r w:rsidRPr="00987B52">
        <w:rPr>
          <w:sz w:val="28"/>
          <w:szCs w:val="28"/>
        </w:rPr>
        <w:t>категории и условиям, установленным пунктами 4, 5</w:t>
      </w:r>
      <w:r w:rsidR="00FD7B8D">
        <w:rPr>
          <w:sz w:val="28"/>
          <w:szCs w:val="28"/>
        </w:rPr>
        <w:t xml:space="preserve">, </w:t>
      </w:r>
      <w:r w:rsidR="00735C82">
        <w:rPr>
          <w:sz w:val="28"/>
          <w:szCs w:val="28"/>
        </w:rPr>
        <w:t>8 Положения</w:t>
      </w:r>
      <w:r>
        <w:rPr>
          <w:sz w:val="28"/>
          <w:szCs w:val="28"/>
        </w:rPr>
        <w:t>.</w:t>
      </w:r>
      <w:r w:rsidRPr="00987B52">
        <w:rPr>
          <w:sz w:val="28"/>
          <w:szCs w:val="28"/>
        </w:rPr>
        <w:t xml:space="preserve"> </w:t>
      </w:r>
    </w:p>
    <w:p w14:paraId="60B8139F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заключении соглашения является:</w:t>
      </w:r>
    </w:p>
    <w:p w14:paraId="10D5B652" w14:textId="77777777" w:rsidR="005B6279" w:rsidRPr="00C14A05" w:rsidRDefault="005B6279" w:rsidP="009B40B0">
      <w:pPr>
        <w:pStyle w:val="a7"/>
        <w:numPr>
          <w:ilvl w:val="0"/>
          <w:numId w:val="10"/>
        </w:numPr>
        <w:ind w:left="769"/>
        <w:jc w:val="both"/>
        <w:rPr>
          <w:sz w:val="28"/>
          <w:szCs w:val="28"/>
        </w:rPr>
      </w:pPr>
      <w:r w:rsidRPr="00C14A05">
        <w:rPr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71C02F6B" w14:textId="77777777" w:rsidR="00C14A05" w:rsidRPr="00BF65A1" w:rsidRDefault="00C14A05" w:rsidP="00BF65A1">
      <w:pPr>
        <w:ind w:firstLine="409"/>
        <w:jc w:val="both"/>
        <w:rPr>
          <w:sz w:val="28"/>
          <w:szCs w:val="28"/>
        </w:rPr>
      </w:pPr>
      <w:r w:rsidRPr="00BF65A1">
        <w:rPr>
          <w:sz w:val="28"/>
          <w:szCs w:val="28"/>
        </w:rPr>
        <w:t>2) участник отбора не был признан победителем (если участвовали два и более участника).</w:t>
      </w:r>
    </w:p>
    <w:p w14:paraId="74E80E95" w14:textId="77777777" w:rsidR="008F104B" w:rsidRDefault="00C14A05" w:rsidP="008F104B">
      <w:pPr>
        <w:ind w:left="769"/>
        <w:jc w:val="both"/>
        <w:rPr>
          <w:sz w:val="28"/>
          <w:szCs w:val="28"/>
        </w:rPr>
      </w:pPr>
      <w:r w:rsidRPr="00C14A05">
        <w:rPr>
          <w:sz w:val="28"/>
          <w:szCs w:val="28"/>
        </w:rPr>
        <w:t xml:space="preserve"> В случае принятия решения об отклонении предложения или об </w:t>
      </w:r>
    </w:p>
    <w:p w14:paraId="05846DEF" w14:textId="77777777" w:rsidR="008F104B" w:rsidRDefault="00C14A05" w:rsidP="008F10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C14A05">
        <w:rPr>
          <w:sz w:val="28"/>
          <w:szCs w:val="28"/>
        </w:rPr>
        <w:t>тказе в заключении соглашения Администрация в течение 2 рабочих дней со дня его принятия направляет данное решение участнику отбора заказным письмом или вручает под роспись.</w:t>
      </w:r>
    </w:p>
    <w:p w14:paraId="447A0A6B" w14:textId="77777777" w:rsidR="00C14A05" w:rsidRPr="00C14A05" w:rsidRDefault="00C14A05" w:rsidP="008F104B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 xml:space="preserve"> В случае принятия решения о заключении соглашения с участником отбора, последнему в течении двух рабочих дней направляется соответствующее решение и соглашение о предоставлении субсидии, которое участник отбора должен подписать в течении 5 рабочих дней с момента его получения. В случае неподписания в указанный срок соглашения или непредоставления </w:t>
      </w:r>
      <w:r w:rsidRPr="00C14A05">
        <w:rPr>
          <w:color w:val="000000"/>
          <w:sz w:val="28"/>
          <w:szCs w:val="28"/>
        </w:rPr>
        <w:t xml:space="preserve">дополнительного соглашения к договору банковского счёта или </w:t>
      </w:r>
      <w:r w:rsidR="000E0919" w:rsidRPr="00C14A05">
        <w:rPr>
          <w:color w:val="000000"/>
          <w:sz w:val="28"/>
          <w:szCs w:val="28"/>
        </w:rPr>
        <w:t>распоряжение обслуживающего</w:t>
      </w:r>
      <w:r w:rsidRPr="00C14A05">
        <w:rPr>
          <w:color w:val="000000"/>
          <w:sz w:val="28"/>
          <w:szCs w:val="28"/>
        </w:rPr>
        <w:t xml:space="preserve"> банка о предоставлении Администрации права на бесспорное списание денежных средств с отметкой банка о принятии данного распоряжения Участник отбора признается уклонившимся от заключения соглашения</w:t>
      </w:r>
      <w:r w:rsidRPr="00C14A05">
        <w:rPr>
          <w:sz w:val="28"/>
          <w:szCs w:val="28"/>
        </w:rPr>
        <w:t>.</w:t>
      </w:r>
    </w:p>
    <w:p w14:paraId="18EE853D" w14:textId="4A7AA003" w:rsidR="00C14A05" w:rsidRPr="00C14A05" w:rsidRDefault="00C14A05" w:rsidP="00C14A05">
      <w:pPr>
        <w:ind w:firstLine="708"/>
        <w:jc w:val="both"/>
        <w:rPr>
          <w:sz w:val="28"/>
          <w:szCs w:val="28"/>
        </w:rPr>
      </w:pPr>
      <w:r w:rsidRPr="00BF65A1">
        <w:rPr>
          <w:sz w:val="28"/>
          <w:szCs w:val="28"/>
        </w:rPr>
        <w:t xml:space="preserve"> В</w:t>
      </w:r>
      <w:r w:rsidRPr="00C14A05">
        <w:rPr>
          <w:sz w:val="28"/>
          <w:szCs w:val="28"/>
        </w:rPr>
        <w:t xml:space="preserve"> течении </w:t>
      </w:r>
      <w:r w:rsidR="00840B25">
        <w:rPr>
          <w:sz w:val="28"/>
          <w:szCs w:val="28"/>
        </w:rPr>
        <w:t>двух рабочих дней</w:t>
      </w:r>
      <w:r w:rsidRPr="00C14A05">
        <w:rPr>
          <w:sz w:val="28"/>
          <w:szCs w:val="28"/>
        </w:rPr>
        <w:t xml:space="preserve">  со дня принятия соответствующего решения на едином портале, а также на официальном сайте Администрации в информационно-телекоммуникационной сети "Интернет" размещается следующая информации о результатах рассмотрения предложений:</w:t>
      </w:r>
    </w:p>
    <w:p w14:paraId="117A2AE3" w14:textId="77777777" w:rsidR="00C14A05" w:rsidRPr="00C14A05" w:rsidRDefault="00C14A05" w:rsidP="00C14A05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>1) дата, время и место проведения рассмотрения предложений;</w:t>
      </w:r>
    </w:p>
    <w:p w14:paraId="16CC0302" w14:textId="77777777" w:rsidR="00C14A05" w:rsidRPr="00C14A05" w:rsidRDefault="00C14A05" w:rsidP="00C14A05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 xml:space="preserve">2) информация об участниках отбора, предложения которых были рассмотрены; </w:t>
      </w:r>
    </w:p>
    <w:p w14:paraId="2B9C3493" w14:textId="77777777" w:rsidR="00C14A05" w:rsidRDefault="00C14A05" w:rsidP="00C14A05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>3) информация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2299C4DE" w14:textId="77777777" w:rsidR="00C14A05" w:rsidRPr="00C14A05" w:rsidRDefault="00C14A05" w:rsidP="00C14A05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14:paraId="00224DD9" w14:textId="77777777" w:rsidR="00FB324F" w:rsidRDefault="00FB324F" w:rsidP="00AA68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за достоверность</w:t>
      </w:r>
      <w:r w:rsidR="00BF65A1">
        <w:rPr>
          <w:color w:val="000000"/>
          <w:sz w:val="28"/>
          <w:szCs w:val="28"/>
        </w:rPr>
        <w:t xml:space="preserve"> представленной</w:t>
      </w:r>
      <w:r>
        <w:rPr>
          <w:color w:val="000000"/>
          <w:sz w:val="28"/>
          <w:szCs w:val="28"/>
        </w:rPr>
        <w:t xml:space="preserve"> документации возлагается на участников отбора.</w:t>
      </w:r>
    </w:p>
    <w:p w14:paraId="3F111F1A" w14:textId="77777777" w:rsidR="00C14A05" w:rsidRDefault="00C14A05" w:rsidP="00AA68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участник отбора может подать только одну заявку.</w:t>
      </w:r>
    </w:p>
    <w:p w14:paraId="33D621DB" w14:textId="20430DDE" w:rsidR="00CB21A9" w:rsidRPr="00542889" w:rsidRDefault="00CB21A9" w:rsidP="00CB21A9">
      <w:pPr>
        <w:pStyle w:val="ConsPlusNormal"/>
        <w:ind w:firstLine="567"/>
        <w:jc w:val="both"/>
      </w:pPr>
      <w:r w:rsidRPr="00542889">
        <w:t>Разъяснения</w:t>
      </w:r>
      <w:r w:rsidR="007E6AC4">
        <w:t xml:space="preserve"> </w:t>
      </w:r>
      <w:r w:rsidR="00735C82">
        <w:t>положения о</w:t>
      </w:r>
      <w:r w:rsidR="00C92E05">
        <w:t xml:space="preserve"> проведении о</w:t>
      </w:r>
      <w:r w:rsidR="007E6AC4">
        <w:t>тбора</w:t>
      </w:r>
      <w:r w:rsidRPr="00542889">
        <w:t xml:space="preserve"> можно получить в Администрации Усть-Кутского муниципального образования с </w:t>
      </w:r>
      <w:r w:rsidR="001522B2">
        <w:t>24 января 2022</w:t>
      </w:r>
      <w:r w:rsidRPr="00542889">
        <w:t xml:space="preserve"> года по </w:t>
      </w:r>
      <w:r w:rsidR="00C92E05">
        <w:t>22</w:t>
      </w:r>
      <w:r w:rsidR="001522B2">
        <w:t xml:space="preserve"> февраля</w:t>
      </w:r>
      <w:r w:rsidR="00F24A30">
        <w:t xml:space="preserve"> </w:t>
      </w:r>
      <w:r w:rsidR="001522B2">
        <w:t>2022</w:t>
      </w:r>
      <w:r w:rsidRPr="00542889">
        <w:t xml:space="preserve"> </w:t>
      </w:r>
      <w:r>
        <w:t>года по телефону</w:t>
      </w:r>
      <w:r w:rsidR="001522B2">
        <w:t xml:space="preserve"> 8(3952)43-51-81 (доб.104) либо </w:t>
      </w:r>
      <w:r w:rsidR="00F97E1E">
        <w:t xml:space="preserve">        </w:t>
      </w:r>
      <w:r>
        <w:t xml:space="preserve"> 8-950-088-8400</w:t>
      </w:r>
      <w:r w:rsidR="001522B2">
        <w:t>.</w:t>
      </w:r>
    </w:p>
    <w:p w14:paraId="2BB75589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335943CF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028B2A47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2FE1A39C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7E4E6BE4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218E00F7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5FC7D660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10780821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67DC9900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14E68BFD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6B952D78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54FE3626" w14:textId="77777777" w:rsidR="00AA68FC" w:rsidRPr="005977F7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37703CD4" w14:textId="77777777" w:rsidR="00AA68FC" w:rsidRPr="00542889" w:rsidRDefault="00AA68FC" w:rsidP="00AA68F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67DA4F81" w14:textId="77777777" w:rsidR="00AA68FC" w:rsidRPr="00AA68FC" w:rsidRDefault="00AA68FC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28F46F" w14:textId="77777777" w:rsidR="00766770" w:rsidRPr="00AA68FC" w:rsidRDefault="00766770" w:rsidP="00766770">
      <w:pPr>
        <w:ind w:firstLine="708"/>
        <w:jc w:val="both"/>
        <w:rPr>
          <w:sz w:val="28"/>
          <w:szCs w:val="28"/>
        </w:rPr>
      </w:pPr>
    </w:p>
    <w:p w14:paraId="673627BB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239F0FDF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283096CF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6B1650E6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522A6F41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40FAF970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77401BF2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717D0015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6379187E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37AD8526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16D9C173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3ADF068F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190B751E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sectPr w:rsidR="00AA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B3F"/>
    <w:multiLevelType w:val="hybridMultilevel"/>
    <w:tmpl w:val="F5BE37B0"/>
    <w:lvl w:ilvl="0" w:tplc="433C9F8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100AAC"/>
    <w:multiLevelType w:val="hybridMultilevel"/>
    <w:tmpl w:val="EDDEDB1C"/>
    <w:lvl w:ilvl="0" w:tplc="9F948CB2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D774A2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7836CA"/>
    <w:multiLevelType w:val="hybridMultilevel"/>
    <w:tmpl w:val="E108703A"/>
    <w:lvl w:ilvl="0" w:tplc="3A3A4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453F4497"/>
    <w:multiLevelType w:val="hybridMultilevel"/>
    <w:tmpl w:val="A4221714"/>
    <w:lvl w:ilvl="0" w:tplc="F6EC59A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304882"/>
    <w:multiLevelType w:val="hybridMultilevel"/>
    <w:tmpl w:val="F6E8B610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B2C1779"/>
    <w:multiLevelType w:val="hybridMultilevel"/>
    <w:tmpl w:val="96E66938"/>
    <w:lvl w:ilvl="0" w:tplc="26DAF88C">
      <w:start w:val="7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48D5EEF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611300"/>
    <w:multiLevelType w:val="hybridMultilevel"/>
    <w:tmpl w:val="5780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B237A8"/>
    <w:multiLevelType w:val="hybridMultilevel"/>
    <w:tmpl w:val="68EA78D0"/>
    <w:lvl w:ilvl="0" w:tplc="153C1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4A"/>
    <w:rsid w:val="000463B3"/>
    <w:rsid w:val="0009765C"/>
    <w:rsid w:val="000A76B1"/>
    <w:rsid w:val="000B49B0"/>
    <w:rsid w:val="000D58C4"/>
    <w:rsid w:val="000E0919"/>
    <w:rsid w:val="00100215"/>
    <w:rsid w:val="00111134"/>
    <w:rsid w:val="00114DFF"/>
    <w:rsid w:val="001522B2"/>
    <w:rsid w:val="00155D13"/>
    <w:rsid w:val="00185308"/>
    <w:rsid w:val="001B4B73"/>
    <w:rsid w:val="001B5E6F"/>
    <w:rsid w:val="00213E89"/>
    <w:rsid w:val="002C1284"/>
    <w:rsid w:val="00335746"/>
    <w:rsid w:val="003C58F3"/>
    <w:rsid w:val="003E7907"/>
    <w:rsid w:val="00403205"/>
    <w:rsid w:val="00411370"/>
    <w:rsid w:val="00441DA8"/>
    <w:rsid w:val="004A7A03"/>
    <w:rsid w:val="004B34D1"/>
    <w:rsid w:val="004E0157"/>
    <w:rsid w:val="00531B2B"/>
    <w:rsid w:val="0053704A"/>
    <w:rsid w:val="00542889"/>
    <w:rsid w:val="00573A4C"/>
    <w:rsid w:val="005A44E0"/>
    <w:rsid w:val="005B6279"/>
    <w:rsid w:val="007169F9"/>
    <w:rsid w:val="00735C82"/>
    <w:rsid w:val="00740375"/>
    <w:rsid w:val="0074683E"/>
    <w:rsid w:val="0076507B"/>
    <w:rsid w:val="00766770"/>
    <w:rsid w:val="007E6AC4"/>
    <w:rsid w:val="00805A2D"/>
    <w:rsid w:val="00816BCF"/>
    <w:rsid w:val="00822357"/>
    <w:rsid w:val="00823204"/>
    <w:rsid w:val="00840B25"/>
    <w:rsid w:val="00842EC0"/>
    <w:rsid w:val="00843653"/>
    <w:rsid w:val="00864266"/>
    <w:rsid w:val="0088550D"/>
    <w:rsid w:val="008A6764"/>
    <w:rsid w:val="008C419A"/>
    <w:rsid w:val="008F104B"/>
    <w:rsid w:val="009003C0"/>
    <w:rsid w:val="00900651"/>
    <w:rsid w:val="009328B9"/>
    <w:rsid w:val="00953F21"/>
    <w:rsid w:val="00963ED0"/>
    <w:rsid w:val="00975903"/>
    <w:rsid w:val="00A0575C"/>
    <w:rsid w:val="00A25B49"/>
    <w:rsid w:val="00A65DD8"/>
    <w:rsid w:val="00A8123B"/>
    <w:rsid w:val="00AA68FC"/>
    <w:rsid w:val="00AC2DE3"/>
    <w:rsid w:val="00AF3B49"/>
    <w:rsid w:val="00B56969"/>
    <w:rsid w:val="00B62643"/>
    <w:rsid w:val="00BB5E68"/>
    <w:rsid w:val="00BF65A1"/>
    <w:rsid w:val="00C14A05"/>
    <w:rsid w:val="00C314CF"/>
    <w:rsid w:val="00C337B1"/>
    <w:rsid w:val="00C5304D"/>
    <w:rsid w:val="00C92E05"/>
    <w:rsid w:val="00CB21A9"/>
    <w:rsid w:val="00D24549"/>
    <w:rsid w:val="00D303EA"/>
    <w:rsid w:val="00D70AB6"/>
    <w:rsid w:val="00D97D2C"/>
    <w:rsid w:val="00DE5E38"/>
    <w:rsid w:val="00EB3BEF"/>
    <w:rsid w:val="00EF29FB"/>
    <w:rsid w:val="00EF3CB6"/>
    <w:rsid w:val="00F244B0"/>
    <w:rsid w:val="00F24A30"/>
    <w:rsid w:val="00F85F3E"/>
    <w:rsid w:val="00F95896"/>
    <w:rsid w:val="00F97E1E"/>
    <w:rsid w:val="00FB324F"/>
    <w:rsid w:val="00FD7B8D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7175"/>
  <w15:docId w15:val="{A4179947-9044-47BC-82F5-CF15E885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8B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32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328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9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2454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00651"/>
    <w:pPr>
      <w:ind w:left="720"/>
      <w:contextualSpacing/>
    </w:pPr>
  </w:style>
  <w:style w:type="paragraph" w:customStyle="1" w:styleId="ConsPlusNonformat">
    <w:name w:val="ConsPlusNonformat"/>
    <w:rsid w:val="00766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Тупицына Галина Леонидовна</dc:creator>
  <cp:lastModifiedBy>Атыева Н.П.</cp:lastModifiedBy>
  <cp:revision>6</cp:revision>
  <cp:lastPrinted>2021-08-10T01:25:00Z</cp:lastPrinted>
  <dcterms:created xsi:type="dcterms:W3CDTF">2022-01-17T05:12:00Z</dcterms:created>
  <dcterms:modified xsi:type="dcterms:W3CDTF">2022-01-21T01:38:00Z</dcterms:modified>
</cp:coreProperties>
</file>