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30821" w14:textId="77777777" w:rsidR="00214F97" w:rsidRPr="00AA3529" w:rsidRDefault="00214F97" w:rsidP="007D52F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A3529">
        <w:rPr>
          <w:rFonts w:ascii="Times New Roman" w:hAnsi="Times New Roman" w:cs="Times New Roman"/>
          <w:b/>
          <w:sz w:val="28"/>
          <w:szCs w:val="24"/>
        </w:rPr>
        <w:t xml:space="preserve">Последствия </w:t>
      </w:r>
      <w:r w:rsidRPr="007D52FE">
        <w:rPr>
          <w:rFonts w:ascii="Times New Roman" w:hAnsi="Times New Roman" w:cs="Times New Roman"/>
          <w:b/>
          <w:sz w:val="28"/>
          <w:szCs w:val="24"/>
        </w:rPr>
        <w:t>неплатежей</w:t>
      </w:r>
      <w:r w:rsidRPr="00AA3529">
        <w:rPr>
          <w:rFonts w:ascii="Times New Roman" w:hAnsi="Times New Roman" w:cs="Times New Roman"/>
          <w:b/>
          <w:sz w:val="28"/>
          <w:szCs w:val="24"/>
        </w:rPr>
        <w:t xml:space="preserve"> по кредиту. </w:t>
      </w:r>
    </w:p>
    <w:p w14:paraId="6ACB9EC5" w14:textId="77777777" w:rsidR="00214F97" w:rsidRPr="00AA3529" w:rsidRDefault="00214F97" w:rsidP="00214F97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2096E208" w14:textId="77777777" w:rsidR="009E686F" w:rsidRPr="00214F97" w:rsidRDefault="00317B2E" w:rsidP="00317B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F798D" w:rsidRPr="00214F97">
        <w:rPr>
          <w:rFonts w:ascii="Times New Roman" w:hAnsi="Times New Roman" w:cs="Times New Roman"/>
          <w:sz w:val="24"/>
          <w:szCs w:val="24"/>
        </w:rPr>
        <w:t>Не всегда, оформляя  кредит в банке или микрофинансовой организации, заемщик пр</w:t>
      </w:r>
      <w:r w:rsidR="00214F97">
        <w:rPr>
          <w:rFonts w:ascii="Times New Roman" w:hAnsi="Times New Roman" w:cs="Times New Roman"/>
          <w:sz w:val="24"/>
          <w:szCs w:val="24"/>
        </w:rPr>
        <w:t>о</w:t>
      </w:r>
      <w:r w:rsidR="00CA615E">
        <w:rPr>
          <w:rFonts w:ascii="Times New Roman" w:hAnsi="Times New Roman" w:cs="Times New Roman"/>
          <w:sz w:val="24"/>
          <w:szCs w:val="24"/>
        </w:rPr>
        <w:t>считывает  возможные риски</w:t>
      </w:r>
      <w:r w:rsidR="00CA615E" w:rsidRPr="00CA615E">
        <w:rPr>
          <w:rFonts w:ascii="Times New Roman" w:hAnsi="Times New Roman" w:cs="Times New Roman"/>
          <w:sz w:val="24"/>
          <w:szCs w:val="24"/>
        </w:rPr>
        <w:t xml:space="preserve"> </w:t>
      </w:r>
      <w:r w:rsidR="00CA615E" w:rsidRPr="00214F97">
        <w:rPr>
          <w:rFonts w:ascii="Times New Roman" w:hAnsi="Times New Roman" w:cs="Times New Roman"/>
          <w:sz w:val="24"/>
          <w:szCs w:val="24"/>
        </w:rPr>
        <w:t>такие как потеря работы, длительная болезнь</w:t>
      </w:r>
      <w:r w:rsidR="00C97924" w:rsidRPr="00214F97">
        <w:rPr>
          <w:rFonts w:ascii="Times New Roman" w:hAnsi="Times New Roman" w:cs="Times New Roman"/>
          <w:sz w:val="24"/>
          <w:szCs w:val="24"/>
        </w:rPr>
        <w:t>, л</w:t>
      </w:r>
      <w:r w:rsidR="008F798D" w:rsidRPr="00214F97">
        <w:rPr>
          <w:rFonts w:ascii="Times New Roman" w:hAnsi="Times New Roman" w:cs="Times New Roman"/>
          <w:sz w:val="24"/>
          <w:szCs w:val="24"/>
        </w:rPr>
        <w:t xml:space="preserve">ибо возникают   </w:t>
      </w:r>
      <w:r w:rsidR="00CA615E">
        <w:rPr>
          <w:rFonts w:ascii="Times New Roman" w:hAnsi="Times New Roman" w:cs="Times New Roman"/>
          <w:sz w:val="24"/>
          <w:szCs w:val="24"/>
        </w:rPr>
        <w:t>другие непредвиденные  обстоятельства</w:t>
      </w:r>
      <w:r w:rsidR="008F798D" w:rsidRPr="00214F97">
        <w:rPr>
          <w:rFonts w:ascii="Times New Roman" w:hAnsi="Times New Roman" w:cs="Times New Roman"/>
          <w:sz w:val="24"/>
          <w:szCs w:val="24"/>
        </w:rPr>
        <w:t>. Что следует ожидать  должнику? Какие могут быть последствия?</w:t>
      </w:r>
    </w:p>
    <w:p w14:paraId="576A0720" w14:textId="77777777" w:rsidR="008F798D" w:rsidRPr="00214F97" w:rsidRDefault="00317B2E" w:rsidP="00317B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sz w:val="24"/>
          <w:szCs w:val="24"/>
        </w:rPr>
        <w:t xml:space="preserve">     </w:t>
      </w:r>
      <w:r w:rsidR="008F798D" w:rsidRPr="00214F97">
        <w:rPr>
          <w:rStyle w:val="hgkelc"/>
          <w:rFonts w:ascii="Times New Roman" w:hAnsi="Times New Roman" w:cs="Times New Roman"/>
          <w:sz w:val="24"/>
          <w:szCs w:val="24"/>
        </w:rPr>
        <w:t xml:space="preserve">Если вы вовремя не оплатили ежемесячный платёж, </w:t>
      </w:r>
      <w:r w:rsidR="008F798D" w:rsidRPr="00214F97">
        <w:rPr>
          <w:rStyle w:val="hgkelc"/>
          <w:rFonts w:ascii="Times New Roman" w:hAnsi="Times New Roman" w:cs="Times New Roman"/>
          <w:bCs/>
          <w:sz w:val="24"/>
          <w:szCs w:val="24"/>
        </w:rPr>
        <w:t>банк может начислить штраф</w:t>
      </w:r>
      <w:r w:rsidR="008F798D" w:rsidRPr="00214F97">
        <w:rPr>
          <w:rStyle w:val="hgkelc"/>
          <w:rFonts w:ascii="Times New Roman" w:hAnsi="Times New Roman" w:cs="Times New Roman"/>
          <w:sz w:val="24"/>
          <w:szCs w:val="24"/>
        </w:rPr>
        <w:t>. Кроме того, даже небольшие просрочки могут негативно сказаться на вашей кредитной истории, что повлечет определенные сложности с  оформлением последующих кредитов - вам могут отказать,   либо одобрят меньшую сумму и на менее выгодных условиях.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r w:rsidR="008F798D" w:rsidRPr="00214F97">
        <w:rPr>
          <w:rFonts w:ascii="Times New Roman" w:hAnsi="Times New Roman" w:cs="Times New Roman"/>
          <w:sz w:val="24"/>
          <w:szCs w:val="24"/>
        </w:rPr>
        <w:t>Штрафные санкции за пропуск платежа указываются в кредитном договоре.</w:t>
      </w:r>
    </w:p>
    <w:p w14:paraId="19A035A3" w14:textId="77777777" w:rsidR="00965F4B" w:rsidRPr="00214F97" w:rsidRDefault="00317B2E" w:rsidP="00317B2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65F4B" w:rsidRPr="00214F97">
        <w:rPr>
          <w:rFonts w:ascii="Times New Roman" w:hAnsi="Times New Roman" w:cs="Times New Roman"/>
          <w:sz w:val="24"/>
          <w:szCs w:val="24"/>
        </w:rPr>
        <w:t xml:space="preserve">Согласно ст. 14 Федерального закона «О потребительском кредите (займе)» в случае нарушения заемщиком условий договора потребительского кредита в отношении сроков возврата сумм основного долга и уплаты процентов продолжительностью более чем шестьдесят календарных дней в течение последних ста восьмидесяти календарных дней </w:t>
      </w:r>
      <w:r w:rsidR="00965F4B" w:rsidRPr="00317B2E">
        <w:rPr>
          <w:rFonts w:ascii="Times New Roman" w:hAnsi="Times New Roman" w:cs="Times New Roman"/>
          <w:b/>
          <w:sz w:val="24"/>
          <w:szCs w:val="24"/>
        </w:rPr>
        <w:t>кредитор вправе потребовать досрочного возврата оставшейся суммы потребительского кредита  вместе с причитающимися процентами</w:t>
      </w:r>
      <w:r w:rsidR="00C97924" w:rsidRPr="00317B2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65F4B" w:rsidRPr="00317B2E">
        <w:rPr>
          <w:rFonts w:ascii="Times New Roman" w:hAnsi="Times New Roman" w:cs="Times New Roman"/>
          <w:b/>
          <w:sz w:val="24"/>
          <w:szCs w:val="24"/>
        </w:rPr>
        <w:t xml:space="preserve"> уведомив об этом заемщика способом, установленным договором,</w:t>
      </w:r>
      <w:r w:rsidR="00965F4B" w:rsidRPr="00214F97">
        <w:rPr>
          <w:rFonts w:ascii="Times New Roman" w:hAnsi="Times New Roman" w:cs="Times New Roman"/>
          <w:sz w:val="24"/>
          <w:szCs w:val="24"/>
        </w:rPr>
        <w:t xml:space="preserve"> и установив разумный срок возврата оставшейся суммы потребительского кредита, который не может быть менее чем тридцать календарных дней с момента направления кредитором уведомления.</w:t>
      </w:r>
      <w:r w:rsidR="00C97924" w:rsidRPr="00214F97">
        <w:rPr>
          <w:rFonts w:ascii="Times New Roman" w:hAnsi="Times New Roman" w:cs="Times New Roman"/>
          <w:sz w:val="24"/>
          <w:szCs w:val="24"/>
        </w:rPr>
        <w:t xml:space="preserve"> То есть, если в течение трех месяцев,  перерыв между  взносами заемщика составил более 60 дней, то банк вправе расторгнуть договор,  срок возврата всей суммы кредита с процентами  должен быть установлен не менее одного месяца</w:t>
      </w:r>
    </w:p>
    <w:p w14:paraId="32366DFB" w14:textId="77777777" w:rsidR="00317B2E" w:rsidRPr="00317B2E" w:rsidRDefault="00C97924" w:rsidP="00317B2E">
      <w:pPr>
        <w:spacing w:after="0" w:line="276" w:lineRule="auto"/>
        <w:ind w:firstLine="851"/>
        <w:jc w:val="center"/>
        <w:rPr>
          <w:rStyle w:val="hgkelc"/>
          <w:rFonts w:ascii="Times New Roman" w:hAnsi="Times New Roman" w:cs="Times New Roman"/>
          <w:b/>
          <w:sz w:val="24"/>
          <w:szCs w:val="24"/>
        </w:rPr>
      </w:pPr>
      <w:r w:rsidRPr="00317B2E">
        <w:rPr>
          <w:rStyle w:val="hgkelc"/>
          <w:rFonts w:ascii="Times New Roman" w:hAnsi="Times New Roman" w:cs="Times New Roman"/>
          <w:b/>
          <w:sz w:val="24"/>
          <w:szCs w:val="24"/>
        </w:rPr>
        <w:t>Что делать, когда нечем платить?</w:t>
      </w:r>
    </w:p>
    <w:p w14:paraId="6D25FFC3" w14:textId="77777777" w:rsidR="00876409" w:rsidRPr="00214F97" w:rsidRDefault="00317B2E" w:rsidP="00317B2E">
      <w:pPr>
        <w:spacing w:after="0" w:line="276" w:lineRule="auto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sz w:val="24"/>
          <w:szCs w:val="24"/>
        </w:rPr>
        <w:t xml:space="preserve">     </w:t>
      </w:r>
      <w:r w:rsidR="00C97924" w:rsidRPr="00214F97">
        <w:rPr>
          <w:rStyle w:val="hgkelc"/>
          <w:rFonts w:ascii="Times New Roman" w:hAnsi="Times New Roman" w:cs="Times New Roman"/>
          <w:sz w:val="24"/>
          <w:szCs w:val="24"/>
        </w:rPr>
        <w:t>Первым делом нужно оценить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 возникшую ситуацию и понять,</w:t>
      </w:r>
      <w:r w:rsidR="00C97924" w:rsidRPr="00214F97">
        <w:rPr>
          <w:rStyle w:val="hgkelc"/>
          <w:rFonts w:ascii="Times New Roman" w:hAnsi="Times New Roman" w:cs="Times New Roman"/>
          <w:sz w:val="24"/>
          <w:szCs w:val="24"/>
        </w:rPr>
        <w:t xml:space="preserve"> как долго вы не сможете осуществлять свои обязательства перед банком. Если финансовые сложности временные, нужно сразу сообщить об этом в банк до даты очередного ежемесячного платежа и попросить о</w:t>
      </w:r>
      <w:r w:rsidR="007E7AD0" w:rsidRPr="00214F97">
        <w:rPr>
          <w:rStyle w:val="hgkelc"/>
          <w:rFonts w:ascii="Times New Roman" w:hAnsi="Times New Roman" w:cs="Times New Roman"/>
          <w:sz w:val="24"/>
          <w:szCs w:val="24"/>
        </w:rPr>
        <w:t xml:space="preserve"> реструктуризации кред</w:t>
      </w:r>
      <w:r w:rsidR="00C97924" w:rsidRPr="00214F97">
        <w:rPr>
          <w:rStyle w:val="hgkelc"/>
          <w:rFonts w:ascii="Times New Roman" w:hAnsi="Times New Roman" w:cs="Times New Roman"/>
          <w:sz w:val="24"/>
          <w:szCs w:val="24"/>
        </w:rPr>
        <w:t xml:space="preserve">ита – </w:t>
      </w:r>
      <w:r w:rsidR="007E7AD0" w:rsidRPr="00214F97">
        <w:rPr>
          <w:rStyle w:val="hgkelc"/>
          <w:rFonts w:ascii="Times New Roman" w:hAnsi="Times New Roman" w:cs="Times New Roman"/>
          <w:sz w:val="24"/>
          <w:szCs w:val="24"/>
        </w:rPr>
        <w:t xml:space="preserve">изменении графика платежей,  сокращении ежемесячного платежа за счет увеличения срока кредитования,  </w:t>
      </w:r>
      <w:r w:rsidR="00C97924" w:rsidRPr="00214F97">
        <w:rPr>
          <w:rStyle w:val="hgkelc"/>
          <w:rFonts w:ascii="Times New Roman" w:hAnsi="Times New Roman" w:cs="Times New Roman"/>
          <w:sz w:val="24"/>
          <w:szCs w:val="24"/>
        </w:rPr>
        <w:t>предоставлении отсрочки в оплате основного долг</w:t>
      </w:r>
      <w:r w:rsidR="007E7AD0" w:rsidRPr="00214F97">
        <w:rPr>
          <w:rStyle w:val="hgkelc"/>
          <w:rFonts w:ascii="Times New Roman" w:hAnsi="Times New Roman" w:cs="Times New Roman"/>
          <w:sz w:val="24"/>
          <w:szCs w:val="24"/>
        </w:rPr>
        <w:t xml:space="preserve"> (кредитные каникулы)</w:t>
      </w:r>
      <w:r w:rsidR="00876409" w:rsidRPr="00214F97">
        <w:rPr>
          <w:rStyle w:val="hgkelc"/>
          <w:rFonts w:ascii="Times New Roman" w:hAnsi="Times New Roman" w:cs="Times New Roman"/>
          <w:sz w:val="24"/>
          <w:szCs w:val="24"/>
        </w:rPr>
        <w:t>.</w:t>
      </w:r>
      <w:r w:rsidR="00825826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r w:rsidR="00876409" w:rsidRPr="00214F97">
        <w:rPr>
          <w:rStyle w:val="hgkelc"/>
          <w:rFonts w:ascii="Times New Roman" w:hAnsi="Times New Roman" w:cs="Times New Roman"/>
          <w:sz w:val="24"/>
          <w:szCs w:val="24"/>
        </w:rPr>
        <w:t>Реструктуризировать задолженность можно только при наличии уважительных причин, которые заемщик сможет подтвердить документально.</w:t>
      </w:r>
    </w:p>
    <w:p w14:paraId="65D1C3EA" w14:textId="77777777" w:rsidR="00876409" w:rsidRPr="00214F97" w:rsidRDefault="00317B2E" w:rsidP="00214F9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hgkelc"/>
          <w:rFonts w:ascii="Times New Roman" w:hAnsi="Times New Roman" w:cs="Times New Roman"/>
          <w:sz w:val="24"/>
          <w:szCs w:val="24"/>
        </w:rPr>
        <w:t xml:space="preserve">     </w:t>
      </w:r>
      <w:r w:rsidR="00C97924" w:rsidRPr="00214F97">
        <w:rPr>
          <w:rStyle w:val="hgkelc"/>
          <w:rFonts w:ascii="Times New Roman" w:hAnsi="Times New Roman" w:cs="Times New Roman"/>
          <w:sz w:val="24"/>
          <w:szCs w:val="24"/>
        </w:rPr>
        <w:t>Как правило, вопрос</w:t>
      </w:r>
      <w:r w:rsidR="007E7AD0" w:rsidRPr="00214F97">
        <w:rPr>
          <w:rStyle w:val="hgkelc"/>
          <w:rFonts w:ascii="Times New Roman" w:hAnsi="Times New Roman" w:cs="Times New Roman"/>
          <w:sz w:val="24"/>
          <w:szCs w:val="24"/>
        </w:rPr>
        <w:t>ы</w:t>
      </w:r>
      <w:r w:rsidR="00C97924" w:rsidRPr="00214F97">
        <w:rPr>
          <w:rStyle w:val="hgkelc"/>
          <w:rFonts w:ascii="Times New Roman" w:hAnsi="Times New Roman" w:cs="Times New Roman"/>
          <w:sz w:val="24"/>
          <w:szCs w:val="24"/>
        </w:rPr>
        <w:t xml:space="preserve"> об изменении условий кредитного договора</w:t>
      </w:r>
      <w:r w:rsidR="007E7AD0" w:rsidRPr="00214F97">
        <w:rPr>
          <w:rStyle w:val="hgkelc"/>
          <w:rFonts w:ascii="Times New Roman" w:hAnsi="Times New Roman" w:cs="Times New Roman"/>
          <w:sz w:val="24"/>
          <w:szCs w:val="24"/>
        </w:rPr>
        <w:t xml:space="preserve"> принимаются банками</w:t>
      </w:r>
      <w:r w:rsidR="00C97924" w:rsidRPr="00214F97">
        <w:rPr>
          <w:rStyle w:val="hgkelc"/>
          <w:rFonts w:ascii="Times New Roman" w:hAnsi="Times New Roman" w:cs="Times New Roman"/>
          <w:sz w:val="24"/>
          <w:szCs w:val="24"/>
        </w:rPr>
        <w:t xml:space="preserve"> в индивидуальном порядке,</w:t>
      </w:r>
      <w:r w:rsidR="007E7AD0" w:rsidRPr="00214F97">
        <w:rPr>
          <w:rStyle w:val="hgkelc"/>
          <w:rFonts w:ascii="Times New Roman" w:hAnsi="Times New Roman" w:cs="Times New Roman"/>
          <w:sz w:val="24"/>
          <w:szCs w:val="24"/>
        </w:rPr>
        <w:t xml:space="preserve"> с учетом </w:t>
      </w:r>
      <w:r w:rsidR="00C97924" w:rsidRPr="00214F97">
        <w:rPr>
          <w:rStyle w:val="hgkelc"/>
          <w:rFonts w:ascii="Times New Roman" w:hAnsi="Times New Roman" w:cs="Times New Roman"/>
          <w:sz w:val="24"/>
          <w:szCs w:val="24"/>
        </w:rPr>
        <w:t xml:space="preserve"> сложивш</w:t>
      </w:r>
      <w:r w:rsidR="007E7AD0" w:rsidRPr="00214F97">
        <w:rPr>
          <w:rStyle w:val="hgkelc"/>
          <w:rFonts w:ascii="Times New Roman" w:hAnsi="Times New Roman" w:cs="Times New Roman"/>
          <w:sz w:val="24"/>
          <w:szCs w:val="24"/>
        </w:rPr>
        <w:t>ейся</w:t>
      </w:r>
      <w:r w:rsidR="00825826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r w:rsidR="007E7AD0" w:rsidRPr="00214F97">
        <w:rPr>
          <w:rStyle w:val="hgkelc"/>
          <w:rFonts w:ascii="Times New Roman" w:hAnsi="Times New Roman" w:cs="Times New Roman"/>
          <w:sz w:val="24"/>
          <w:szCs w:val="24"/>
        </w:rPr>
        <w:t xml:space="preserve">ситуации </w:t>
      </w:r>
      <w:r w:rsidR="00C97924" w:rsidRPr="00214F97">
        <w:rPr>
          <w:rStyle w:val="hgkelc"/>
          <w:rFonts w:ascii="Times New Roman" w:hAnsi="Times New Roman" w:cs="Times New Roman"/>
          <w:sz w:val="24"/>
          <w:szCs w:val="24"/>
        </w:rPr>
        <w:t>у заемщика</w:t>
      </w:r>
      <w:r w:rsidR="007E7AD0" w:rsidRPr="00214F97">
        <w:rPr>
          <w:rStyle w:val="hgkelc"/>
          <w:rFonts w:ascii="Times New Roman" w:hAnsi="Times New Roman" w:cs="Times New Roman"/>
          <w:sz w:val="24"/>
          <w:szCs w:val="24"/>
        </w:rPr>
        <w:t xml:space="preserve">. </w:t>
      </w:r>
      <w:r w:rsidR="00876409" w:rsidRPr="00214F97">
        <w:rPr>
          <w:rStyle w:val="hgkelc"/>
          <w:rFonts w:ascii="Times New Roman" w:hAnsi="Times New Roman" w:cs="Times New Roman"/>
          <w:sz w:val="24"/>
          <w:szCs w:val="24"/>
        </w:rPr>
        <w:t>П</w:t>
      </w:r>
      <w:r w:rsidR="00876409" w:rsidRPr="00214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принятии решения банк оценивает не только платежеспособность заемщика, но и сумму долга, наличие у него имущества, семейное положение.  </w:t>
      </w:r>
    </w:p>
    <w:p w14:paraId="3B55CD63" w14:textId="77777777" w:rsidR="007E7AD0" w:rsidRPr="00214F97" w:rsidRDefault="00317B2E" w:rsidP="00317B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E7AD0" w:rsidRPr="00214F97">
        <w:rPr>
          <w:rFonts w:ascii="Times New Roman" w:hAnsi="Times New Roman" w:cs="Times New Roman"/>
          <w:sz w:val="24"/>
          <w:szCs w:val="24"/>
        </w:rPr>
        <w:t>Если речь идет об ипотеке, заемщик имеет право оформить кредитные каникулы. Оформить  их можно один раз, если ипотечное жилье является единственным, размер задолженности не превышает 15 млн рублей и заемщик попал в одну из перечисленных в законе ситуаций (потеря работы, получение инвалидности, существенное снижение дохода и т.д.) и предоставил в банк подтверждающие документы. Максимальный период каникул – 6 месяцев.</w:t>
      </w:r>
    </w:p>
    <w:p w14:paraId="65B51F96" w14:textId="77777777" w:rsidR="008F798D" w:rsidRPr="00214F97" w:rsidRDefault="00317B2E" w:rsidP="00317B2E">
      <w:pPr>
        <w:spacing w:after="0" w:line="276" w:lineRule="auto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E7AD0" w:rsidRPr="00214F97">
        <w:rPr>
          <w:rFonts w:ascii="Times New Roman" w:hAnsi="Times New Roman" w:cs="Times New Roman"/>
          <w:sz w:val="24"/>
          <w:szCs w:val="24"/>
        </w:rPr>
        <w:t>Если же вы понимаете, что уровень дохода не восстановится и вы больше не сможете погашать кредит, можно воспользоваться процедурой банкротства. При долге от 50 до 500 тыс. рублей ее можно провести без суда, подав заявление в МФЦ. При долге свыше 500 тыс. рублей — только через суд.</w:t>
      </w:r>
    </w:p>
    <w:p w14:paraId="7089A86A" w14:textId="77777777" w:rsidR="007E7AD0" w:rsidRPr="00214F97" w:rsidRDefault="00AA3529" w:rsidP="00AA352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76409" w:rsidRPr="00214F9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 платить по кредиту, банк рано или поздно примет меры – будет требовать долг самостоятельно, продаст коллекторам или попытается вернуть деньги через суд.</w:t>
      </w:r>
    </w:p>
    <w:p w14:paraId="6C0ECC10" w14:textId="77777777" w:rsidR="00214F97" w:rsidRPr="00214F97" w:rsidRDefault="00AA3529" w:rsidP="00AA352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9045C4" w:rsidRPr="00214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долг коллекторам банк  вправе только в том случае,  если  данное условие прописано в договоре. Коллекторы не могут принудить к какому-либо действию, снять  денежные средства со счетов должника, их основная цель – убедить вернуть долг. Чаще всего  в ход идут звонки по телефону, смс, сообщения в мессенджерах, письма,</w:t>
      </w:r>
      <w:r w:rsidR="00E97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5C4" w:rsidRPr="00214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личные встречи. </w:t>
      </w:r>
    </w:p>
    <w:p w14:paraId="0EB76ED6" w14:textId="77777777" w:rsidR="00362A92" w:rsidRDefault="00AA3529" w:rsidP="00362A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045C4" w:rsidRPr="00214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Коллекторы не имеют права: применять насилие или угрозы; использовать выражения и совершать действия, унижающие честь и достоинство человека; входить в дом должника без разрешения; нарушать регламент общения с должником, который прописан в законе: встречаться лично можно лишь 1 раз в неделю, звонить 1 раз в день и не более 8 раз в месяц, электронные послания могут быть отправлены не чаще 16 раз в месяц; в ночное время какое-либо общение запрещено. Через 4 месяца просрочки платежей должник может и вовсе отказаться от взаимодействия с коллекторами. Оформляется такой отказ письмом в адрес коллекторского агентства. </w:t>
      </w:r>
    </w:p>
    <w:p w14:paraId="2E23C64F" w14:textId="77777777" w:rsidR="00362A92" w:rsidRDefault="00362A92" w:rsidP="00362A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9045C4" w:rsidRPr="00214F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решение</w:t>
      </w:r>
      <w:proofErr w:type="gramEnd"/>
      <w:r w:rsidR="009045C4" w:rsidRPr="00214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  о задолженности  по кредиту в суде и принятии решения о его принудительном погашении</w:t>
      </w:r>
      <w:r w:rsidR="00AA3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045C4" w:rsidRPr="00214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4F97" w:rsidRPr="00214F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 лист передается в Федеральную службу судебных приставов (ФССП</w:t>
      </w:r>
      <w:r w:rsidR="00214F97" w:rsidRPr="007D52F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D52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52FE" w:rsidRPr="007D5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Сотрудники ФССП не  занимаются убеждениями,  они взыщут долг в принудительном порядке. С момента предъявления должнику исполнительного листа у должника есть 5 дней на добровольное погашение задолженности.</w:t>
      </w:r>
    </w:p>
    <w:p w14:paraId="2D7B91E0" w14:textId="77777777" w:rsidR="00362A92" w:rsidRPr="007D52FE" w:rsidRDefault="00362A92" w:rsidP="00362A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9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    </w:t>
      </w:r>
      <w:r w:rsidRPr="007D52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Долги не исчезают сами собой, если возникли какие-то трудности и нет возможности оплачивать кредит, то рекомендуем не ждать, а обращаться в банк и пытаться договориться.</w:t>
      </w:r>
    </w:p>
    <w:p w14:paraId="78981BA8" w14:textId="77777777" w:rsidR="00214F97" w:rsidRDefault="00214F97" w:rsidP="00214F9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E6A01B3" w14:textId="77777777" w:rsidR="00214F97" w:rsidRPr="002A3D80" w:rsidRDefault="00214F97" w:rsidP="00214F9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A3D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Информация подготовлена специалистами</w:t>
      </w:r>
    </w:p>
    <w:p w14:paraId="43D03207" w14:textId="77777777" w:rsidR="00214F97" w:rsidRPr="002A3D80" w:rsidRDefault="00214F97" w:rsidP="00214F9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A3D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консультационного центра по защите прав потребителей</w:t>
      </w:r>
    </w:p>
    <w:p w14:paraId="251C1614" w14:textId="77777777" w:rsidR="00214F97" w:rsidRPr="00A95C54" w:rsidRDefault="00214F97" w:rsidP="00214F9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A3D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ФБУЗ «Центр гигиены и эпидемиологии в Иркутской </w:t>
      </w:r>
    </w:p>
    <w:p w14:paraId="4187C772" w14:textId="77777777" w:rsidR="00214F97" w:rsidRDefault="00214F97" w:rsidP="00214F97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A3D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области»</w:t>
      </w:r>
      <w:r w:rsidRPr="00A95C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 использованием материалов</w:t>
      </w:r>
      <w:r w:rsidR="007D52FE" w:rsidRPr="007D52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A95C54">
        <w:rPr>
          <w:rFonts w:ascii="Times New Roman" w:hAnsi="Times New Roman" w:cs="Times New Roman"/>
          <w:i/>
          <w:sz w:val="20"/>
          <w:szCs w:val="20"/>
        </w:rPr>
        <w:t>сайт</w:t>
      </w:r>
      <w:r>
        <w:rPr>
          <w:rFonts w:ascii="Times New Roman" w:hAnsi="Times New Roman" w:cs="Times New Roman"/>
          <w:i/>
          <w:sz w:val="20"/>
          <w:szCs w:val="20"/>
        </w:rPr>
        <w:t>а «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моифинансы.рф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»</w:t>
      </w:r>
    </w:p>
    <w:p w14:paraId="10FB3383" w14:textId="77777777" w:rsidR="007D52FE" w:rsidRDefault="007D52FE" w:rsidP="00214F9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FF3ECED" w14:textId="77777777" w:rsidR="00214F97" w:rsidRPr="002A3D80" w:rsidRDefault="00214F97" w:rsidP="00214F9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A3D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НАШИ КОНТАКТЫ:</w:t>
      </w:r>
    </w:p>
    <w:p w14:paraId="1BD50CC0" w14:textId="77777777" w:rsidR="00214F97" w:rsidRPr="002A3D80" w:rsidRDefault="00214F97" w:rsidP="00214F9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A3D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г. Иркутск, ул. </w:t>
      </w:r>
      <w:proofErr w:type="spellStart"/>
      <w:r w:rsidRPr="002A3D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Трилиссера</w:t>
      </w:r>
      <w:proofErr w:type="spellEnd"/>
      <w:r w:rsidRPr="002A3D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51, </w:t>
      </w:r>
      <w:proofErr w:type="spellStart"/>
      <w:r w:rsidRPr="002A3D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каб</w:t>
      </w:r>
      <w:proofErr w:type="spellEnd"/>
      <w:r w:rsidRPr="002A3D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 113</w:t>
      </w:r>
    </w:p>
    <w:p w14:paraId="5756F49F" w14:textId="77777777" w:rsidR="00214F97" w:rsidRPr="002A3D80" w:rsidRDefault="00214F97" w:rsidP="00214F9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A3D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тел.: 8 (395-2) 22-23-88,</w:t>
      </w:r>
    </w:p>
    <w:p w14:paraId="3DF34D8E" w14:textId="77777777" w:rsidR="00214F97" w:rsidRPr="002A3D80" w:rsidRDefault="00214F97" w:rsidP="00214F9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A3D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г. Иркутск, Пушкина 8, </w:t>
      </w:r>
      <w:proofErr w:type="spellStart"/>
      <w:r w:rsidRPr="002A3D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каб</w:t>
      </w:r>
      <w:proofErr w:type="spellEnd"/>
      <w:r w:rsidRPr="002A3D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 404</w:t>
      </w:r>
    </w:p>
    <w:p w14:paraId="39F3199A" w14:textId="77777777" w:rsidR="00214F97" w:rsidRPr="002A3D80" w:rsidRDefault="00214F97" w:rsidP="00214F9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A3D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тел.: 8 (395-2) 63-66-22,</w:t>
      </w:r>
    </w:p>
    <w:p w14:paraId="3E29FAB1" w14:textId="77777777" w:rsidR="00214F97" w:rsidRPr="002A3D80" w:rsidRDefault="00214F97" w:rsidP="00214F9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A3D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е-</w:t>
      </w:r>
      <w:proofErr w:type="spellStart"/>
      <w:r w:rsidRPr="002A3D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mail</w:t>
      </w:r>
      <w:proofErr w:type="spellEnd"/>
      <w:r w:rsidRPr="002A3D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</w:t>
      </w:r>
      <w:r w:rsidRPr="002A3D80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zpp@sesoirkutsk.ru</w:t>
      </w:r>
    </w:p>
    <w:sectPr w:rsidR="00214F97" w:rsidRPr="002A3D80" w:rsidSect="007D52FE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408AE"/>
    <w:multiLevelType w:val="multilevel"/>
    <w:tmpl w:val="389A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F36F18"/>
    <w:multiLevelType w:val="multilevel"/>
    <w:tmpl w:val="8738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4154041">
    <w:abstractNumId w:val="0"/>
  </w:num>
  <w:num w:numId="2" w16cid:durableId="1861434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98D"/>
    <w:rsid w:val="00214F97"/>
    <w:rsid w:val="00317B2E"/>
    <w:rsid w:val="00362A92"/>
    <w:rsid w:val="007A1D8C"/>
    <w:rsid w:val="007D52FE"/>
    <w:rsid w:val="007E7AD0"/>
    <w:rsid w:val="00825826"/>
    <w:rsid w:val="00876409"/>
    <w:rsid w:val="008F798D"/>
    <w:rsid w:val="009045C4"/>
    <w:rsid w:val="00965F4B"/>
    <w:rsid w:val="009E686F"/>
    <w:rsid w:val="00AA3529"/>
    <w:rsid w:val="00BF3095"/>
    <w:rsid w:val="00C97924"/>
    <w:rsid w:val="00CA615E"/>
    <w:rsid w:val="00DF6919"/>
    <w:rsid w:val="00E97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7580"/>
  <w15:docId w15:val="{03EF23F0-4D43-4F4D-9FE8-3BBE188E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8F798D"/>
  </w:style>
  <w:style w:type="character" w:styleId="a3">
    <w:name w:val="Hyperlink"/>
    <w:basedOn w:val="a0"/>
    <w:uiPriority w:val="99"/>
    <w:semiHidden/>
    <w:unhideWhenUsed/>
    <w:rsid w:val="00AA35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Атыева Н.П.</cp:lastModifiedBy>
  <cp:revision>2</cp:revision>
  <dcterms:created xsi:type="dcterms:W3CDTF">2023-09-28T01:38:00Z</dcterms:created>
  <dcterms:modified xsi:type="dcterms:W3CDTF">2023-09-28T01:38:00Z</dcterms:modified>
</cp:coreProperties>
</file>