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2A3FD5">
        <w:rPr>
          <w:sz w:val="28"/>
          <w:szCs w:val="28"/>
        </w:rPr>
        <w:t>205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580DC9">
        <w:rPr>
          <w:sz w:val="28"/>
          <w:szCs w:val="28"/>
        </w:rPr>
        <w:t>2</w:t>
      </w:r>
      <w:r w:rsidR="002A3FD5">
        <w:rPr>
          <w:sz w:val="28"/>
          <w:szCs w:val="28"/>
        </w:rPr>
        <w:t>54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3200B" w:rsidRPr="0093200B">
        <w:rPr>
          <w:sz w:val="28"/>
          <w:szCs w:val="28"/>
        </w:rPr>
        <w:t>Колесникова Надежда Александровна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3200B" w:rsidRPr="0093200B">
        <w:rPr>
          <w:sz w:val="28"/>
          <w:szCs w:val="28"/>
        </w:rPr>
        <w:t>Колесников</w:t>
      </w:r>
      <w:r w:rsidR="0093200B">
        <w:rPr>
          <w:sz w:val="28"/>
          <w:szCs w:val="28"/>
        </w:rPr>
        <w:t>ой</w:t>
      </w:r>
      <w:r w:rsidR="0093200B" w:rsidRPr="0093200B">
        <w:rPr>
          <w:sz w:val="28"/>
          <w:szCs w:val="28"/>
        </w:rPr>
        <w:t xml:space="preserve"> Надежд</w:t>
      </w:r>
      <w:r w:rsidR="0093200B">
        <w:rPr>
          <w:sz w:val="28"/>
          <w:szCs w:val="28"/>
        </w:rPr>
        <w:t>ы</w:t>
      </w:r>
      <w:r w:rsidR="0093200B" w:rsidRPr="0093200B">
        <w:rPr>
          <w:sz w:val="28"/>
          <w:szCs w:val="28"/>
        </w:rPr>
        <w:t xml:space="preserve"> Александровн</w:t>
      </w:r>
      <w:r w:rsidR="0093200B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2025-03-14T05:01:00Z</dcterms:modified>
</cp:coreProperties>
</file>