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C2" w:rsidRPr="00DA10C2" w:rsidRDefault="00DA10C2" w:rsidP="00DA10C2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ОТ 07.11.2019Г. №452-П</w:t>
      </w:r>
    </w:p>
    <w:p w:rsidR="00DA10C2" w:rsidRPr="00DA10C2" w:rsidRDefault="00DA10C2" w:rsidP="00DA10C2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A10C2" w:rsidRPr="00DA10C2" w:rsidRDefault="00DA10C2" w:rsidP="00DA10C2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ИРКУТСКАЯ ОБЛАСТЬ</w:t>
      </w:r>
    </w:p>
    <w:p w:rsidR="00DA10C2" w:rsidRPr="00DA10C2" w:rsidRDefault="00DA10C2" w:rsidP="00DA10C2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440476" w:rsidRPr="00DA10C2" w:rsidRDefault="00440476" w:rsidP="00DA10C2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АДМИНИСТРАЦИЯ</w:t>
      </w:r>
    </w:p>
    <w:p w:rsidR="00440476" w:rsidRDefault="00440476" w:rsidP="00440476">
      <w:pPr>
        <w:jc w:val="center"/>
        <w:rPr>
          <w:rFonts w:ascii="Arial" w:hAnsi="Arial" w:cs="Arial"/>
          <w:b/>
          <w:sz w:val="32"/>
          <w:szCs w:val="32"/>
        </w:rPr>
      </w:pPr>
      <w:r w:rsidRPr="00DA10C2">
        <w:rPr>
          <w:rFonts w:ascii="Arial" w:hAnsi="Arial" w:cs="Arial"/>
          <w:b/>
          <w:sz w:val="32"/>
          <w:szCs w:val="32"/>
        </w:rPr>
        <w:t>ПОСТАНОВЛЕНИЕ</w:t>
      </w:r>
    </w:p>
    <w:p w:rsidR="00DA10C2" w:rsidRDefault="00DA10C2" w:rsidP="00440476">
      <w:pPr>
        <w:jc w:val="center"/>
        <w:rPr>
          <w:rFonts w:ascii="Arial" w:hAnsi="Arial" w:cs="Arial"/>
          <w:b/>
          <w:sz w:val="32"/>
          <w:szCs w:val="32"/>
        </w:rPr>
      </w:pPr>
    </w:p>
    <w:p w:rsidR="00DA10C2" w:rsidRDefault="00DA10C2" w:rsidP="004404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22.02.2019 ГОДА №84-П</w:t>
      </w:r>
    </w:p>
    <w:p w:rsidR="00DA10C2" w:rsidRPr="00DA10C2" w:rsidRDefault="00DA10C2" w:rsidP="00440476">
      <w:pPr>
        <w:jc w:val="center"/>
        <w:rPr>
          <w:rFonts w:ascii="Arial" w:hAnsi="Arial" w:cs="Arial"/>
          <w:b/>
          <w:sz w:val="32"/>
          <w:szCs w:val="32"/>
        </w:rPr>
      </w:pPr>
    </w:p>
    <w:p w:rsidR="00440476" w:rsidRPr="00DA10C2" w:rsidRDefault="00440476" w:rsidP="00440476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DA10C2">
        <w:rPr>
          <w:rFonts w:ascii="Arial" w:hAnsi="Arial" w:cs="Arial"/>
          <w:sz w:val="24"/>
          <w:szCs w:val="24"/>
        </w:rPr>
        <w:t xml:space="preserve">В соответствии со статьей 86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предоставлении и расходовании субсидий из областного бюджета местным бюджетам в целях </w:t>
      </w:r>
      <w:proofErr w:type="spellStart"/>
      <w:r w:rsidRPr="00DA10C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A10C2">
        <w:rPr>
          <w:rFonts w:ascii="Arial" w:hAnsi="Arial" w:cs="Arial"/>
          <w:sz w:val="24"/>
          <w:szCs w:val="24"/>
        </w:rPr>
        <w:t xml:space="preserve">  расходных обязательств  муниципальных образований Иркутской области на реализацию мероприятий перечня проектов народных инициатив, утвержденным  Постановлением Правительства иркутской области от 14.02.2019 года № 108-пп (далее по тексту – Положение), решением Думы  Усть-Кутского муниципального образования </w:t>
      </w:r>
      <w:r w:rsidR="001250B5" w:rsidRPr="00DA10C2">
        <w:rPr>
          <w:rFonts w:ascii="Arial" w:hAnsi="Arial" w:cs="Arial"/>
          <w:sz w:val="24"/>
          <w:szCs w:val="24"/>
        </w:rPr>
        <w:t xml:space="preserve"> от 29.10.2019  № 228 О внесении изменений в решение Думы Усть-Кутского муниципального образования от 29.01.2019 г. № 189 «Об одобрении  перечня проектов народных инициатив Усть-Кутского муниципального образования (район) на 2019 год», руководствуясь </w:t>
      </w:r>
      <w:proofErr w:type="spellStart"/>
      <w:r w:rsidR="001250B5" w:rsidRPr="00DA10C2">
        <w:rPr>
          <w:rFonts w:ascii="Arial" w:hAnsi="Arial" w:cs="Arial"/>
          <w:sz w:val="24"/>
          <w:szCs w:val="24"/>
        </w:rPr>
        <w:t>статьей</w:t>
      </w:r>
      <w:proofErr w:type="spellEnd"/>
      <w:r w:rsidR="001250B5" w:rsidRPr="00DA10C2">
        <w:rPr>
          <w:rFonts w:ascii="Arial" w:hAnsi="Arial" w:cs="Arial"/>
          <w:sz w:val="24"/>
          <w:szCs w:val="24"/>
        </w:rPr>
        <w:t xml:space="preserve">  48 Устава Усть-Кутского муниципального образования.</w:t>
      </w:r>
    </w:p>
    <w:p w:rsidR="001250B5" w:rsidRPr="00DA10C2" w:rsidRDefault="001250B5" w:rsidP="00440476">
      <w:pPr>
        <w:jc w:val="both"/>
        <w:rPr>
          <w:rFonts w:ascii="Arial" w:hAnsi="Arial" w:cs="Arial"/>
          <w:sz w:val="24"/>
          <w:szCs w:val="24"/>
        </w:rPr>
      </w:pPr>
    </w:p>
    <w:p w:rsidR="001250B5" w:rsidRPr="00DA10C2" w:rsidRDefault="001250B5" w:rsidP="00DA10C2">
      <w:pPr>
        <w:jc w:val="center"/>
        <w:rPr>
          <w:rFonts w:ascii="Arial" w:hAnsi="Arial" w:cs="Arial"/>
          <w:b/>
          <w:sz w:val="30"/>
          <w:szCs w:val="30"/>
        </w:rPr>
      </w:pPr>
      <w:r w:rsidRPr="00DA10C2">
        <w:rPr>
          <w:rFonts w:ascii="Arial" w:hAnsi="Arial" w:cs="Arial"/>
          <w:b/>
          <w:sz w:val="30"/>
          <w:szCs w:val="30"/>
        </w:rPr>
        <w:t>ПОСТАНОВЛЯЮ:</w:t>
      </w:r>
    </w:p>
    <w:p w:rsidR="001250B5" w:rsidRPr="00DA10C2" w:rsidRDefault="001250B5" w:rsidP="00DA10C2">
      <w:pPr>
        <w:jc w:val="center"/>
        <w:rPr>
          <w:rFonts w:ascii="Arial" w:hAnsi="Arial" w:cs="Arial"/>
          <w:b/>
          <w:sz w:val="30"/>
          <w:szCs w:val="30"/>
        </w:rPr>
      </w:pPr>
    </w:p>
    <w:p w:rsidR="009C613E" w:rsidRPr="00DA10C2" w:rsidRDefault="00DA10C2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50B5" w:rsidRPr="00DA10C2">
        <w:rPr>
          <w:rFonts w:ascii="Arial" w:hAnsi="Arial" w:cs="Arial"/>
          <w:sz w:val="24"/>
          <w:szCs w:val="24"/>
        </w:rPr>
        <w:t>Наименова</w:t>
      </w:r>
      <w:r>
        <w:rPr>
          <w:rFonts w:ascii="Arial" w:hAnsi="Arial" w:cs="Arial"/>
          <w:sz w:val="24"/>
          <w:szCs w:val="24"/>
        </w:rPr>
        <w:t xml:space="preserve">ние </w:t>
      </w:r>
      <w:r w:rsidR="001250B5" w:rsidRPr="00DA10C2">
        <w:rPr>
          <w:rFonts w:ascii="Arial" w:hAnsi="Arial" w:cs="Arial"/>
          <w:sz w:val="24"/>
          <w:szCs w:val="24"/>
        </w:rPr>
        <w:t xml:space="preserve">Постановления </w:t>
      </w:r>
      <w:r w:rsidR="00095A69" w:rsidRPr="00DA10C2">
        <w:rPr>
          <w:rFonts w:ascii="Arial" w:hAnsi="Arial" w:cs="Arial"/>
          <w:sz w:val="24"/>
          <w:szCs w:val="24"/>
        </w:rPr>
        <w:t xml:space="preserve">Администрации УКМО от 22.02.2019 года № 84-п </w:t>
      </w:r>
      <w:r w:rsidR="00BB2671" w:rsidRPr="00DA10C2">
        <w:rPr>
          <w:rFonts w:ascii="Arial" w:hAnsi="Arial" w:cs="Arial"/>
          <w:sz w:val="24"/>
          <w:szCs w:val="24"/>
        </w:rPr>
        <w:t xml:space="preserve">«Об установлении расходных обязательств Усть-Кутского муниципального образования на реализацию мероприятий перечня проектов народных инициатив на 2019 год и порядка организации работы по реализации мероприятий перечня проектов народных инициатив» </w:t>
      </w:r>
      <w:r w:rsidR="00095A69" w:rsidRPr="00DA10C2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="009B704A" w:rsidRPr="00DA10C2">
        <w:rPr>
          <w:rFonts w:ascii="Arial" w:hAnsi="Arial" w:cs="Arial"/>
          <w:sz w:val="24"/>
          <w:szCs w:val="24"/>
        </w:rPr>
        <w:t xml:space="preserve">следующего содержания: </w:t>
      </w:r>
    </w:p>
    <w:p w:rsidR="001250B5" w:rsidRPr="00DA10C2" w:rsidRDefault="00DA10C2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sz w:val="24"/>
          <w:szCs w:val="24"/>
        </w:rPr>
        <w:t xml:space="preserve">«Об установлении </w:t>
      </w:r>
      <w:r w:rsidR="00095A69" w:rsidRPr="00DA10C2">
        <w:rPr>
          <w:rFonts w:ascii="Arial" w:hAnsi="Arial" w:cs="Arial"/>
          <w:sz w:val="24"/>
          <w:szCs w:val="24"/>
        </w:rPr>
        <w:t xml:space="preserve">расходных обязательств Усть-Кутского муниципального образования на </w:t>
      </w:r>
      <w:r w:rsidRPr="00DA10C2">
        <w:rPr>
          <w:rFonts w:ascii="Arial" w:hAnsi="Arial" w:cs="Arial"/>
          <w:sz w:val="24"/>
          <w:szCs w:val="24"/>
        </w:rPr>
        <w:t xml:space="preserve">реализацию мероприятий перечня проектов народных инициатив </w:t>
      </w:r>
      <w:r w:rsidR="00095A69" w:rsidRPr="00DA10C2">
        <w:rPr>
          <w:rFonts w:ascii="Arial" w:hAnsi="Arial" w:cs="Arial"/>
          <w:sz w:val="24"/>
          <w:szCs w:val="24"/>
        </w:rPr>
        <w:t>на 2019 год</w:t>
      </w:r>
      <w:r w:rsidR="00BB2671" w:rsidRPr="00DA10C2">
        <w:rPr>
          <w:rFonts w:ascii="Arial" w:hAnsi="Arial" w:cs="Arial"/>
          <w:sz w:val="24"/>
          <w:szCs w:val="24"/>
        </w:rPr>
        <w:t>,</w:t>
      </w:r>
      <w:r w:rsidR="009B704A" w:rsidRPr="00DA10C2">
        <w:rPr>
          <w:rFonts w:ascii="Arial" w:hAnsi="Arial" w:cs="Arial"/>
          <w:sz w:val="24"/>
          <w:szCs w:val="24"/>
        </w:rPr>
        <w:t xml:space="preserve"> утверждении </w:t>
      </w:r>
      <w:proofErr w:type="spellStart"/>
      <w:r w:rsidR="00BB2671" w:rsidRPr="00DA10C2">
        <w:rPr>
          <w:rFonts w:ascii="Arial" w:hAnsi="Arial" w:cs="Arial"/>
          <w:sz w:val="24"/>
          <w:szCs w:val="24"/>
        </w:rPr>
        <w:t>перечен</w:t>
      </w:r>
      <w:r w:rsidR="009B704A" w:rsidRPr="00DA10C2">
        <w:rPr>
          <w:rFonts w:ascii="Arial" w:hAnsi="Arial" w:cs="Arial"/>
          <w:sz w:val="24"/>
          <w:szCs w:val="24"/>
        </w:rPr>
        <w:t>я</w:t>
      </w:r>
      <w:proofErr w:type="spellEnd"/>
      <w:r w:rsidR="00BB2671" w:rsidRPr="00DA10C2">
        <w:rPr>
          <w:rFonts w:ascii="Arial" w:hAnsi="Arial" w:cs="Arial"/>
          <w:sz w:val="24"/>
          <w:szCs w:val="24"/>
        </w:rPr>
        <w:t xml:space="preserve"> Мероприятий и порядка</w:t>
      </w:r>
      <w:r w:rsidRPr="00DA10C2">
        <w:rPr>
          <w:rFonts w:ascii="Arial" w:hAnsi="Arial" w:cs="Arial"/>
          <w:sz w:val="24"/>
          <w:szCs w:val="24"/>
        </w:rPr>
        <w:t xml:space="preserve"> организации работы по </w:t>
      </w:r>
      <w:r>
        <w:rPr>
          <w:rFonts w:ascii="Arial" w:hAnsi="Arial" w:cs="Arial"/>
          <w:sz w:val="24"/>
          <w:szCs w:val="24"/>
        </w:rPr>
        <w:t xml:space="preserve">реализации мероприятий перечня </w:t>
      </w:r>
      <w:r w:rsidR="00095A69" w:rsidRPr="00DA10C2">
        <w:rPr>
          <w:rFonts w:ascii="Arial" w:hAnsi="Arial" w:cs="Arial"/>
          <w:sz w:val="24"/>
          <w:szCs w:val="24"/>
        </w:rPr>
        <w:t>проектов народных инициатив»</w:t>
      </w:r>
      <w:r w:rsidR="00194A51" w:rsidRPr="00DA10C2">
        <w:rPr>
          <w:rFonts w:ascii="Arial" w:hAnsi="Arial" w:cs="Arial"/>
          <w:sz w:val="24"/>
          <w:szCs w:val="24"/>
        </w:rPr>
        <w:t>;</w:t>
      </w:r>
    </w:p>
    <w:p w:rsidR="009C613E" w:rsidRPr="00DA10C2" w:rsidRDefault="00DA10C2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095A69" w:rsidRPr="00DA10C2">
        <w:rPr>
          <w:rFonts w:ascii="Arial" w:hAnsi="Arial" w:cs="Arial"/>
          <w:sz w:val="24"/>
          <w:szCs w:val="24"/>
        </w:rPr>
        <w:t>Дополнить пунктом 1</w:t>
      </w:r>
      <w:r w:rsidR="007E4CA0" w:rsidRPr="00DA10C2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9C613E" w:rsidRPr="00DA10C2">
        <w:rPr>
          <w:rFonts w:ascii="Arial" w:hAnsi="Arial" w:cs="Arial"/>
          <w:sz w:val="24"/>
          <w:szCs w:val="24"/>
        </w:rPr>
        <w:t>:</w:t>
      </w:r>
    </w:p>
    <w:p w:rsidR="00095A69" w:rsidRPr="00DA10C2" w:rsidRDefault="009C613E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sz w:val="24"/>
          <w:szCs w:val="24"/>
        </w:rPr>
        <w:t>«1.</w:t>
      </w:r>
      <w:r w:rsidR="00DA10C2">
        <w:rPr>
          <w:rFonts w:ascii="Arial" w:hAnsi="Arial" w:cs="Arial"/>
          <w:sz w:val="24"/>
          <w:szCs w:val="24"/>
        </w:rPr>
        <w:t xml:space="preserve"> </w:t>
      </w:r>
      <w:r w:rsidR="00095A69" w:rsidRPr="00DA10C2">
        <w:rPr>
          <w:rFonts w:ascii="Arial" w:hAnsi="Arial" w:cs="Arial"/>
          <w:sz w:val="24"/>
          <w:szCs w:val="24"/>
        </w:rPr>
        <w:t>Утвердить Перечень проектов народных инициатив Усть-Кутского муниципального</w:t>
      </w:r>
      <w:r w:rsidRPr="00DA10C2">
        <w:rPr>
          <w:rFonts w:ascii="Arial" w:hAnsi="Arial" w:cs="Arial"/>
          <w:sz w:val="24"/>
          <w:szCs w:val="24"/>
        </w:rPr>
        <w:t xml:space="preserve"> образования</w:t>
      </w:r>
      <w:r w:rsidR="00BC423A" w:rsidRPr="00DA10C2">
        <w:rPr>
          <w:rFonts w:ascii="Arial" w:hAnsi="Arial" w:cs="Arial"/>
          <w:sz w:val="24"/>
          <w:szCs w:val="24"/>
        </w:rPr>
        <w:t xml:space="preserve"> на 2019 год</w:t>
      </w:r>
      <w:r w:rsidRPr="00DA10C2">
        <w:rPr>
          <w:rFonts w:ascii="Arial" w:hAnsi="Arial" w:cs="Arial"/>
          <w:sz w:val="24"/>
          <w:szCs w:val="24"/>
        </w:rPr>
        <w:t xml:space="preserve"> согласно приложению № </w:t>
      </w:r>
      <w:r w:rsidR="00BC423A" w:rsidRPr="00DA10C2">
        <w:rPr>
          <w:rFonts w:ascii="Arial" w:hAnsi="Arial" w:cs="Arial"/>
          <w:sz w:val="24"/>
          <w:szCs w:val="24"/>
        </w:rPr>
        <w:t>1 к настоящему постановлению.».</w:t>
      </w:r>
    </w:p>
    <w:p w:rsidR="00095A69" w:rsidRPr="00DA10C2" w:rsidRDefault="00DA10C2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095A69" w:rsidRPr="00DA10C2">
        <w:rPr>
          <w:rFonts w:ascii="Arial" w:hAnsi="Arial" w:cs="Arial"/>
          <w:sz w:val="24"/>
          <w:szCs w:val="24"/>
        </w:rPr>
        <w:t>Пункты 1,2,3,4,5,6,7</w:t>
      </w:r>
      <w:r w:rsidR="00194A51" w:rsidRPr="00DA10C2">
        <w:rPr>
          <w:rFonts w:ascii="Arial" w:hAnsi="Arial" w:cs="Arial"/>
          <w:sz w:val="24"/>
          <w:szCs w:val="24"/>
        </w:rPr>
        <w:t xml:space="preserve"> </w:t>
      </w:r>
      <w:r w:rsidR="009C613E" w:rsidRPr="00DA10C2">
        <w:rPr>
          <w:rFonts w:ascii="Arial" w:hAnsi="Arial" w:cs="Arial"/>
          <w:sz w:val="24"/>
          <w:szCs w:val="24"/>
        </w:rPr>
        <w:t>соответственно</w:t>
      </w:r>
      <w:r>
        <w:rPr>
          <w:rFonts w:ascii="Arial" w:hAnsi="Arial" w:cs="Arial"/>
          <w:sz w:val="24"/>
          <w:szCs w:val="24"/>
        </w:rPr>
        <w:t xml:space="preserve"> считать</w:t>
      </w:r>
      <w:r w:rsidR="009C613E" w:rsidRPr="00DA10C2">
        <w:rPr>
          <w:rFonts w:ascii="Arial" w:hAnsi="Arial" w:cs="Arial"/>
          <w:sz w:val="24"/>
          <w:szCs w:val="24"/>
        </w:rPr>
        <w:t xml:space="preserve"> пунктам</w:t>
      </w:r>
      <w:r w:rsidR="00215864" w:rsidRPr="00DA10C2">
        <w:rPr>
          <w:rFonts w:ascii="Arial" w:hAnsi="Arial" w:cs="Arial"/>
          <w:sz w:val="24"/>
          <w:szCs w:val="24"/>
        </w:rPr>
        <w:t>и</w:t>
      </w:r>
      <w:r w:rsidR="001C01A0" w:rsidRPr="00DA10C2">
        <w:rPr>
          <w:rFonts w:ascii="Arial" w:hAnsi="Arial" w:cs="Arial"/>
          <w:sz w:val="24"/>
          <w:szCs w:val="24"/>
        </w:rPr>
        <w:t xml:space="preserve"> 2,3,4,5,6,7,8.</w:t>
      </w:r>
    </w:p>
    <w:p w:rsidR="001C01A0" w:rsidRPr="00DA10C2" w:rsidRDefault="00DA10C2" w:rsidP="00DA10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01A0" w:rsidRPr="00DA10C2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 Администрации УКМО в информационно-телекоммуникационной сети «Интернет»</w:t>
      </w:r>
      <w:r w:rsidR="00194A51" w:rsidRPr="00DA10C2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194A51" w:rsidRPr="00DA10C2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194A51" w:rsidRPr="00DA10C2">
          <w:rPr>
            <w:rStyle w:val="a7"/>
            <w:rFonts w:ascii="Arial" w:hAnsi="Arial" w:cs="Arial"/>
            <w:sz w:val="24"/>
            <w:szCs w:val="24"/>
          </w:rPr>
          <w:t>.</w:t>
        </w:r>
        <w:r w:rsidR="00194A51" w:rsidRPr="00DA10C2">
          <w:rPr>
            <w:rStyle w:val="a7"/>
            <w:rFonts w:ascii="Arial" w:hAnsi="Arial" w:cs="Arial"/>
            <w:sz w:val="24"/>
            <w:szCs w:val="24"/>
            <w:lang w:val="en-US"/>
          </w:rPr>
          <w:t>admin</w:t>
        </w:r>
        <w:r w:rsidR="00194A51" w:rsidRPr="00DA10C2">
          <w:rPr>
            <w:rStyle w:val="a7"/>
            <w:rFonts w:ascii="Arial" w:hAnsi="Arial" w:cs="Arial"/>
            <w:sz w:val="24"/>
            <w:szCs w:val="24"/>
          </w:rPr>
          <w:t>-</w:t>
        </w:r>
        <w:proofErr w:type="spellStart"/>
        <w:r w:rsidR="00194A51" w:rsidRPr="00DA10C2">
          <w:rPr>
            <w:rStyle w:val="a7"/>
            <w:rFonts w:ascii="Arial" w:hAnsi="Arial" w:cs="Arial"/>
            <w:sz w:val="24"/>
            <w:szCs w:val="24"/>
            <w:lang w:val="en-US"/>
          </w:rPr>
          <w:t>ukmo</w:t>
        </w:r>
        <w:proofErr w:type="spellEnd"/>
        <w:r w:rsidR="00194A51" w:rsidRPr="00DA10C2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194A51" w:rsidRPr="00DA10C2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194A51" w:rsidRPr="00DA10C2">
        <w:rPr>
          <w:rFonts w:ascii="Arial" w:hAnsi="Arial" w:cs="Arial"/>
          <w:sz w:val="24"/>
          <w:szCs w:val="24"/>
        </w:rPr>
        <w:t>.</w:t>
      </w:r>
    </w:p>
    <w:p w:rsidR="00BB2671" w:rsidRDefault="00DA10C2" w:rsidP="00DA10C2">
      <w:pPr>
        <w:overflowPunct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01A0" w:rsidRPr="00DA10C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мэра УКМО по экономическим </w:t>
      </w:r>
      <w:r>
        <w:rPr>
          <w:rFonts w:ascii="Arial" w:hAnsi="Arial" w:cs="Arial"/>
          <w:sz w:val="24"/>
          <w:szCs w:val="24"/>
        </w:rPr>
        <w:t xml:space="preserve">вопросам </w:t>
      </w:r>
      <w:r w:rsidR="00194A51" w:rsidRPr="00DA10C2">
        <w:rPr>
          <w:rFonts w:ascii="Arial" w:hAnsi="Arial" w:cs="Arial"/>
          <w:sz w:val="24"/>
          <w:szCs w:val="24"/>
        </w:rPr>
        <w:t xml:space="preserve">Ф.И </w:t>
      </w:r>
      <w:proofErr w:type="spellStart"/>
      <w:r w:rsidR="00BB2671" w:rsidRPr="00DA10C2">
        <w:rPr>
          <w:rFonts w:ascii="Arial" w:hAnsi="Arial" w:cs="Arial"/>
          <w:sz w:val="24"/>
          <w:szCs w:val="24"/>
        </w:rPr>
        <w:t>Даникёров</w:t>
      </w:r>
      <w:r w:rsidR="00E35A98" w:rsidRPr="00DA10C2">
        <w:rPr>
          <w:rFonts w:ascii="Arial" w:hAnsi="Arial" w:cs="Arial"/>
          <w:sz w:val="24"/>
          <w:szCs w:val="24"/>
        </w:rPr>
        <w:t>у</w:t>
      </w:r>
      <w:proofErr w:type="spellEnd"/>
      <w:r w:rsidR="00BB2671" w:rsidRPr="00DA10C2">
        <w:rPr>
          <w:rFonts w:ascii="Arial" w:hAnsi="Arial" w:cs="Arial"/>
          <w:sz w:val="24"/>
          <w:szCs w:val="24"/>
        </w:rPr>
        <w:t>.</w:t>
      </w:r>
    </w:p>
    <w:p w:rsidR="00DA10C2" w:rsidRPr="00DA10C2" w:rsidRDefault="00DA10C2" w:rsidP="00DA10C2">
      <w:pPr>
        <w:overflowPunct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</w:p>
    <w:p w:rsidR="00BB2671" w:rsidRPr="00DA10C2" w:rsidRDefault="00BB2671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sz w:val="24"/>
          <w:szCs w:val="24"/>
        </w:rPr>
        <w:lastRenderedPageBreak/>
        <w:t xml:space="preserve">Мэр Усть-Кутского </w:t>
      </w:r>
    </w:p>
    <w:p w:rsidR="00DA10C2" w:rsidRDefault="00BB2671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sz w:val="24"/>
          <w:szCs w:val="24"/>
        </w:rPr>
        <w:t>муниципального образования</w:t>
      </w:r>
    </w:p>
    <w:p w:rsidR="00BB2671" w:rsidRPr="00DA10C2" w:rsidRDefault="00BB2671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Pr="00DA10C2">
        <w:rPr>
          <w:rFonts w:ascii="Arial" w:hAnsi="Arial" w:cs="Arial"/>
          <w:sz w:val="24"/>
          <w:szCs w:val="24"/>
        </w:rPr>
        <w:t>Климина</w:t>
      </w:r>
      <w:proofErr w:type="spellEnd"/>
    </w:p>
    <w:p w:rsidR="00C5221C" w:rsidRPr="00DA10C2" w:rsidRDefault="00C5221C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right"/>
        <w:rPr>
          <w:rFonts w:ascii="Courier New" w:hAnsi="Courier New" w:cs="Courier New"/>
          <w:sz w:val="22"/>
          <w:szCs w:val="22"/>
        </w:rPr>
      </w:pPr>
      <w:r w:rsidRPr="00DA10C2">
        <w:rPr>
          <w:rFonts w:ascii="Courier New" w:hAnsi="Courier New" w:cs="Courier New"/>
          <w:sz w:val="22"/>
          <w:szCs w:val="22"/>
        </w:rPr>
        <w:t>Приложение № 1</w:t>
      </w: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right"/>
        <w:rPr>
          <w:rFonts w:ascii="Courier New" w:hAnsi="Courier New" w:cs="Courier New"/>
          <w:sz w:val="22"/>
          <w:szCs w:val="22"/>
        </w:rPr>
      </w:pPr>
      <w:r w:rsidRPr="00DA10C2">
        <w:rPr>
          <w:rFonts w:ascii="Courier New" w:hAnsi="Courier New" w:cs="Courier New"/>
          <w:sz w:val="22"/>
          <w:szCs w:val="22"/>
        </w:rPr>
        <w:t xml:space="preserve"> к Постановлению Администрации УКМО</w:t>
      </w: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right"/>
        <w:rPr>
          <w:rFonts w:ascii="Courier New" w:hAnsi="Courier New" w:cs="Courier New"/>
          <w:sz w:val="22"/>
          <w:szCs w:val="22"/>
        </w:rPr>
      </w:pPr>
      <w:r w:rsidRPr="00DA10C2">
        <w:rPr>
          <w:rFonts w:ascii="Courier New" w:hAnsi="Courier New" w:cs="Courier New"/>
          <w:sz w:val="22"/>
          <w:szCs w:val="22"/>
        </w:rPr>
        <w:t>№ 452-п от 07.11.2019г.</w:t>
      </w:r>
    </w:p>
    <w:p w:rsidR="00C5221C" w:rsidRPr="00DA10C2" w:rsidRDefault="00C5221C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Courier New" w:hAnsi="Courier New" w:cs="Courier New"/>
          <w:sz w:val="22"/>
          <w:szCs w:val="22"/>
        </w:rPr>
      </w:pP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A10C2">
        <w:rPr>
          <w:rFonts w:ascii="Arial" w:hAnsi="Arial" w:cs="Arial"/>
          <w:b/>
          <w:bCs/>
          <w:color w:val="000000"/>
          <w:sz w:val="24"/>
          <w:szCs w:val="24"/>
        </w:rPr>
        <w:t>Перечень проектов народных инициатив на 2019 год</w:t>
      </w: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DA10C2">
        <w:rPr>
          <w:rFonts w:ascii="Arial" w:hAnsi="Arial" w:cs="Arial"/>
          <w:color w:val="000000"/>
          <w:sz w:val="24"/>
          <w:szCs w:val="24"/>
          <w:u w:val="single"/>
        </w:rPr>
        <w:t>Усть-Кутское</w:t>
      </w:r>
      <w:proofErr w:type="spellEnd"/>
      <w:r w:rsidRPr="00DA10C2">
        <w:rPr>
          <w:rFonts w:ascii="Arial" w:hAnsi="Arial" w:cs="Arial"/>
          <w:color w:val="000000"/>
          <w:sz w:val="24"/>
          <w:szCs w:val="24"/>
          <w:u w:val="single"/>
        </w:rPr>
        <w:t xml:space="preserve"> муниципальное образование (район)</w:t>
      </w:r>
    </w:p>
    <w:p w:rsidR="00C5221C" w:rsidRPr="00DA10C2" w:rsidRDefault="00C5221C" w:rsidP="00C5221C">
      <w:pPr>
        <w:pStyle w:val="a3"/>
        <w:overflowPunct/>
        <w:autoSpaceDE/>
        <w:autoSpaceDN/>
        <w:adjustRightInd/>
        <w:contextualSpacing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A10C2">
        <w:rPr>
          <w:rFonts w:ascii="Arial" w:hAnsi="Arial" w:cs="Arial"/>
          <w:color w:val="000000"/>
          <w:sz w:val="24"/>
          <w:szCs w:val="24"/>
        </w:rPr>
        <w:t>(наименование городского округа, поселения, муниципального района)</w:t>
      </w:r>
    </w:p>
    <w:p w:rsidR="00C5221C" w:rsidRPr="00DA10C2" w:rsidRDefault="00C5221C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9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240"/>
        <w:gridCol w:w="1499"/>
        <w:gridCol w:w="1924"/>
        <w:gridCol w:w="1574"/>
        <w:gridCol w:w="1270"/>
      </w:tblGrid>
      <w:tr w:rsidR="00C5221C" w:rsidRPr="00DA10C2" w:rsidTr="00C5221C">
        <w:trPr>
          <w:trHeight w:val="264"/>
        </w:trPr>
        <w:tc>
          <w:tcPr>
            <w:tcW w:w="560" w:type="dxa"/>
            <w:vMerge w:val="restart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3126" w:type="dxa"/>
            <w:vMerge w:val="restart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40" w:type="dxa"/>
            <w:vMerge w:val="restart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Срок реализации</w:t>
            </w:r>
          </w:p>
        </w:tc>
        <w:tc>
          <w:tcPr>
            <w:tcW w:w="1499" w:type="dxa"/>
            <w:vMerge w:val="restart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Объем финансирования - всего, руб.</w:t>
            </w:r>
          </w:p>
        </w:tc>
        <w:tc>
          <w:tcPr>
            <w:tcW w:w="3498" w:type="dxa"/>
            <w:gridSpan w:val="2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в том числе из:</w:t>
            </w:r>
          </w:p>
        </w:tc>
        <w:tc>
          <w:tcPr>
            <w:tcW w:w="1270" w:type="dxa"/>
            <w:vMerge w:val="restart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Пункт </w:t>
            </w:r>
            <w:r w:rsidRPr="00DA10C2">
              <w:rPr>
                <w:rFonts w:ascii="Courier New" w:hAnsi="Courier New" w:cs="Courier New"/>
                <w:sz w:val="22"/>
                <w:szCs w:val="22"/>
              </w:rPr>
              <w:br/>
              <w:t>статьи ФЗ от 06.10.2003 г.</w:t>
            </w:r>
            <w:r w:rsidRPr="00DA10C2">
              <w:rPr>
                <w:rFonts w:ascii="Courier New" w:hAnsi="Courier New" w:cs="Courier New"/>
                <w:sz w:val="22"/>
                <w:szCs w:val="22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C5221C" w:rsidRPr="00DA10C2" w:rsidTr="00C5221C">
        <w:trPr>
          <w:trHeight w:val="1336"/>
        </w:trPr>
        <w:tc>
          <w:tcPr>
            <w:tcW w:w="56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26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4" w:type="dxa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областного бюджета, руб.</w:t>
            </w:r>
          </w:p>
        </w:tc>
        <w:tc>
          <w:tcPr>
            <w:tcW w:w="1574" w:type="dxa"/>
            <w:shd w:val="clear" w:color="000000" w:fill="D9D9D9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местного        бюджета*, руб.</w:t>
            </w:r>
          </w:p>
        </w:tc>
        <w:tc>
          <w:tcPr>
            <w:tcW w:w="127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5221C" w:rsidRPr="00DA10C2" w:rsidTr="00C5221C">
        <w:trPr>
          <w:trHeight w:val="100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и установка  светодиодного экрана P5 SMD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InDoor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Rental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(для МБУК РКДЦ "Магистраль")</w:t>
            </w:r>
          </w:p>
        </w:tc>
        <w:tc>
          <w:tcPr>
            <w:tcW w:w="1240" w:type="dxa"/>
            <w:vMerge w:val="restart"/>
            <w:shd w:val="clear" w:color="000000" w:fill="FFFFFF"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до 31 декабря 2019 года</w:t>
            </w: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1 940 000,00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1 610 200,00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329 800,00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15.1.19.1</w:t>
            </w:r>
          </w:p>
        </w:tc>
      </w:tr>
      <w:tr w:rsidR="00C5221C" w:rsidRPr="00DA10C2" w:rsidTr="00C5221C">
        <w:trPr>
          <w:trHeight w:val="1452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 ринга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боксерского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профессионального с боевой зоной 6*6 на помосте 7*7, высотой 1 м. для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Детско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юношеской спортивной школы №1 в г. Усть-Кут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339 592,26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281 861,57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57 730,69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15.26</w:t>
            </w:r>
          </w:p>
        </w:tc>
      </w:tr>
      <w:tr w:rsidR="00C5221C" w:rsidRPr="00DA10C2" w:rsidTr="00C5221C">
        <w:trPr>
          <w:trHeight w:val="1080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Приобретение  светового оборудования с защитой IP 65для уличной  сцены (для МБУК РКДЦ "Магистраль") в г. Усть-Кут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864 200,00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717 285,98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146 914,02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15.1.19.1</w:t>
            </w:r>
          </w:p>
        </w:tc>
      </w:tr>
      <w:tr w:rsidR="00C5221C" w:rsidRPr="00DA10C2" w:rsidTr="00C5221C">
        <w:trPr>
          <w:trHeight w:val="1369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и установка  уличных спортивных комплексов для общеобразовательных организаций (МОУ СОШ 1,2,3,4,5,6,7,8,9,10 УКМО, МОУ СОШ п.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Звездный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УКМО, МОУ СОШ п.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Янталь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УКМО,МОУ Лицей УКМО, МКУ ДО ЦДО УКМО)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2 752 596,00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2 284 654,62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467 941,38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15.1.11.</w:t>
            </w:r>
          </w:p>
        </w:tc>
      </w:tr>
      <w:tr w:rsidR="00C5221C" w:rsidRPr="00DA10C2" w:rsidTr="00C5221C">
        <w:trPr>
          <w:trHeight w:val="323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Приобретение и установка метеоплощадки в дошкольные учреждения ( Муниципальные образовательные учреждения дошкольного образования № 1,3,8,13,15,20,22,23,24,27,30,32,41,42,44,46,48,49,50,54,63 )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5 082 000,00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4 218 059,90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863 940,10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15.1.11.</w:t>
            </w:r>
          </w:p>
        </w:tc>
      </w:tr>
      <w:tr w:rsidR="00C5221C" w:rsidRPr="00DA10C2" w:rsidTr="00C5221C">
        <w:trPr>
          <w:trHeight w:val="286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Приобретение и установка спортивного уличного оборудования в дошкольные организации ( Муниципальные образовательные учреждения дошкольного образования № 1,3,8,13,15,20,22,23,24,27,30,32,41,42,44,46,48,49,50,54,63 УКМО)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2 953 856,00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2 451 700,42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502 155,58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15.1.11.</w:t>
            </w:r>
          </w:p>
        </w:tc>
      </w:tr>
      <w:tr w:rsidR="00C5221C" w:rsidRPr="00DA10C2" w:rsidTr="00C5221C">
        <w:trPr>
          <w:trHeight w:val="58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 и установка ворот с сеткой для мини-футбола  на спортивных площадках МОУ СОШ №1,2,3,4,5,6,7,8, МОУ СОШ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Звездный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, МОУ СОШ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Янталь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>, МОУ Лицей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1 083 168,00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899 029,42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184 138,58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15.1.11.</w:t>
            </w:r>
          </w:p>
        </w:tc>
      </w:tr>
      <w:tr w:rsidR="00C5221C" w:rsidRPr="00DA10C2" w:rsidTr="00C5221C">
        <w:trPr>
          <w:trHeight w:val="2220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татами (размер матов 2*1м., плотность 180 кг/м3) и комплекта оборудования для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тренажерного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зала  ( скамья для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жима+стойки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под штангу, гриф для штанги, диски обрезиненные, гантели разборные, литые) (для  МКУ Спортивно-оздоровительный центр)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546 800,00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453 843,99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92 956,01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15.26.</w:t>
            </w:r>
          </w:p>
        </w:tc>
      </w:tr>
      <w:tr w:rsidR="00C5221C" w:rsidRPr="00DA10C2" w:rsidTr="00C5221C">
        <w:trPr>
          <w:trHeight w:val="1176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и установка уличного спортивного оборудования для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воркаута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( для МКУ Спортивно - оздоровительный центр)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559 667,00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464 523,60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95 143,40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15.26.</w:t>
            </w:r>
          </w:p>
        </w:tc>
      </w:tr>
      <w:tr w:rsidR="00C5221C" w:rsidRPr="00DA10C2" w:rsidTr="00C5221C">
        <w:trPr>
          <w:trHeight w:val="58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дополнительное мероприятие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C5221C" w:rsidRPr="00DA10C2" w:rsidTr="00C5221C">
        <w:trPr>
          <w:trHeight w:val="2136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3126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спортивного инвентаря  для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Детско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 - юношеской спортивной школы № 1  в г. Усть-Куте ( гири соревновательные и чемпионские, штанга олимпийская, весы электронные напольные, пояс для гиревого спорта, бинты 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Everlast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 xml:space="preserve">, маты </w:t>
            </w:r>
            <w:proofErr w:type="spellStart"/>
            <w:r w:rsidRPr="00DA10C2">
              <w:rPr>
                <w:rFonts w:ascii="Courier New" w:hAnsi="Courier New" w:cs="Courier New"/>
                <w:sz w:val="22"/>
                <w:szCs w:val="22"/>
              </w:rPr>
              <w:t>Wallbarz</w:t>
            </w:r>
            <w:proofErr w:type="spellEnd"/>
            <w:r w:rsidRPr="00DA10C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220 771,74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183 240,50</w:t>
            </w:r>
          </w:p>
        </w:tc>
        <w:tc>
          <w:tcPr>
            <w:tcW w:w="1574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37 531,24</w:t>
            </w:r>
          </w:p>
        </w:tc>
        <w:tc>
          <w:tcPr>
            <w:tcW w:w="1270" w:type="dxa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15.26.</w:t>
            </w:r>
          </w:p>
        </w:tc>
      </w:tr>
      <w:tr w:rsidR="00C5221C" w:rsidRPr="00DA10C2" w:rsidTr="00C5221C">
        <w:trPr>
          <w:trHeight w:val="264"/>
        </w:trPr>
        <w:tc>
          <w:tcPr>
            <w:tcW w:w="3686" w:type="dxa"/>
            <w:gridSpan w:val="2"/>
            <w:shd w:val="clear" w:color="000000" w:fill="FFFFFF"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ИТОГО:  </w:t>
            </w:r>
          </w:p>
        </w:tc>
        <w:tc>
          <w:tcPr>
            <w:tcW w:w="1240" w:type="dxa"/>
            <w:vMerge/>
            <w:vAlign w:val="center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16 342 651,00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13 564 400,00</w:t>
            </w:r>
          </w:p>
        </w:tc>
        <w:tc>
          <w:tcPr>
            <w:tcW w:w="1574" w:type="dxa"/>
            <w:shd w:val="clear" w:color="000000" w:fill="FFFFFF"/>
            <w:noWrap/>
            <w:vAlign w:val="bottom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2 778 251,00</w:t>
            </w:r>
          </w:p>
        </w:tc>
        <w:tc>
          <w:tcPr>
            <w:tcW w:w="1270" w:type="dxa"/>
            <w:shd w:val="clear" w:color="000000" w:fill="FFFFFF"/>
            <w:hideMark/>
          </w:tcPr>
          <w:p w:rsidR="00C5221C" w:rsidRPr="00DA10C2" w:rsidRDefault="00C5221C" w:rsidP="00DA10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10C2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C5221C" w:rsidRPr="00DA10C2" w:rsidRDefault="00C5221C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5221C" w:rsidRPr="00DA10C2" w:rsidRDefault="00C5221C" w:rsidP="00BB2671">
      <w:pPr>
        <w:pStyle w:val="a3"/>
        <w:overflowPunct/>
        <w:autoSpaceDE/>
        <w:autoSpaceDN/>
        <w:adjustRightInd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5221C" w:rsidRPr="00DA10C2" w:rsidRDefault="00C5221C" w:rsidP="00C5221C">
      <w:pPr>
        <w:pStyle w:val="a3"/>
        <w:overflowPunct/>
        <w:autoSpaceDE/>
        <w:autoSpaceDN/>
        <w:adjustRightInd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A10C2">
        <w:rPr>
          <w:rFonts w:ascii="Arial" w:hAnsi="Arial" w:cs="Arial"/>
          <w:bCs/>
          <w:sz w:val="24"/>
          <w:szCs w:val="24"/>
        </w:rPr>
        <w:t xml:space="preserve">Председатель комитета по экономике, </w:t>
      </w:r>
    </w:p>
    <w:p w:rsidR="00C5221C" w:rsidRPr="00DA10C2" w:rsidRDefault="00C5221C" w:rsidP="00C5221C">
      <w:pPr>
        <w:pStyle w:val="a3"/>
        <w:overflowPunct/>
        <w:autoSpaceDE/>
        <w:autoSpaceDN/>
        <w:adjustRightInd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A10C2">
        <w:rPr>
          <w:rFonts w:ascii="Arial" w:hAnsi="Arial" w:cs="Arial"/>
          <w:bCs/>
          <w:sz w:val="24"/>
          <w:szCs w:val="24"/>
        </w:rPr>
        <w:t xml:space="preserve">социально-трудовым отношениям и </w:t>
      </w:r>
    </w:p>
    <w:p w:rsidR="00DA10C2" w:rsidRDefault="00DA10C2" w:rsidP="00C5221C">
      <w:pPr>
        <w:pStyle w:val="a3"/>
        <w:overflowPunct/>
        <w:autoSpaceDE/>
        <w:autoSpaceDN/>
        <w:adjustRightInd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ценам Администрации УКМО</w:t>
      </w:r>
    </w:p>
    <w:p w:rsidR="00BC423A" w:rsidRPr="00DA10C2" w:rsidRDefault="00C5221C" w:rsidP="00DA10C2">
      <w:pPr>
        <w:pStyle w:val="a3"/>
        <w:overflowPunct/>
        <w:autoSpaceDE/>
        <w:autoSpaceDN/>
        <w:adjustRightInd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A10C2">
        <w:rPr>
          <w:rFonts w:ascii="Arial" w:hAnsi="Arial" w:cs="Arial"/>
          <w:bCs/>
          <w:sz w:val="24"/>
          <w:szCs w:val="24"/>
        </w:rPr>
        <w:t>К.В. Васильков</w:t>
      </w:r>
      <w:bookmarkStart w:id="0" w:name="_GoBack"/>
      <w:bookmarkEnd w:id="0"/>
    </w:p>
    <w:sectPr w:rsidR="00BC423A" w:rsidRPr="00DA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C6E"/>
    <w:multiLevelType w:val="multilevel"/>
    <w:tmpl w:val="CB6C7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89345E"/>
    <w:multiLevelType w:val="hybridMultilevel"/>
    <w:tmpl w:val="6D1AF0EA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106D"/>
    <w:multiLevelType w:val="hybridMultilevel"/>
    <w:tmpl w:val="2552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76"/>
    <w:rsid w:val="000534DB"/>
    <w:rsid w:val="00095A69"/>
    <w:rsid w:val="001250B5"/>
    <w:rsid w:val="00194A51"/>
    <w:rsid w:val="001C01A0"/>
    <w:rsid w:val="00215864"/>
    <w:rsid w:val="0029529D"/>
    <w:rsid w:val="00440476"/>
    <w:rsid w:val="005F446D"/>
    <w:rsid w:val="007E04C1"/>
    <w:rsid w:val="007E4CA0"/>
    <w:rsid w:val="0099300E"/>
    <w:rsid w:val="009B704A"/>
    <w:rsid w:val="009C613E"/>
    <w:rsid w:val="00B45CBD"/>
    <w:rsid w:val="00BB2671"/>
    <w:rsid w:val="00BC423A"/>
    <w:rsid w:val="00C5221C"/>
    <w:rsid w:val="00DA10C2"/>
    <w:rsid w:val="00E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38AF"/>
  <w15:chartTrackingRefBased/>
  <w15:docId w15:val="{E3CB35B8-E613-433E-9838-A83048D8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B5"/>
    <w:pPr>
      <w:ind w:left="720"/>
      <w:contextualSpacing/>
    </w:pPr>
  </w:style>
  <w:style w:type="table" w:styleId="a4">
    <w:name w:val="Table Grid"/>
    <w:basedOn w:val="a1"/>
    <w:uiPriority w:val="39"/>
    <w:rsid w:val="001C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A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A5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194A51"/>
    <w:rPr>
      <w:color w:val="0563C1"/>
      <w:u w:val="single"/>
    </w:rPr>
  </w:style>
  <w:style w:type="paragraph" w:customStyle="1" w:styleId="ConsPlusNormal">
    <w:name w:val="ConsPlusNormal"/>
    <w:rsid w:val="00BC4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2019-11-11T08:02:00Z</cp:lastPrinted>
  <dcterms:created xsi:type="dcterms:W3CDTF">2019-11-21T03:54:00Z</dcterms:created>
  <dcterms:modified xsi:type="dcterms:W3CDTF">2019-12-03T04:17:00Z</dcterms:modified>
</cp:coreProperties>
</file>