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E9" w:rsidRDefault="00055EE9" w:rsidP="00055EE9">
      <w:pPr>
        <w:jc w:val="center"/>
        <w:rPr>
          <w:b/>
          <w:sz w:val="36"/>
          <w:szCs w:val="36"/>
        </w:rPr>
      </w:pPr>
    </w:p>
    <w:p w:rsidR="00055EE9" w:rsidRPr="00C64C46" w:rsidRDefault="00055EE9" w:rsidP="00055EE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Pr="00C64C46">
        <w:rPr>
          <w:b/>
          <w:sz w:val="36"/>
          <w:szCs w:val="36"/>
        </w:rPr>
        <w:t>Иркутская область</w:t>
      </w:r>
    </w:p>
    <w:p w:rsidR="00055EE9" w:rsidRPr="00C64C46" w:rsidRDefault="00055EE9" w:rsidP="00055EE9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Усть-Кутское муниципальное образование</w:t>
      </w:r>
    </w:p>
    <w:p w:rsidR="00055EE9" w:rsidRPr="00C64C46" w:rsidRDefault="00055EE9" w:rsidP="00055EE9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АДМИНИСТРАЦИЯ</w:t>
      </w:r>
    </w:p>
    <w:p w:rsidR="00055EE9" w:rsidRPr="00C64C46" w:rsidRDefault="00055EE9" w:rsidP="00055EE9">
      <w:pPr>
        <w:jc w:val="center"/>
        <w:rPr>
          <w:b/>
          <w:sz w:val="32"/>
          <w:szCs w:val="32"/>
        </w:rPr>
      </w:pPr>
    </w:p>
    <w:p w:rsidR="00055EE9" w:rsidRPr="00C64C46" w:rsidRDefault="00055EE9" w:rsidP="00055EE9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ПОСТАНОВЛЕНИЕ</w:t>
      </w:r>
    </w:p>
    <w:p w:rsidR="00055EE9" w:rsidRPr="00C64C46" w:rsidRDefault="00055EE9" w:rsidP="00055EE9">
      <w:pPr>
        <w:rPr>
          <w:sz w:val="28"/>
          <w:szCs w:val="28"/>
        </w:rPr>
      </w:pPr>
    </w:p>
    <w:p w:rsidR="00055EE9" w:rsidRPr="00C64C46" w:rsidRDefault="00055EE9" w:rsidP="00055EE9">
      <w:pPr>
        <w:rPr>
          <w:sz w:val="24"/>
          <w:szCs w:val="24"/>
        </w:rPr>
      </w:pPr>
      <w:r w:rsidRPr="00C64C46">
        <w:rPr>
          <w:sz w:val="24"/>
          <w:szCs w:val="24"/>
        </w:rPr>
        <w:t xml:space="preserve">от </w:t>
      </w:r>
      <w:r w:rsidR="00651498">
        <w:rPr>
          <w:sz w:val="24"/>
          <w:szCs w:val="24"/>
        </w:rPr>
        <w:t>21.03.2022</w:t>
      </w:r>
      <w:r>
        <w:rPr>
          <w:sz w:val="24"/>
          <w:szCs w:val="24"/>
        </w:rPr>
        <w:t xml:space="preserve"> </w:t>
      </w:r>
      <w:r w:rsidRPr="00C64C46">
        <w:rPr>
          <w:sz w:val="24"/>
          <w:szCs w:val="24"/>
        </w:rPr>
        <w:t>г.</w:t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C64C46">
        <w:rPr>
          <w:sz w:val="24"/>
          <w:szCs w:val="24"/>
        </w:rPr>
        <w:t xml:space="preserve">№ </w:t>
      </w:r>
      <w:r w:rsidR="00651498">
        <w:rPr>
          <w:sz w:val="24"/>
          <w:szCs w:val="24"/>
        </w:rPr>
        <w:t>130-п</w:t>
      </w:r>
    </w:p>
    <w:p w:rsidR="00055EE9" w:rsidRPr="00C64C46" w:rsidRDefault="00055EE9" w:rsidP="00055EE9">
      <w:pPr>
        <w:jc w:val="center"/>
        <w:rPr>
          <w:sz w:val="24"/>
          <w:szCs w:val="24"/>
        </w:rPr>
      </w:pPr>
      <w:r w:rsidRPr="00C64C46">
        <w:rPr>
          <w:sz w:val="24"/>
          <w:szCs w:val="24"/>
        </w:rPr>
        <w:t>г. Усть-Кут</w:t>
      </w:r>
    </w:p>
    <w:p w:rsidR="00055EE9" w:rsidRDefault="00055EE9" w:rsidP="00055EE9">
      <w:pPr>
        <w:rPr>
          <w:sz w:val="24"/>
          <w:szCs w:val="24"/>
        </w:rPr>
      </w:pPr>
    </w:p>
    <w:p w:rsidR="00055EE9" w:rsidRDefault="00055EE9" w:rsidP="00055EE9"/>
    <w:p w:rsidR="00055EE9" w:rsidRDefault="00055EE9" w:rsidP="00055EE9"/>
    <w:p w:rsidR="00055EE9" w:rsidRPr="00016BA5" w:rsidRDefault="00055EE9" w:rsidP="00055EE9">
      <w:pPr>
        <w:rPr>
          <w:b/>
          <w:sz w:val="24"/>
          <w:szCs w:val="24"/>
        </w:rPr>
      </w:pPr>
      <w:r w:rsidRPr="00016BA5">
        <w:rPr>
          <w:b/>
          <w:sz w:val="24"/>
          <w:szCs w:val="24"/>
        </w:rPr>
        <w:t xml:space="preserve">О внесении изменений  в </w:t>
      </w:r>
      <w:r w:rsidR="002624A1">
        <w:rPr>
          <w:b/>
          <w:sz w:val="24"/>
          <w:szCs w:val="24"/>
        </w:rPr>
        <w:t xml:space="preserve"> </w:t>
      </w:r>
    </w:p>
    <w:p w:rsidR="00055EE9" w:rsidRPr="00016BA5" w:rsidRDefault="00055EE9" w:rsidP="00055EE9">
      <w:pPr>
        <w:rPr>
          <w:b/>
          <w:sz w:val="24"/>
          <w:szCs w:val="24"/>
        </w:rPr>
      </w:pPr>
      <w:r w:rsidRPr="00016BA5">
        <w:rPr>
          <w:b/>
          <w:sz w:val="24"/>
          <w:szCs w:val="24"/>
        </w:rPr>
        <w:t>муниципальную программу</w:t>
      </w:r>
    </w:p>
    <w:p w:rsidR="00055EE9" w:rsidRPr="00016BA5" w:rsidRDefault="00055EE9" w:rsidP="00055EE9">
      <w:pPr>
        <w:rPr>
          <w:b/>
          <w:sz w:val="24"/>
          <w:szCs w:val="24"/>
        </w:rPr>
      </w:pPr>
      <w:r w:rsidRPr="00016BA5">
        <w:rPr>
          <w:b/>
          <w:sz w:val="24"/>
          <w:szCs w:val="24"/>
        </w:rPr>
        <w:t>«Профилактика социально значимых</w:t>
      </w:r>
    </w:p>
    <w:p w:rsidR="00055EE9" w:rsidRPr="00016BA5" w:rsidRDefault="00055EE9" w:rsidP="00055EE9">
      <w:pPr>
        <w:rPr>
          <w:b/>
          <w:sz w:val="24"/>
          <w:szCs w:val="24"/>
        </w:rPr>
      </w:pPr>
      <w:r w:rsidRPr="00016BA5">
        <w:rPr>
          <w:b/>
          <w:sz w:val="24"/>
          <w:szCs w:val="24"/>
        </w:rPr>
        <w:t>заболеваний в Усть-Кутском муниципальном</w:t>
      </w:r>
    </w:p>
    <w:p w:rsidR="00055EE9" w:rsidRPr="00016BA5" w:rsidRDefault="00055EE9" w:rsidP="00055E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образовании» </w:t>
      </w:r>
      <w:r w:rsidRPr="00016BA5">
        <w:rPr>
          <w:b/>
          <w:sz w:val="24"/>
          <w:szCs w:val="24"/>
        </w:rPr>
        <w:t>, утвержденную</w:t>
      </w:r>
    </w:p>
    <w:p w:rsidR="00055EE9" w:rsidRPr="00016BA5" w:rsidRDefault="00055EE9" w:rsidP="00055EE9">
      <w:pPr>
        <w:rPr>
          <w:b/>
          <w:sz w:val="24"/>
          <w:szCs w:val="24"/>
        </w:rPr>
      </w:pPr>
      <w:r w:rsidRPr="00016BA5">
        <w:rPr>
          <w:b/>
          <w:sz w:val="24"/>
          <w:szCs w:val="24"/>
        </w:rPr>
        <w:t>постановлением Администрации УКМО</w:t>
      </w:r>
    </w:p>
    <w:p w:rsidR="00055EE9" w:rsidRPr="00016BA5" w:rsidRDefault="00055EE9" w:rsidP="00055EE9">
      <w:pPr>
        <w:rPr>
          <w:b/>
          <w:sz w:val="24"/>
          <w:szCs w:val="24"/>
        </w:rPr>
      </w:pPr>
      <w:r w:rsidRPr="00016BA5">
        <w:rPr>
          <w:b/>
          <w:sz w:val="24"/>
          <w:szCs w:val="24"/>
        </w:rPr>
        <w:t>от 14.09.2018 г. № 351-п</w:t>
      </w:r>
    </w:p>
    <w:p w:rsidR="00055EE9" w:rsidRPr="00016BA5" w:rsidRDefault="00055EE9" w:rsidP="00055EE9">
      <w:pPr>
        <w:rPr>
          <w:b/>
          <w:sz w:val="24"/>
          <w:szCs w:val="24"/>
        </w:rPr>
      </w:pPr>
    </w:p>
    <w:p w:rsidR="00055EE9" w:rsidRPr="00016BA5" w:rsidRDefault="00055EE9" w:rsidP="00055EE9">
      <w:pPr>
        <w:rPr>
          <w:b/>
          <w:sz w:val="24"/>
          <w:szCs w:val="24"/>
        </w:rPr>
      </w:pPr>
    </w:p>
    <w:p w:rsidR="00055EE9" w:rsidRDefault="00055EE9" w:rsidP="00055EE9">
      <w:pPr>
        <w:jc w:val="both"/>
        <w:rPr>
          <w:sz w:val="24"/>
          <w:szCs w:val="24"/>
        </w:rPr>
      </w:pPr>
      <w:r w:rsidRPr="00016BA5">
        <w:rPr>
          <w:sz w:val="24"/>
          <w:szCs w:val="24"/>
        </w:rPr>
        <w:tab/>
        <w:t>В соответствии с решением Думы Усть-Кутског</w:t>
      </w:r>
      <w:r>
        <w:rPr>
          <w:sz w:val="24"/>
          <w:szCs w:val="24"/>
        </w:rPr>
        <w:t>о муници</w:t>
      </w:r>
      <w:r w:rsidR="001B52E0">
        <w:rPr>
          <w:sz w:val="24"/>
          <w:szCs w:val="24"/>
        </w:rPr>
        <w:t>паль</w:t>
      </w:r>
      <w:r w:rsidR="0009394B">
        <w:rPr>
          <w:sz w:val="24"/>
          <w:szCs w:val="24"/>
        </w:rPr>
        <w:t>ного образования от 21.12.2021 г</w:t>
      </w:r>
      <w:r w:rsidR="001B52E0">
        <w:rPr>
          <w:sz w:val="24"/>
          <w:szCs w:val="24"/>
        </w:rPr>
        <w:t>. № 87 «О внесении изменений в решение Думы Усть-Кутского муниципального образования от 22.12.2020 г. № 17 «О бюджете Усть-Кутского муниципального образования на 2021 и на плановый период 2022 -2023 годов»</w:t>
      </w:r>
      <w:r w:rsidRPr="00016BA5">
        <w:rPr>
          <w:sz w:val="24"/>
          <w:szCs w:val="24"/>
        </w:rPr>
        <w:t>, со  ст. 15,15.1 Федерального  закона от 06.10.2003 г. № 131-ФЗ «Об  общих принципах организации местного самоуправления в Российской Федерации», ст.</w:t>
      </w:r>
      <w:r>
        <w:rPr>
          <w:sz w:val="24"/>
          <w:szCs w:val="24"/>
        </w:rPr>
        <w:t xml:space="preserve"> </w:t>
      </w:r>
      <w:r w:rsidRPr="00016BA5">
        <w:rPr>
          <w:sz w:val="24"/>
          <w:szCs w:val="24"/>
        </w:rPr>
        <w:t>179 Бюджетного кодекса Российской Федерации, ст. 17 Федерального закона от 21.11.2011</w:t>
      </w:r>
      <w:r>
        <w:rPr>
          <w:sz w:val="24"/>
          <w:szCs w:val="24"/>
        </w:rPr>
        <w:t xml:space="preserve"> г.</w:t>
      </w:r>
      <w:r w:rsidRPr="00016BA5">
        <w:rPr>
          <w:sz w:val="24"/>
          <w:szCs w:val="24"/>
        </w:rPr>
        <w:t xml:space="preserve"> № 323 – ФЗ «Об  основах охраны здоровья граждан в Российской Федерации», ст. 7(1) Закона Иркутской области от 05.03.2010</w:t>
      </w:r>
      <w:r>
        <w:rPr>
          <w:sz w:val="24"/>
          <w:szCs w:val="24"/>
        </w:rPr>
        <w:t xml:space="preserve"> г.</w:t>
      </w:r>
      <w:r w:rsidRPr="00016BA5">
        <w:rPr>
          <w:sz w:val="24"/>
          <w:szCs w:val="24"/>
        </w:rPr>
        <w:t xml:space="preserve"> № 4-ОЗ «Об отдельных вопросах здравоохранения в Иркутской области», руководствуясь постановлением Администрации Усть-Кутского муниципального образования от 02.08.2019</w:t>
      </w:r>
      <w:r>
        <w:rPr>
          <w:sz w:val="24"/>
          <w:szCs w:val="24"/>
        </w:rPr>
        <w:t xml:space="preserve"> г.</w:t>
      </w:r>
      <w:r w:rsidRPr="00016BA5">
        <w:rPr>
          <w:sz w:val="24"/>
          <w:szCs w:val="24"/>
        </w:rPr>
        <w:t xml:space="preserve"> № 327 -п</w:t>
      </w:r>
      <w:r w:rsidRPr="00016BA5">
        <w:rPr>
          <w:b/>
          <w:sz w:val="24"/>
          <w:szCs w:val="24"/>
        </w:rPr>
        <w:t xml:space="preserve">  </w:t>
      </w:r>
      <w:r w:rsidRPr="00016BA5">
        <w:rPr>
          <w:sz w:val="24"/>
          <w:szCs w:val="24"/>
        </w:rPr>
        <w:t>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</w:t>
      </w:r>
      <w:r>
        <w:rPr>
          <w:sz w:val="24"/>
          <w:szCs w:val="24"/>
        </w:rPr>
        <w:t xml:space="preserve"> </w:t>
      </w:r>
      <w:r w:rsidRPr="00016BA5">
        <w:rPr>
          <w:sz w:val="24"/>
          <w:szCs w:val="24"/>
        </w:rPr>
        <w:t>48 Устава Усть-Кут</w:t>
      </w:r>
      <w:r w:rsidR="00724B46">
        <w:rPr>
          <w:sz w:val="24"/>
          <w:szCs w:val="24"/>
        </w:rPr>
        <w:t>ского муниципального района Иркутской области</w:t>
      </w:r>
      <w:r w:rsidRPr="00016BA5">
        <w:rPr>
          <w:sz w:val="24"/>
          <w:szCs w:val="24"/>
        </w:rPr>
        <w:t>,</w:t>
      </w:r>
    </w:p>
    <w:p w:rsidR="00055EE9" w:rsidRPr="00016BA5" w:rsidRDefault="00055EE9" w:rsidP="00055EE9">
      <w:pPr>
        <w:jc w:val="both"/>
        <w:rPr>
          <w:sz w:val="24"/>
          <w:szCs w:val="24"/>
        </w:rPr>
      </w:pPr>
    </w:p>
    <w:p w:rsidR="00055EE9" w:rsidRDefault="00055EE9" w:rsidP="00055EE9">
      <w:pPr>
        <w:jc w:val="both"/>
        <w:rPr>
          <w:sz w:val="24"/>
          <w:szCs w:val="24"/>
        </w:rPr>
      </w:pPr>
      <w:r w:rsidRPr="00016BA5">
        <w:rPr>
          <w:sz w:val="24"/>
          <w:szCs w:val="24"/>
        </w:rPr>
        <w:t>ПОСТАНОВЛЯЮ:</w:t>
      </w:r>
    </w:p>
    <w:p w:rsidR="00055EE9" w:rsidRPr="00016BA5" w:rsidRDefault="00055EE9" w:rsidP="00055EE9">
      <w:pPr>
        <w:jc w:val="both"/>
        <w:rPr>
          <w:sz w:val="24"/>
          <w:szCs w:val="24"/>
        </w:rPr>
      </w:pPr>
    </w:p>
    <w:p w:rsidR="00055EE9" w:rsidRDefault="00055EE9" w:rsidP="00055EE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Внести следующие изменения в муниципальную программу «Профилактика социальн</w:t>
      </w:r>
      <w:r w:rsidR="00AB60EA">
        <w:rPr>
          <w:sz w:val="24"/>
          <w:szCs w:val="24"/>
        </w:rPr>
        <w:t>о значимых  заболеваний в Усть-К</w:t>
      </w:r>
      <w:r>
        <w:rPr>
          <w:sz w:val="24"/>
          <w:szCs w:val="24"/>
        </w:rPr>
        <w:t>утском муниципальном образовании», утвержденную  постановлением Администрации Усть-Кутского муниципального образования от 14.09.2018г. № 351-п ( с изменениями, внесенными  постановлением  Администрации  Усть-Кутского муниципального образования от  07.11.2019 г. № 453-п, от 06.04.2020 г. № 167-п, от 25.11.2020 г. № 486-п</w:t>
      </w:r>
      <w:r w:rsidR="009B47BC">
        <w:rPr>
          <w:sz w:val="24"/>
          <w:szCs w:val="24"/>
        </w:rPr>
        <w:t>, от 30.11.2021 г. № 507-п</w:t>
      </w:r>
      <w:r>
        <w:rPr>
          <w:sz w:val="24"/>
          <w:szCs w:val="24"/>
        </w:rPr>
        <w:t>) (далее – муниципальная программа)</w:t>
      </w:r>
    </w:p>
    <w:p w:rsidR="001B52E0" w:rsidRDefault="001B52E0" w:rsidP="001B52E0">
      <w:pPr>
        <w:jc w:val="both"/>
        <w:rPr>
          <w:sz w:val="24"/>
          <w:szCs w:val="24"/>
        </w:rPr>
      </w:pPr>
    </w:p>
    <w:p w:rsidR="001B52E0" w:rsidRDefault="001B52E0" w:rsidP="001B52E0">
      <w:pPr>
        <w:jc w:val="both"/>
        <w:rPr>
          <w:sz w:val="24"/>
          <w:szCs w:val="24"/>
        </w:rPr>
      </w:pPr>
    </w:p>
    <w:p w:rsidR="001B52E0" w:rsidRDefault="001B52E0" w:rsidP="001B52E0">
      <w:pPr>
        <w:jc w:val="both"/>
        <w:rPr>
          <w:sz w:val="24"/>
          <w:szCs w:val="24"/>
        </w:rPr>
      </w:pPr>
    </w:p>
    <w:p w:rsidR="001B52E0" w:rsidRPr="001B52E0" w:rsidRDefault="001B52E0" w:rsidP="001B52E0">
      <w:pPr>
        <w:jc w:val="both"/>
        <w:rPr>
          <w:sz w:val="24"/>
          <w:szCs w:val="24"/>
        </w:rPr>
      </w:pPr>
    </w:p>
    <w:p w:rsidR="00055EE9" w:rsidRDefault="00055EE9" w:rsidP="00055EE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паспорте программы:</w:t>
      </w:r>
    </w:p>
    <w:p w:rsidR="00055EE9" w:rsidRDefault="00055EE9" w:rsidP="00055EE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9 «Объем и источники финансирования» паспорта муниципальной программы изложить в следующей редакции:    </w:t>
      </w:r>
    </w:p>
    <w:p w:rsidR="00055EE9" w:rsidRDefault="00055EE9" w:rsidP="00055EE9">
      <w:pPr>
        <w:pStyle w:val="a3"/>
        <w:ind w:left="1440"/>
        <w:jc w:val="both"/>
        <w:rPr>
          <w:sz w:val="24"/>
          <w:szCs w:val="24"/>
        </w:rPr>
      </w:pPr>
    </w:p>
    <w:p w:rsidR="00055EE9" w:rsidRDefault="00055EE9" w:rsidP="00055EE9">
      <w:pPr>
        <w:pStyle w:val="a3"/>
        <w:ind w:left="1440"/>
        <w:jc w:val="both"/>
        <w:rPr>
          <w:sz w:val="24"/>
          <w:szCs w:val="24"/>
        </w:rPr>
      </w:pP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055EE9" w:rsidTr="001F4A7A">
        <w:trPr>
          <w:trHeight w:val="10513"/>
        </w:trPr>
        <w:tc>
          <w:tcPr>
            <w:tcW w:w="2835" w:type="dxa"/>
          </w:tcPr>
          <w:p w:rsidR="00055EE9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Объем и источники  финансирования </w:t>
            </w:r>
          </w:p>
        </w:tc>
        <w:tc>
          <w:tcPr>
            <w:tcW w:w="7230" w:type="dxa"/>
          </w:tcPr>
          <w:p w:rsidR="00055EE9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Программы реализуются за счет средств бюджета УКМО и внебюджетных средств (доходы от оказания платных услуг ОГБУЗ «Усть-Кутская районная больница»). Общий объем финансирования </w:t>
            </w:r>
            <w:r w:rsidR="00E67A94">
              <w:rPr>
                <w:sz w:val="24"/>
                <w:szCs w:val="24"/>
              </w:rPr>
              <w:t xml:space="preserve"> программы составляет 10836,6</w:t>
            </w:r>
            <w:r>
              <w:rPr>
                <w:sz w:val="24"/>
                <w:szCs w:val="24"/>
              </w:rPr>
              <w:t xml:space="preserve"> тыс.руб., в том числе:</w:t>
            </w:r>
          </w:p>
          <w:p w:rsidR="00055EE9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55EE9" w:rsidRPr="00970415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843"/>
              <w:gridCol w:w="1985"/>
              <w:gridCol w:w="1472"/>
            </w:tblGrid>
            <w:tr w:rsidR="00055EE9" w:rsidRPr="003805E7" w:rsidTr="001F4A7A">
              <w:tc>
                <w:tcPr>
                  <w:tcW w:w="159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Период </w:t>
                  </w:r>
                </w:p>
              </w:tc>
              <w:tc>
                <w:tcPr>
                  <w:tcW w:w="1843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МП «Профилактика социально-значимых заболеваний в УКМО»</w:t>
                  </w:r>
                </w:p>
              </w:tc>
              <w:tc>
                <w:tcPr>
                  <w:tcW w:w="1985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Подпрограмма «Привлечение врачебных кадров в медицинские организации, расположенные на территории УКМО»</w:t>
                  </w:r>
                </w:p>
              </w:tc>
              <w:tc>
                <w:tcPr>
                  <w:tcW w:w="147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055EE9" w:rsidRPr="003805E7" w:rsidTr="001F4A7A">
              <w:tc>
                <w:tcPr>
                  <w:tcW w:w="159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843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(местный бюджет)</w:t>
                  </w:r>
                </w:p>
              </w:tc>
              <w:tc>
                <w:tcPr>
                  <w:tcW w:w="1985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2853,4 (2400,0 – местный бюджет, 453,4 –средсьва ОГБУЗ «Усть-Кутская районная больница»</w:t>
                  </w:r>
                </w:p>
              </w:tc>
              <w:tc>
                <w:tcPr>
                  <w:tcW w:w="147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2913,4</w:t>
                  </w:r>
                </w:p>
              </w:tc>
            </w:tr>
            <w:tr w:rsidR="00055EE9" w:rsidRPr="003805E7" w:rsidTr="001F4A7A">
              <w:tc>
                <w:tcPr>
                  <w:tcW w:w="159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2020 </w:t>
                  </w:r>
                </w:p>
              </w:tc>
              <w:tc>
                <w:tcPr>
                  <w:tcW w:w="1843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59,7 (местный бюджет)</w:t>
                  </w:r>
                </w:p>
              </w:tc>
              <w:tc>
                <w:tcPr>
                  <w:tcW w:w="1985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3969,2 (3100,0 – местный бюджет, 869,2- средства ОГБУЗ «Усть-Кутская районная больница»</w:t>
                  </w:r>
                </w:p>
              </w:tc>
              <w:tc>
                <w:tcPr>
                  <w:tcW w:w="147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4028,9</w:t>
                  </w:r>
                </w:p>
              </w:tc>
            </w:tr>
            <w:tr w:rsidR="00055EE9" w:rsidRPr="003805E7" w:rsidTr="001F4A7A">
              <w:tc>
                <w:tcPr>
                  <w:tcW w:w="1592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2021 </w:t>
                  </w:r>
                </w:p>
              </w:tc>
              <w:tc>
                <w:tcPr>
                  <w:tcW w:w="1843" w:type="dxa"/>
                </w:tcPr>
                <w:p w:rsidR="00055EE9" w:rsidRPr="003805E7" w:rsidRDefault="00055EE9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59,9 ( местный бюджет)</w:t>
                  </w:r>
                </w:p>
              </w:tc>
              <w:tc>
                <w:tcPr>
                  <w:tcW w:w="1985" w:type="dxa"/>
                </w:tcPr>
                <w:p w:rsidR="00055EE9" w:rsidRPr="003805E7" w:rsidRDefault="00E67A94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3834,4 (2700,0</w:t>
                  </w:r>
                  <w:r w:rsidR="00055EE9">
                    <w:rPr>
                      <w:sz w:val="24"/>
                      <w:szCs w:val="24"/>
                    </w:rPr>
                    <w:t>– местный бюджет,1134,4 средства ОГБУЗ «Усть-Кутская районная больница»)</w:t>
                  </w:r>
                </w:p>
              </w:tc>
              <w:tc>
                <w:tcPr>
                  <w:tcW w:w="1472" w:type="dxa"/>
                </w:tcPr>
                <w:p w:rsidR="00055EE9" w:rsidRPr="003805E7" w:rsidRDefault="00E67A94" w:rsidP="001F4A7A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3894,3</w:t>
                  </w:r>
                </w:p>
              </w:tc>
            </w:tr>
          </w:tbl>
          <w:p w:rsidR="00055EE9" w:rsidRPr="003805E7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55EE9" w:rsidRPr="003805E7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55EE9" w:rsidRPr="003805E7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55EE9" w:rsidRPr="003805E7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55EE9" w:rsidRPr="003805E7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55EE9" w:rsidRPr="003805E7" w:rsidRDefault="00055EE9" w:rsidP="001F4A7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CD36D9" w:rsidRDefault="00CD36D9" w:rsidP="00CD36D9">
      <w:pPr>
        <w:pStyle w:val="a3"/>
        <w:numPr>
          <w:ilvl w:val="1"/>
          <w:numId w:val="1"/>
        </w:numPr>
        <w:ind w:left="0" w:firstLine="284"/>
        <w:jc w:val="both"/>
        <w:rPr>
          <w:sz w:val="24"/>
          <w:szCs w:val="24"/>
        </w:rPr>
      </w:pPr>
      <w:r w:rsidRPr="00CD36D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паспорте подпрограммы «Привлечение врачебных кадров в медицинские организации, расположенные на территории Усть-Кутского муниципального образования</w:t>
      </w:r>
      <w:r w:rsidR="00606C61">
        <w:rPr>
          <w:sz w:val="24"/>
          <w:szCs w:val="24"/>
        </w:rPr>
        <w:t>»</w:t>
      </w:r>
    </w:p>
    <w:p w:rsidR="00EF16A3" w:rsidRDefault="00EF16A3" w:rsidP="00EF16A3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раздел «Объем и источники финансирования»</w:t>
      </w:r>
      <w:r w:rsidR="00275859">
        <w:rPr>
          <w:sz w:val="24"/>
          <w:szCs w:val="24"/>
        </w:rPr>
        <w:t xml:space="preserve"> подпрограммы изложить в следующей редакции:</w:t>
      </w:r>
    </w:p>
    <w:p w:rsidR="001C4BDA" w:rsidRDefault="001C4BDA" w:rsidP="00EF16A3">
      <w:pPr>
        <w:pStyle w:val="a3"/>
        <w:ind w:left="284"/>
        <w:jc w:val="both"/>
        <w:rPr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275859" w:rsidTr="00275859">
        <w:tc>
          <w:tcPr>
            <w:tcW w:w="4672" w:type="dxa"/>
          </w:tcPr>
          <w:p w:rsidR="00275859" w:rsidRDefault="00275859" w:rsidP="00EF1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4673" w:type="dxa"/>
          </w:tcPr>
          <w:p w:rsidR="00275859" w:rsidRDefault="00275859" w:rsidP="00EF1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Подпрограммы 10657,0 тыс.руб., в том числе:</w:t>
            </w:r>
          </w:p>
          <w:p w:rsidR="00275859" w:rsidRDefault="00275859" w:rsidP="00EF1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Pr="00B76F77">
              <w:rPr>
                <w:b/>
                <w:sz w:val="24"/>
                <w:szCs w:val="24"/>
              </w:rPr>
              <w:t>2853,4</w:t>
            </w:r>
            <w:r>
              <w:rPr>
                <w:sz w:val="24"/>
                <w:szCs w:val="24"/>
              </w:rPr>
              <w:t xml:space="preserve"> тыс.руб. (2400,0 тыс.руб. средства местного бюджета, 453,4 тыс.ру</w:t>
            </w:r>
            <w:r w:rsidR="00166822">
              <w:rPr>
                <w:sz w:val="24"/>
                <w:szCs w:val="24"/>
              </w:rPr>
              <w:t>блей</w:t>
            </w:r>
            <w:r w:rsidR="00757F9D">
              <w:rPr>
                <w:sz w:val="24"/>
                <w:szCs w:val="24"/>
              </w:rPr>
              <w:t>- за счет средств ОГБУЗ «Усть-Кутская районная больница»;</w:t>
            </w:r>
          </w:p>
          <w:p w:rsidR="00757F9D" w:rsidRDefault="00757F9D" w:rsidP="00EF1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2020 год – </w:t>
            </w:r>
            <w:r w:rsidRPr="00B76F77">
              <w:rPr>
                <w:b/>
                <w:sz w:val="24"/>
                <w:szCs w:val="24"/>
              </w:rPr>
              <w:t>3969,2</w:t>
            </w:r>
            <w:r>
              <w:rPr>
                <w:sz w:val="24"/>
                <w:szCs w:val="24"/>
              </w:rPr>
              <w:t xml:space="preserve"> тыс.руб  (3100,0 тыс.руб – за счет средств местного бюджета, 869,2 тыс.руб. за счет средств ОГБУЗ «Усть-Кутская районная больница»)</w:t>
            </w:r>
          </w:p>
          <w:p w:rsidR="00757F9D" w:rsidRDefault="00757F9D" w:rsidP="00EF1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-</w:t>
            </w:r>
            <w:r w:rsidR="00B76F77" w:rsidRPr="00B76F77">
              <w:rPr>
                <w:b/>
                <w:sz w:val="24"/>
                <w:szCs w:val="24"/>
              </w:rPr>
              <w:t>3834,4</w:t>
            </w:r>
            <w:r w:rsidR="00B76F77">
              <w:rPr>
                <w:sz w:val="24"/>
                <w:szCs w:val="24"/>
              </w:rPr>
              <w:t xml:space="preserve"> ( 2700,0 – за счет средств местного бюджета, 1134,4 тыс.руб. средства ОГБУЗ «Усть-Кутская районная больница»)</w:t>
            </w:r>
          </w:p>
        </w:tc>
      </w:tr>
    </w:tbl>
    <w:p w:rsidR="00055EE9" w:rsidRDefault="00055EE9" w:rsidP="00B76F77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Раздел 4 «Перечень мероприятий подпрограммы» подпрограммы «Привлечение врачебных кадров в медицинские организации, расположенные на территории  Усть-Кутского муниципального образования» муниципальной программы изложить в новой редакции :</w:t>
      </w:r>
    </w:p>
    <w:p w:rsidR="00055EE9" w:rsidRPr="00055EE9" w:rsidRDefault="00055EE9" w:rsidP="00055EE9">
      <w:pPr>
        <w:jc w:val="both"/>
        <w:rPr>
          <w:sz w:val="24"/>
          <w:szCs w:val="24"/>
        </w:rPr>
      </w:pPr>
    </w:p>
    <w:tbl>
      <w:tblPr>
        <w:tblStyle w:val="a4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13"/>
        <w:gridCol w:w="1897"/>
        <w:gridCol w:w="1321"/>
        <w:gridCol w:w="931"/>
        <w:gridCol w:w="1335"/>
        <w:gridCol w:w="1375"/>
        <w:gridCol w:w="1335"/>
        <w:gridCol w:w="6"/>
        <w:gridCol w:w="1210"/>
        <w:gridCol w:w="1418"/>
      </w:tblGrid>
      <w:tr w:rsidR="00055EE9" w:rsidRPr="00E33CCE" w:rsidTr="00055EE9">
        <w:tc>
          <w:tcPr>
            <w:tcW w:w="513" w:type="dxa"/>
            <w:vMerge w:val="restart"/>
          </w:tcPr>
          <w:p w:rsidR="00055EE9" w:rsidRPr="002E5B23" w:rsidRDefault="00055EE9" w:rsidP="001F4A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E5B23">
              <w:rPr>
                <w:sz w:val="22"/>
                <w:szCs w:val="22"/>
              </w:rPr>
              <w:t>п/п</w:t>
            </w:r>
          </w:p>
        </w:tc>
        <w:tc>
          <w:tcPr>
            <w:tcW w:w="1897" w:type="dxa"/>
            <w:vMerge w:val="restart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21" w:type="dxa"/>
            <w:vMerge w:val="restart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982" w:type="dxa"/>
            <w:gridSpan w:val="5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Объем финансирования</w:t>
            </w:r>
            <w:r>
              <w:rPr>
                <w:sz w:val="22"/>
                <w:szCs w:val="22"/>
              </w:rPr>
              <w:t>,  тыс.руб.</w:t>
            </w:r>
          </w:p>
        </w:tc>
        <w:tc>
          <w:tcPr>
            <w:tcW w:w="1210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исполнитель</w:t>
            </w:r>
          </w:p>
        </w:tc>
      </w:tr>
      <w:tr w:rsidR="00055EE9" w:rsidRPr="00E33CCE" w:rsidTr="00055EE9">
        <w:tc>
          <w:tcPr>
            <w:tcW w:w="513" w:type="dxa"/>
            <w:vMerge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Выделение служебных помещений ( при наличии свободных)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Выплата единовременного пособия (подъемных) молодым специалистам для приобретения имущества первой необходимости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33CCE">
              <w:rPr>
                <w:sz w:val="22"/>
                <w:szCs w:val="22"/>
              </w:rPr>
              <w:t>00,0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100 тыс.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 xml:space="preserve"> руб.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*4</w:t>
            </w:r>
            <w:r>
              <w:rPr>
                <w:sz w:val="22"/>
                <w:szCs w:val="22"/>
              </w:rPr>
              <w:t xml:space="preserve"> </w:t>
            </w:r>
            <w:r w:rsidRPr="00E33CCE">
              <w:rPr>
                <w:sz w:val="22"/>
                <w:szCs w:val="22"/>
              </w:rPr>
              <w:t>спец.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=400,0 тыс. 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r w:rsidRPr="00E33CCE"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руб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*4 спец =400,0 тыс.руб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100 тыс.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33CCE">
              <w:rPr>
                <w:sz w:val="22"/>
                <w:szCs w:val="22"/>
              </w:rPr>
              <w:t>уб</w:t>
            </w:r>
            <w:r>
              <w:rPr>
                <w:sz w:val="22"/>
                <w:szCs w:val="22"/>
              </w:rPr>
              <w:t xml:space="preserve">.*4 </w:t>
            </w:r>
            <w:r w:rsidRPr="00E33CCE">
              <w:rPr>
                <w:sz w:val="22"/>
                <w:szCs w:val="22"/>
              </w:rPr>
              <w:t>спец,</w:t>
            </w:r>
            <w:r>
              <w:rPr>
                <w:sz w:val="22"/>
                <w:szCs w:val="22"/>
              </w:rPr>
              <w:t xml:space="preserve"> </w:t>
            </w:r>
            <w:r w:rsidRPr="00E33CCE">
              <w:rPr>
                <w:sz w:val="22"/>
                <w:szCs w:val="22"/>
              </w:rPr>
              <w:t>вновь принятых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+100 тыс.руб.*2 </w:t>
            </w:r>
            <w:r w:rsidRPr="00E33CC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пец. принятых в 2020 году = 600</w:t>
            </w:r>
            <w:r w:rsidRPr="00E33CCE">
              <w:rPr>
                <w:sz w:val="22"/>
                <w:szCs w:val="22"/>
              </w:rPr>
              <w:t>,0 тыс.</w:t>
            </w:r>
            <w:r>
              <w:rPr>
                <w:sz w:val="22"/>
                <w:szCs w:val="22"/>
              </w:rPr>
              <w:t xml:space="preserve"> </w:t>
            </w:r>
            <w:r w:rsidRPr="00E33CCE">
              <w:rPr>
                <w:sz w:val="22"/>
                <w:szCs w:val="22"/>
              </w:rPr>
              <w:t>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Администрация  УКМО, ОГБУЗ «Усть-Кутская 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3.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Социальные выплаты за наем (поднаем) жилых помещений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5400,0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15 тыс.руб.*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10 спец*12 мес,=1800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</w:t>
            </w:r>
            <w:r>
              <w:rPr>
                <w:sz w:val="22"/>
                <w:szCs w:val="22"/>
              </w:rPr>
              <w:t>с</w:t>
            </w:r>
            <w:r w:rsidRPr="00E33CCE">
              <w:rPr>
                <w:sz w:val="22"/>
                <w:szCs w:val="22"/>
              </w:rPr>
              <w:t>.руб.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15 тыс.руб.*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спец*12 мес,=1800,0 </w:t>
            </w:r>
            <w:r w:rsidRPr="00E33CCE">
              <w:rPr>
                <w:sz w:val="22"/>
                <w:szCs w:val="22"/>
              </w:rPr>
              <w:t>ты</w:t>
            </w:r>
            <w:r>
              <w:rPr>
                <w:sz w:val="22"/>
                <w:szCs w:val="22"/>
              </w:rPr>
              <w:t>с</w:t>
            </w:r>
            <w:r w:rsidRPr="00E33CCE">
              <w:rPr>
                <w:sz w:val="22"/>
                <w:szCs w:val="22"/>
              </w:rPr>
              <w:t>.руб.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15 тыс.руб.*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10 спец*12 мес,=1800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</w:t>
            </w:r>
            <w:r>
              <w:rPr>
                <w:sz w:val="22"/>
                <w:szCs w:val="22"/>
              </w:rPr>
              <w:t>с</w:t>
            </w:r>
            <w:r w:rsidRPr="00E33CCE">
              <w:rPr>
                <w:sz w:val="22"/>
                <w:szCs w:val="22"/>
              </w:rPr>
              <w:t>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Администрация  УКМО, ОГБУЗ «Усть-Кутская 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4.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Компенсация оплаты стоимости обучения по профессиональной подготовке (ординатура)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E67A94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5EE9" w:rsidRPr="00E33CCE">
              <w:rPr>
                <w:sz w:val="22"/>
                <w:szCs w:val="22"/>
              </w:rPr>
              <w:t>00,0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100 тыс.руб.*2 спец.=200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35" w:type="dxa"/>
          </w:tcPr>
          <w:p w:rsidR="00055EE9" w:rsidRPr="00E33CCE" w:rsidRDefault="00E67A94" w:rsidP="00E67A9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Администрация  УКМО, ОГБУЗ «Усть-Кутская 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5.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Социальная выплата (стипендия) при прохождении  ординатуры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1161,6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13,2 тыс. руб.*4 мес.*2 спец.=105,6 тыс.руб.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13,2 тыс.руб*12 мес.*2 спец+13,2 тыс.руб*4 мес*2 спец=422,4 тыс.руб.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13,2 тыс, руб*12 мес.*4 спец.=633,6 тыс.руб.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Средства ОГБУЗ «Усть-Кутская районная больница»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ОГБУЗ «Усть-Кутская 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6.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 xml:space="preserve">Социальная выплата (стипендия) обучающимся по </w:t>
            </w:r>
            <w:r w:rsidRPr="00E33CCE">
              <w:rPr>
                <w:sz w:val="22"/>
                <w:szCs w:val="22"/>
              </w:rPr>
              <w:lastRenderedPageBreak/>
              <w:t xml:space="preserve">договору о целевом обучении 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lastRenderedPageBreak/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819,0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 xml:space="preserve">2,25 тыс.руб.*7 спец*12 </w:t>
            </w:r>
            <w:r w:rsidRPr="00E33CCE">
              <w:rPr>
                <w:sz w:val="22"/>
                <w:szCs w:val="22"/>
              </w:rPr>
              <w:lastRenderedPageBreak/>
              <w:t>мес.=189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lastRenderedPageBreak/>
              <w:t xml:space="preserve">2,25 тыс. руб.*10 спец*12 мес.+2,25 </w:t>
            </w:r>
            <w:r w:rsidRPr="00E33CCE">
              <w:rPr>
                <w:sz w:val="22"/>
                <w:szCs w:val="22"/>
              </w:rPr>
              <w:lastRenderedPageBreak/>
              <w:t>тыс.руб.*2 спец*4 мес.=288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lastRenderedPageBreak/>
              <w:t xml:space="preserve">2,25 тыс.руб. *12 спец*12 </w:t>
            </w:r>
            <w:r w:rsidRPr="00E33CCE">
              <w:rPr>
                <w:sz w:val="22"/>
                <w:szCs w:val="22"/>
              </w:rPr>
              <w:lastRenderedPageBreak/>
              <w:t>мес+2,25 тыс.руб.*2 спец*4 мес.=342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lastRenderedPageBreak/>
              <w:t xml:space="preserve">Средства ОГБУЗ «Усть-Кутская </w:t>
            </w:r>
            <w:r w:rsidRPr="00E33CCE">
              <w:rPr>
                <w:sz w:val="22"/>
                <w:szCs w:val="22"/>
              </w:rPr>
              <w:lastRenderedPageBreak/>
              <w:t>районная больница»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lastRenderedPageBreak/>
              <w:t xml:space="preserve">ОГБУЗ «Усть-Кутская </w:t>
            </w:r>
            <w:r w:rsidRPr="00E33CCE">
              <w:rPr>
                <w:sz w:val="22"/>
                <w:szCs w:val="22"/>
              </w:rPr>
              <w:lastRenderedPageBreak/>
              <w:t>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 xml:space="preserve">Оплата за проживание  в общежитии обучающихся  по договору о целевом обучении 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176,4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0,7 тыс.ру.*2 спец*12 мес.=58,8 тыс.руб.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0,7 тыс.руб*2 спец*12 мес.=58,8 тыс.руб.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0,7 тыс.руб*2 спец*12 мес.=58,8 тыс.руб.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Средства ОГБУЗ «Усть-Кутская районная больница»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ОГБУЗ «Усть-Кутская 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8.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Социальная выплата на  приобретение жилья специалистами с высшим образованием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E67A94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55EE9" w:rsidRPr="00E33CCE">
              <w:rPr>
                <w:sz w:val="22"/>
                <w:szCs w:val="22"/>
              </w:rPr>
              <w:t>00,0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300 тыс.руб.*3 спец= 900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>тыс.ру</w:t>
            </w:r>
            <w:r>
              <w:rPr>
                <w:sz w:val="22"/>
                <w:szCs w:val="22"/>
              </w:rPr>
              <w:t>б</w:t>
            </w:r>
            <w:r w:rsidRPr="00E33CCE">
              <w:rPr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055EE9" w:rsidRPr="00E33CCE" w:rsidRDefault="00E67A94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тыс.руб.*1 спец=3</w:t>
            </w:r>
            <w:r w:rsidR="00055EE9" w:rsidRPr="00E33CCE">
              <w:rPr>
                <w:sz w:val="22"/>
                <w:szCs w:val="22"/>
              </w:rPr>
              <w:t>00</w:t>
            </w:r>
            <w:r w:rsidR="00055EE9">
              <w:rPr>
                <w:sz w:val="22"/>
                <w:szCs w:val="22"/>
              </w:rPr>
              <w:t>,0</w:t>
            </w:r>
            <w:r w:rsidR="00055EE9"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Местный бюджет*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Администрация  УКМО, ОГБУЗ «Усть-Кутская районная больница»</w:t>
            </w:r>
          </w:p>
        </w:tc>
      </w:tr>
      <w:tr w:rsidR="00055EE9" w:rsidRPr="00E33CCE" w:rsidTr="00055EE9"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9.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Компенсация оплаты стоимости обучения по программе среднего профессионального медицинского образования (очная форма обучения)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246,0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82 тыс.руб. *1 спец=82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82 тыс.руб.*1 спец.=82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 тыс.руб*1 спец=82,0 </w:t>
            </w:r>
            <w:r w:rsidRPr="00E33CCE">
              <w:rPr>
                <w:sz w:val="22"/>
                <w:szCs w:val="22"/>
              </w:rPr>
              <w:t>тыс.руб.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Средства  ОГБУЗ «Усть-Кутская районная больница»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ОГБУЗ «Усть-Кутская районная больница»</w:t>
            </w:r>
          </w:p>
        </w:tc>
      </w:tr>
      <w:tr w:rsidR="00055EE9" w:rsidRPr="00E33CCE" w:rsidTr="00055EE9">
        <w:trPr>
          <w:trHeight w:val="2218"/>
        </w:trPr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10.</w:t>
            </w: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Социальная выплата (стипендия) обучающимся по программе среднего профессионального медицинского образования (очная форма обучения)</w:t>
            </w: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2019-2021 гг.</w:t>
            </w:r>
          </w:p>
        </w:tc>
        <w:tc>
          <w:tcPr>
            <w:tcW w:w="93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54,0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1,5 тыс.руб.*1 спец*12 мес. = 18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1,5 тыс.руб.*1 спец*12 мес. = 18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1,5 тыс.руб.*1 спец*12 мес. = 18</w:t>
            </w:r>
            <w:r>
              <w:rPr>
                <w:sz w:val="22"/>
                <w:szCs w:val="22"/>
              </w:rPr>
              <w:t>,0</w:t>
            </w:r>
            <w:r w:rsidRPr="00E33CCE">
              <w:rPr>
                <w:sz w:val="22"/>
                <w:szCs w:val="22"/>
              </w:rPr>
              <w:t xml:space="preserve"> тыс.руб.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Средства ОГБУЗ «Усть-Кутская районная больница»</w:t>
            </w: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33CCE">
              <w:rPr>
                <w:sz w:val="22"/>
                <w:szCs w:val="22"/>
              </w:rPr>
              <w:t>ОГБУЗ «Усть-Кутская районная больница»</w:t>
            </w:r>
          </w:p>
        </w:tc>
      </w:tr>
      <w:tr w:rsidR="00055EE9" w:rsidRPr="00E33CCE" w:rsidTr="00055EE9">
        <w:trPr>
          <w:trHeight w:val="1276"/>
        </w:trPr>
        <w:tc>
          <w:tcPr>
            <w:tcW w:w="513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Итого: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в т.ч.</w:t>
            </w:r>
          </w:p>
          <w:p w:rsidR="00055EE9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- местный бюджет,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-внебюджетные средства</w:t>
            </w: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:rsidR="00055EE9" w:rsidRPr="00E33CCE" w:rsidRDefault="00E67A94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10657,0</w:t>
            </w:r>
          </w:p>
          <w:p w:rsidR="00055EE9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  <w:p w:rsidR="00AE4FF3" w:rsidRPr="00E33CCE" w:rsidRDefault="00AE4FF3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  <w:p w:rsidR="00055EE9" w:rsidRPr="00E33CCE" w:rsidRDefault="00E67A94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8200</w:t>
            </w:r>
            <w:r w:rsidR="00055EE9" w:rsidRPr="00E33CCE">
              <w:rPr>
                <w:b/>
                <w:sz w:val="22"/>
                <w:szCs w:val="22"/>
              </w:rPr>
              <w:t>,0</w:t>
            </w:r>
          </w:p>
          <w:p w:rsidR="00AE4FF3" w:rsidRPr="00E33CCE" w:rsidRDefault="00AE4FF3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2457,0</w:t>
            </w:r>
          </w:p>
        </w:tc>
        <w:tc>
          <w:tcPr>
            <w:tcW w:w="133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2853,4</w:t>
            </w:r>
          </w:p>
          <w:p w:rsidR="00055EE9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E4FF3" w:rsidRPr="00E33CCE" w:rsidRDefault="00AE4FF3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2400,0</w:t>
            </w: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453,4</w:t>
            </w: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3969,2</w:t>
            </w:r>
          </w:p>
          <w:p w:rsidR="00055EE9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E4FF3" w:rsidRPr="00E33CCE" w:rsidRDefault="00AE4FF3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3100,0</w:t>
            </w: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869,2</w:t>
            </w:r>
          </w:p>
        </w:tc>
        <w:tc>
          <w:tcPr>
            <w:tcW w:w="1335" w:type="dxa"/>
          </w:tcPr>
          <w:p w:rsidR="00055EE9" w:rsidRPr="00E33CCE" w:rsidRDefault="00E67A94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3834,4</w:t>
            </w:r>
          </w:p>
          <w:p w:rsidR="00055EE9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AE4FF3" w:rsidRPr="00E33CCE" w:rsidRDefault="00AE4FF3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55EE9" w:rsidRPr="00E33CCE" w:rsidRDefault="00E67A94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2700,0</w:t>
            </w: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055EE9" w:rsidRPr="00E33CCE" w:rsidRDefault="00055EE9" w:rsidP="001F4A7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3CCE">
              <w:rPr>
                <w:b/>
                <w:sz w:val="22"/>
                <w:szCs w:val="22"/>
              </w:rPr>
              <w:t>1134,4</w:t>
            </w:r>
          </w:p>
        </w:tc>
        <w:tc>
          <w:tcPr>
            <w:tcW w:w="1216" w:type="dxa"/>
            <w:gridSpan w:val="2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5EE9" w:rsidRPr="00E33CCE" w:rsidRDefault="00055EE9" w:rsidP="001F4A7A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1B52E0" w:rsidRDefault="001B52E0" w:rsidP="00055EE9">
      <w:pPr>
        <w:jc w:val="both"/>
        <w:rPr>
          <w:sz w:val="24"/>
          <w:szCs w:val="24"/>
        </w:rPr>
      </w:pPr>
    </w:p>
    <w:p w:rsidR="001B52E0" w:rsidRDefault="001B52E0" w:rsidP="00055EE9">
      <w:pPr>
        <w:jc w:val="both"/>
        <w:rPr>
          <w:sz w:val="24"/>
          <w:szCs w:val="24"/>
        </w:rPr>
      </w:pPr>
    </w:p>
    <w:p w:rsidR="001B52E0" w:rsidRDefault="001B52E0" w:rsidP="00055EE9">
      <w:pPr>
        <w:jc w:val="both"/>
        <w:rPr>
          <w:sz w:val="24"/>
          <w:szCs w:val="24"/>
        </w:rPr>
      </w:pPr>
    </w:p>
    <w:p w:rsidR="00055EE9" w:rsidRPr="00531B38" w:rsidRDefault="00055EE9" w:rsidP="00055E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31B38">
        <w:rPr>
          <w:sz w:val="24"/>
          <w:szCs w:val="24"/>
        </w:rPr>
        <w:t>Настоящее постановление подлежит обнародованию на официальном сайте Администрации Усть-Кутского муниципального образования в сети «Интернет».</w:t>
      </w:r>
    </w:p>
    <w:p w:rsidR="00055EE9" w:rsidRPr="00531B38" w:rsidRDefault="00055EE9" w:rsidP="00055E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31B38">
        <w:rPr>
          <w:sz w:val="24"/>
          <w:szCs w:val="24"/>
        </w:rPr>
        <w:t>Контроль за исполнением настоящего постановления возложить на заместителя мэра УКМО по социальным вопросам Кузнецову Е.А.</w:t>
      </w:r>
    </w:p>
    <w:p w:rsidR="00055EE9" w:rsidRPr="00016BA5" w:rsidRDefault="00055EE9" w:rsidP="00055EE9">
      <w:pPr>
        <w:pStyle w:val="a3"/>
        <w:jc w:val="both"/>
        <w:rPr>
          <w:sz w:val="24"/>
          <w:szCs w:val="24"/>
        </w:rPr>
      </w:pPr>
    </w:p>
    <w:p w:rsidR="00055EE9" w:rsidRPr="00016BA5" w:rsidRDefault="00055EE9" w:rsidP="00055EE9">
      <w:pPr>
        <w:pStyle w:val="a3"/>
        <w:jc w:val="both"/>
        <w:rPr>
          <w:sz w:val="24"/>
          <w:szCs w:val="24"/>
        </w:rPr>
      </w:pPr>
    </w:p>
    <w:p w:rsidR="00055EE9" w:rsidRPr="00B76F77" w:rsidRDefault="00B76F77" w:rsidP="00055EE9">
      <w:pPr>
        <w:jc w:val="both"/>
        <w:rPr>
          <w:b/>
          <w:sz w:val="22"/>
          <w:szCs w:val="22"/>
        </w:rPr>
      </w:pPr>
      <w:r w:rsidRPr="00B76F77">
        <w:rPr>
          <w:b/>
          <w:sz w:val="22"/>
          <w:szCs w:val="22"/>
        </w:rPr>
        <w:t xml:space="preserve">Мэр Усть-Кутского </w:t>
      </w:r>
    </w:p>
    <w:p w:rsidR="00F35E65" w:rsidRDefault="00B76F77" w:rsidP="00651498">
      <w:pPr>
        <w:jc w:val="both"/>
      </w:pPr>
      <w:r w:rsidRPr="00B76F77">
        <w:rPr>
          <w:b/>
          <w:sz w:val="22"/>
          <w:szCs w:val="22"/>
        </w:rPr>
        <w:t>муниципального образования                                                                      С.Г. Анисимов</w:t>
      </w:r>
      <w:bookmarkStart w:id="0" w:name="_GoBack"/>
      <w:bookmarkEnd w:id="0"/>
    </w:p>
    <w:sectPr w:rsidR="00F35E65" w:rsidSect="00016BA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62" w:rsidRDefault="002D1E62" w:rsidP="00B76F77">
      <w:r>
        <w:separator/>
      </w:r>
    </w:p>
  </w:endnote>
  <w:endnote w:type="continuationSeparator" w:id="0">
    <w:p w:rsidR="002D1E62" w:rsidRDefault="002D1E62" w:rsidP="00B7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62" w:rsidRDefault="002D1E62" w:rsidP="00B76F77">
      <w:r>
        <w:separator/>
      </w:r>
    </w:p>
  </w:footnote>
  <w:footnote w:type="continuationSeparator" w:id="0">
    <w:p w:rsidR="002D1E62" w:rsidRDefault="002D1E62" w:rsidP="00B7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330F"/>
    <w:multiLevelType w:val="multilevel"/>
    <w:tmpl w:val="27A2E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E9"/>
    <w:rsid w:val="00055EE9"/>
    <w:rsid w:val="0009394B"/>
    <w:rsid w:val="00166822"/>
    <w:rsid w:val="001B52E0"/>
    <w:rsid w:val="001C4BDA"/>
    <w:rsid w:val="0023531B"/>
    <w:rsid w:val="002624A1"/>
    <w:rsid w:val="00275859"/>
    <w:rsid w:val="002D1E62"/>
    <w:rsid w:val="00606C61"/>
    <w:rsid w:val="00651498"/>
    <w:rsid w:val="00724B46"/>
    <w:rsid w:val="00757F9D"/>
    <w:rsid w:val="00934C98"/>
    <w:rsid w:val="009B47BC"/>
    <w:rsid w:val="00AB60EA"/>
    <w:rsid w:val="00AE4FF3"/>
    <w:rsid w:val="00B24C9B"/>
    <w:rsid w:val="00B76F77"/>
    <w:rsid w:val="00C44CB1"/>
    <w:rsid w:val="00CD36D9"/>
    <w:rsid w:val="00DC0B76"/>
    <w:rsid w:val="00DC5320"/>
    <w:rsid w:val="00E45C3C"/>
    <w:rsid w:val="00E67A94"/>
    <w:rsid w:val="00EF16A3"/>
    <w:rsid w:val="00F35E65"/>
    <w:rsid w:val="00F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D2AA"/>
  <w15:chartTrackingRefBased/>
  <w15:docId w15:val="{43226F97-85A4-438D-9A53-116C7F2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E9"/>
    <w:pPr>
      <w:ind w:left="720"/>
      <w:contextualSpacing/>
    </w:pPr>
  </w:style>
  <w:style w:type="table" w:styleId="a4">
    <w:name w:val="Table Grid"/>
    <w:basedOn w:val="a1"/>
    <w:uiPriority w:val="39"/>
    <w:rsid w:val="0005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5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6F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76F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6F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6F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2022-03-23T06:27:00Z</cp:lastPrinted>
  <dcterms:created xsi:type="dcterms:W3CDTF">2022-03-23T08:04:00Z</dcterms:created>
  <dcterms:modified xsi:type="dcterms:W3CDTF">2022-03-23T08:04:00Z</dcterms:modified>
</cp:coreProperties>
</file>