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26F" w:rsidRDefault="00AB4A27">
      <w:r w:rsidRPr="00070A9B">
        <w:rPr>
          <w:rFonts w:ascii="Times New Roman" w:hAnsi="Times New Roman" w:cs="Times New Roman"/>
          <w:color w:val="333333"/>
          <w:sz w:val="28"/>
          <w:szCs w:val="28"/>
        </w:rPr>
        <w:t xml:space="preserve">По информации </w:t>
      </w:r>
      <w:proofErr w:type="spellStart"/>
      <w:r w:rsidRPr="00070A9B">
        <w:rPr>
          <w:rFonts w:ascii="Times New Roman" w:hAnsi="Times New Roman" w:cs="Times New Roman"/>
          <w:color w:val="333333"/>
          <w:sz w:val="28"/>
          <w:szCs w:val="28"/>
        </w:rPr>
        <w:t>Роспотребнадзора</w:t>
      </w:r>
      <w:proofErr w:type="spellEnd"/>
      <w:r w:rsidRPr="00070A9B">
        <w:rPr>
          <w:rFonts w:ascii="Times New Roman" w:hAnsi="Times New Roman" w:cs="Times New Roman"/>
          <w:color w:val="333333"/>
          <w:sz w:val="28"/>
          <w:szCs w:val="28"/>
        </w:rPr>
        <w:t xml:space="preserve"> по Иркутской области в обороте выявлена фальсифицированная молочная</w:t>
      </w:r>
      <w:r w:rsidR="00070A9B">
        <w:rPr>
          <w:rFonts w:ascii="Times New Roman" w:hAnsi="Times New Roman" w:cs="Times New Roman"/>
          <w:color w:val="333333"/>
          <w:sz w:val="28"/>
          <w:szCs w:val="28"/>
        </w:rPr>
        <w:t xml:space="preserve"> продукция</w:t>
      </w:r>
      <w:bookmarkStart w:id="0" w:name="_GoBack"/>
      <w:bookmarkEnd w:id="0"/>
      <w:r w:rsidR="00070A9B">
        <w:rPr>
          <w:rFonts w:ascii="Times New Roman" w:hAnsi="Times New Roman" w:cs="Times New Roman"/>
          <w:color w:val="333333"/>
          <w:sz w:val="28"/>
          <w:szCs w:val="28"/>
        </w:rPr>
        <w:t>, икра лососевая:</w:t>
      </w:r>
      <w:r w:rsidRPr="00070A9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E733B" w:rsidRPr="007E733B">
        <w:rPr>
          <w:noProof/>
          <w:lang w:eastAsia="ru-RU"/>
        </w:rPr>
        <w:drawing>
          <wp:inline distT="0" distB="0" distL="0" distR="0">
            <wp:extent cx="5940425" cy="7682588"/>
            <wp:effectExtent l="0" t="0" r="3175" b="0"/>
            <wp:docPr id="2" name="Рисунок 2" descr="C:\Users\atyevan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yevanp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A9B" w:rsidRPr="00070A9B"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0" t="0" r="3175" b="0"/>
            <wp:docPr id="3" name="Рисунок 3" descr="C:\Users\atyevanp\Desktop\Роспотребнадзор Улан-Уд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yevanp\Desktop\Роспотребнадзор Улан-Удэ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26F" w:rsidRPr="00ED526F"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0" t="0" r="3175" b="0"/>
            <wp:docPr id="1" name="Рисунок 1" descr="C:\Users\atyevan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yevanp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FC"/>
    <w:rsid w:val="00070A9B"/>
    <w:rsid w:val="002D0AFC"/>
    <w:rsid w:val="007E733B"/>
    <w:rsid w:val="00813045"/>
    <w:rsid w:val="00AB4A27"/>
    <w:rsid w:val="00C6078C"/>
    <w:rsid w:val="00ED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CCE16-54A0-44FB-AD5B-D969ED22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Атыева Н.П.</dc:creator>
  <cp:keywords/>
  <dc:description/>
  <cp:lastModifiedBy>Атыева Н.П.</cp:lastModifiedBy>
  <cp:revision>8</cp:revision>
  <dcterms:created xsi:type="dcterms:W3CDTF">2018-12-13T08:00:00Z</dcterms:created>
  <dcterms:modified xsi:type="dcterms:W3CDTF">2019-01-22T04:47:00Z</dcterms:modified>
</cp:coreProperties>
</file>