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9180" w14:textId="273A0192" w:rsidR="00BD5019" w:rsidRDefault="00BD5019"/>
    <w:p w14:paraId="7AE237E0" w14:textId="7968F3EE" w:rsidR="00D80612" w:rsidRPr="00D44295" w:rsidRDefault="00D80612" w:rsidP="00117BB8">
      <w:pPr>
        <w:spacing w:after="0" w:line="276" w:lineRule="auto"/>
        <w:ind w:left="4962" w:right="461" w:hanging="10"/>
        <w:rPr>
          <w:sz w:val="26"/>
          <w:szCs w:val="26"/>
        </w:rPr>
      </w:pPr>
      <w:r w:rsidRPr="00D44295">
        <w:rPr>
          <w:sz w:val="26"/>
          <w:szCs w:val="26"/>
        </w:rPr>
        <w:t>Утвержден Приказом Президента Союза «Торгово-промышленная палата Восточной Сибири»</w:t>
      </w:r>
    </w:p>
    <w:p w14:paraId="53868755" w14:textId="00E5058C" w:rsidR="00D80612" w:rsidRPr="00D67FC5" w:rsidRDefault="00117BB8" w:rsidP="00117BB8">
      <w:pPr>
        <w:spacing w:after="0" w:line="256" w:lineRule="auto"/>
        <w:ind w:left="4962" w:right="957" w:hanging="10"/>
        <w:rPr>
          <w:sz w:val="24"/>
          <w:szCs w:val="24"/>
        </w:rPr>
      </w:pPr>
      <w:r w:rsidRPr="00D67FC5">
        <w:rPr>
          <w:sz w:val="24"/>
          <w:szCs w:val="24"/>
        </w:rPr>
        <w:t>№____</w:t>
      </w:r>
      <w:r w:rsidR="00D80612" w:rsidRPr="00D67FC5">
        <w:rPr>
          <w:sz w:val="24"/>
          <w:szCs w:val="24"/>
        </w:rPr>
        <w:t>от</w:t>
      </w:r>
      <w:r w:rsidRPr="00D67FC5">
        <w:rPr>
          <w:sz w:val="24"/>
          <w:szCs w:val="24"/>
        </w:rPr>
        <w:t xml:space="preserve"> </w:t>
      </w:r>
      <w:r w:rsidR="00D44295" w:rsidRPr="00D67FC5">
        <w:rPr>
          <w:sz w:val="24"/>
          <w:szCs w:val="24"/>
        </w:rPr>
        <w:t>«____»</w:t>
      </w:r>
      <w:r w:rsidRPr="00D67FC5">
        <w:rPr>
          <w:sz w:val="24"/>
          <w:szCs w:val="24"/>
        </w:rPr>
        <w:t>__</w:t>
      </w:r>
      <w:r w:rsidR="00D44295" w:rsidRPr="00D67FC5">
        <w:rPr>
          <w:sz w:val="24"/>
          <w:szCs w:val="24"/>
        </w:rPr>
        <w:t>_______</w:t>
      </w:r>
      <w:r w:rsidRPr="00D67FC5">
        <w:rPr>
          <w:sz w:val="24"/>
          <w:szCs w:val="24"/>
        </w:rPr>
        <w:softHyphen/>
      </w:r>
      <w:r w:rsidRPr="00D67FC5">
        <w:rPr>
          <w:sz w:val="24"/>
          <w:szCs w:val="24"/>
        </w:rPr>
        <w:softHyphen/>
      </w:r>
      <w:r w:rsidRPr="00D67FC5">
        <w:rPr>
          <w:sz w:val="24"/>
          <w:szCs w:val="24"/>
        </w:rPr>
        <w:softHyphen/>
      </w:r>
      <w:r w:rsidR="00D67FC5">
        <w:rPr>
          <w:sz w:val="24"/>
          <w:szCs w:val="24"/>
        </w:rPr>
        <w:t>_</w:t>
      </w:r>
      <w:r w:rsidRPr="00D67FC5">
        <w:rPr>
          <w:sz w:val="24"/>
          <w:szCs w:val="24"/>
        </w:rPr>
        <w:t>2021</w:t>
      </w:r>
      <w:r w:rsidR="00D44295" w:rsidRPr="00D67FC5">
        <w:rPr>
          <w:sz w:val="24"/>
          <w:szCs w:val="24"/>
        </w:rPr>
        <w:t>г.</w:t>
      </w:r>
    </w:p>
    <w:p w14:paraId="6B02A490" w14:textId="77777777" w:rsidR="00D80612" w:rsidRDefault="00D80612" w:rsidP="00D44295">
      <w:pPr>
        <w:spacing w:after="0" w:line="256" w:lineRule="auto"/>
        <w:ind w:left="5245" w:right="0" w:firstLine="0"/>
      </w:pPr>
      <w:r>
        <w:rPr>
          <w:b/>
        </w:rPr>
        <w:t xml:space="preserve"> </w:t>
      </w:r>
    </w:p>
    <w:p w14:paraId="5F701C9A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</w:rPr>
        <w:t xml:space="preserve"> </w:t>
      </w:r>
    </w:p>
    <w:p w14:paraId="6B06162F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</w:rPr>
        <w:t xml:space="preserve"> </w:t>
      </w:r>
    </w:p>
    <w:p w14:paraId="638E0BE6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</w:rPr>
        <w:t xml:space="preserve"> </w:t>
      </w:r>
    </w:p>
    <w:p w14:paraId="5B6B5616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</w:rPr>
        <w:t xml:space="preserve"> </w:t>
      </w:r>
    </w:p>
    <w:p w14:paraId="3FD27A89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</w:rPr>
        <w:t xml:space="preserve"> </w:t>
      </w:r>
    </w:p>
    <w:p w14:paraId="08B3ACDE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</w:rPr>
        <w:t xml:space="preserve"> </w:t>
      </w:r>
    </w:p>
    <w:p w14:paraId="6FFB84FB" w14:textId="77777777" w:rsidR="00D80612" w:rsidRDefault="00D80612" w:rsidP="00244BD6">
      <w:pPr>
        <w:spacing w:after="116" w:line="256" w:lineRule="auto"/>
        <w:ind w:left="-426" w:right="0" w:firstLine="0"/>
        <w:jc w:val="left"/>
      </w:pPr>
      <w:r>
        <w:rPr>
          <w:b/>
        </w:rPr>
        <w:t xml:space="preserve"> </w:t>
      </w:r>
    </w:p>
    <w:p w14:paraId="1F298433" w14:textId="2D4C917F" w:rsidR="00D80612" w:rsidRPr="00153236" w:rsidRDefault="00D80612" w:rsidP="00244BD6">
      <w:pPr>
        <w:spacing w:after="247" w:line="256" w:lineRule="auto"/>
        <w:ind w:left="-426" w:right="0" w:hanging="10"/>
        <w:jc w:val="center"/>
        <w:rPr>
          <w:sz w:val="32"/>
          <w:szCs w:val="32"/>
        </w:rPr>
      </w:pPr>
      <w:r w:rsidRPr="00153236">
        <w:rPr>
          <w:b/>
          <w:sz w:val="32"/>
          <w:szCs w:val="32"/>
        </w:rPr>
        <w:t>ПОЛОЖЕНИЕ</w:t>
      </w:r>
      <w:r w:rsidR="00244BD6" w:rsidRPr="00153236">
        <w:rPr>
          <w:b/>
          <w:sz w:val="32"/>
          <w:szCs w:val="32"/>
        </w:rPr>
        <w:t xml:space="preserve"> </w:t>
      </w:r>
    </w:p>
    <w:p w14:paraId="16C16B7A" w14:textId="60F8A042" w:rsidR="00D80612" w:rsidRPr="00153236" w:rsidRDefault="00244BD6" w:rsidP="00244BD6">
      <w:pPr>
        <w:spacing w:after="207" w:line="256" w:lineRule="auto"/>
        <w:ind w:left="-426" w:right="0" w:hanging="10"/>
        <w:jc w:val="center"/>
        <w:rPr>
          <w:sz w:val="32"/>
          <w:szCs w:val="32"/>
        </w:rPr>
      </w:pPr>
      <w:r w:rsidRPr="00153236">
        <w:rPr>
          <w:b/>
          <w:sz w:val="32"/>
          <w:szCs w:val="32"/>
        </w:rPr>
        <w:t xml:space="preserve">О </w:t>
      </w:r>
      <w:r w:rsidR="00D80612" w:rsidRPr="00153236">
        <w:rPr>
          <w:b/>
          <w:sz w:val="32"/>
          <w:szCs w:val="32"/>
        </w:rPr>
        <w:t>Клуб</w:t>
      </w:r>
      <w:r w:rsidRPr="00153236">
        <w:rPr>
          <w:b/>
          <w:sz w:val="32"/>
          <w:szCs w:val="32"/>
        </w:rPr>
        <w:t>е</w:t>
      </w:r>
      <w:r w:rsidR="00D80612" w:rsidRPr="00153236">
        <w:rPr>
          <w:b/>
          <w:sz w:val="32"/>
          <w:szCs w:val="32"/>
        </w:rPr>
        <w:t xml:space="preserve"> экспортеров Иркутской области </w:t>
      </w:r>
      <w:r w:rsidRPr="00153236">
        <w:rPr>
          <w:b/>
          <w:sz w:val="32"/>
          <w:szCs w:val="32"/>
        </w:rPr>
        <w:t>при Союзе «Торгово-промышленная палата Восточной Сибири»</w:t>
      </w:r>
    </w:p>
    <w:p w14:paraId="1544DDB9" w14:textId="77777777" w:rsidR="00D80612" w:rsidRDefault="00D80612" w:rsidP="00244BD6">
      <w:pPr>
        <w:spacing w:after="190" w:line="256" w:lineRule="auto"/>
        <w:ind w:left="-426" w:right="0" w:firstLine="0"/>
        <w:jc w:val="left"/>
      </w:pPr>
      <w:r>
        <w:rPr>
          <w:b/>
          <w:sz w:val="40"/>
        </w:rPr>
        <w:t xml:space="preserve"> </w:t>
      </w:r>
    </w:p>
    <w:p w14:paraId="0DFAB0BE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  <w:sz w:val="40"/>
        </w:rPr>
        <w:t xml:space="preserve"> </w:t>
      </w:r>
    </w:p>
    <w:p w14:paraId="655B14C8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  <w:sz w:val="40"/>
        </w:rPr>
        <w:t xml:space="preserve"> </w:t>
      </w:r>
    </w:p>
    <w:p w14:paraId="7239197D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  <w:sz w:val="40"/>
        </w:rPr>
        <w:t xml:space="preserve"> </w:t>
      </w:r>
    </w:p>
    <w:p w14:paraId="1393D2A3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  <w:sz w:val="40"/>
        </w:rPr>
        <w:t xml:space="preserve"> </w:t>
      </w:r>
    </w:p>
    <w:p w14:paraId="2904855E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  <w:sz w:val="40"/>
        </w:rPr>
        <w:t xml:space="preserve"> </w:t>
      </w:r>
    </w:p>
    <w:p w14:paraId="2D7D2BEF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  <w:sz w:val="40"/>
        </w:rPr>
        <w:t xml:space="preserve"> </w:t>
      </w:r>
    </w:p>
    <w:p w14:paraId="360B3FEC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  <w:sz w:val="40"/>
        </w:rPr>
        <w:t xml:space="preserve"> </w:t>
      </w:r>
    </w:p>
    <w:p w14:paraId="68A0213D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  <w:sz w:val="40"/>
        </w:rPr>
        <w:t xml:space="preserve"> </w:t>
      </w:r>
    </w:p>
    <w:p w14:paraId="62281F90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  <w:sz w:val="40"/>
        </w:rPr>
        <w:t xml:space="preserve"> </w:t>
      </w:r>
    </w:p>
    <w:p w14:paraId="384FC190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  <w:sz w:val="40"/>
        </w:rPr>
        <w:t xml:space="preserve"> </w:t>
      </w:r>
    </w:p>
    <w:p w14:paraId="66C17A84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  <w:sz w:val="40"/>
        </w:rPr>
        <w:t xml:space="preserve"> </w:t>
      </w:r>
    </w:p>
    <w:p w14:paraId="2786058D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  <w:sz w:val="40"/>
        </w:rPr>
        <w:t xml:space="preserve"> </w:t>
      </w:r>
    </w:p>
    <w:p w14:paraId="5B8FC5C4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  <w:sz w:val="40"/>
        </w:rPr>
        <w:t xml:space="preserve"> </w:t>
      </w:r>
    </w:p>
    <w:p w14:paraId="35A2DE59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  <w:sz w:val="40"/>
        </w:rPr>
        <w:t xml:space="preserve"> </w:t>
      </w:r>
    </w:p>
    <w:p w14:paraId="4438D69F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  <w:sz w:val="40"/>
        </w:rPr>
        <w:t xml:space="preserve"> </w:t>
      </w:r>
    </w:p>
    <w:p w14:paraId="538E66E1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  <w:sz w:val="40"/>
        </w:rPr>
        <w:t xml:space="preserve"> </w:t>
      </w:r>
    </w:p>
    <w:p w14:paraId="190DACC4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  <w:sz w:val="40"/>
        </w:rPr>
        <w:t xml:space="preserve"> </w:t>
      </w:r>
    </w:p>
    <w:p w14:paraId="3CA9ABAD" w14:textId="77777777" w:rsidR="00D80612" w:rsidRDefault="00D80612" w:rsidP="00D80612">
      <w:pPr>
        <w:spacing w:after="0" w:line="256" w:lineRule="auto"/>
        <w:ind w:left="5233" w:right="0" w:firstLine="0"/>
        <w:jc w:val="left"/>
      </w:pPr>
      <w:r>
        <w:rPr>
          <w:b/>
          <w:sz w:val="40"/>
        </w:rPr>
        <w:t xml:space="preserve"> </w:t>
      </w:r>
    </w:p>
    <w:p w14:paraId="542BE8D5" w14:textId="42723284" w:rsidR="00D80612" w:rsidRDefault="00D80612" w:rsidP="0096496B">
      <w:pPr>
        <w:spacing w:after="74" w:line="256" w:lineRule="auto"/>
        <w:ind w:left="3544" w:right="0" w:hanging="10"/>
        <w:jc w:val="left"/>
      </w:pPr>
      <w:r>
        <w:rPr>
          <w:b/>
        </w:rPr>
        <w:t xml:space="preserve">г. </w:t>
      </w:r>
      <w:r w:rsidR="0096496B">
        <w:rPr>
          <w:b/>
        </w:rPr>
        <w:t>Иркутск</w:t>
      </w:r>
    </w:p>
    <w:p w14:paraId="33901D2E" w14:textId="5201DFB6" w:rsidR="00D80612" w:rsidRDefault="0096496B" w:rsidP="0096496B">
      <w:pPr>
        <w:spacing w:after="18" w:line="256" w:lineRule="auto"/>
        <w:ind w:left="3544" w:right="0" w:hanging="10"/>
        <w:jc w:val="left"/>
      </w:pPr>
      <w:r>
        <w:rPr>
          <w:b/>
        </w:rPr>
        <w:t xml:space="preserve">  </w:t>
      </w:r>
      <w:r w:rsidR="00D80612">
        <w:rPr>
          <w:b/>
        </w:rPr>
        <w:t xml:space="preserve">2021 год </w:t>
      </w:r>
    </w:p>
    <w:p w14:paraId="3ABC3378" w14:textId="77777777" w:rsidR="00D80612" w:rsidRPr="00153236" w:rsidRDefault="00D80612" w:rsidP="00D80612">
      <w:pPr>
        <w:pStyle w:val="1"/>
        <w:ind w:left="10" w:right="4"/>
        <w:rPr>
          <w:sz w:val="26"/>
          <w:szCs w:val="26"/>
        </w:rPr>
      </w:pPr>
      <w:r w:rsidRPr="00153236">
        <w:rPr>
          <w:sz w:val="26"/>
          <w:szCs w:val="26"/>
        </w:rPr>
        <w:lastRenderedPageBreak/>
        <w:t>1.</w:t>
      </w:r>
      <w:r w:rsidRPr="00153236">
        <w:rPr>
          <w:rFonts w:ascii="Arial" w:eastAsia="Arial" w:hAnsi="Arial" w:cs="Arial"/>
          <w:sz w:val="26"/>
          <w:szCs w:val="26"/>
        </w:rPr>
        <w:t xml:space="preserve"> </w:t>
      </w:r>
      <w:r w:rsidRPr="00153236">
        <w:rPr>
          <w:sz w:val="26"/>
          <w:szCs w:val="26"/>
        </w:rPr>
        <w:t xml:space="preserve">ОБЩИЕ ПОЛОЖЕНИЯ  </w:t>
      </w:r>
    </w:p>
    <w:p w14:paraId="610F608D" w14:textId="00761D72" w:rsidR="00D80612" w:rsidRPr="00153236" w:rsidRDefault="00D80612" w:rsidP="00D80612">
      <w:pPr>
        <w:ind w:left="-15" w:right="0" w:firstLine="852"/>
        <w:rPr>
          <w:sz w:val="26"/>
          <w:szCs w:val="26"/>
        </w:rPr>
      </w:pPr>
      <w:r w:rsidRPr="00153236">
        <w:rPr>
          <w:sz w:val="26"/>
          <w:szCs w:val="26"/>
        </w:rPr>
        <w:t>1.1.</w:t>
      </w:r>
      <w:r w:rsidRPr="00153236">
        <w:rPr>
          <w:rFonts w:ascii="Arial" w:eastAsia="Arial" w:hAnsi="Arial" w:cs="Arial"/>
          <w:sz w:val="26"/>
          <w:szCs w:val="26"/>
        </w:rPr>
        <w:t xml:space="preserve"> </w:t>
      </w:r>
      <w:r w:rsidRPr="00153236">
        <w:rPr>
          <w:sz w:val="26"/>
          <w:szCs w:val="26"/>
        </w:rPr>
        <w:t>Клуб экспортеров Иркутской области</w:t>
      </w:r>
      <w:r w:rsidR="00244BD6" w:rsidRPr="00153236">
        <w:rPr>
          <w:sz w:val="26"/>
          <w:szCs w:val="26"/>
        </w:rPr>
        <w:t xml:space="preserve"> при Союзе «Торгово-промышленная палата Восточной Сибири»</w:t>
      </w:r>
      <w:r w:rsidRPr="00153236">
        <w:rPr>
          <w:sz w:val="26"/>
          <w:szCs w:val="26"/>
        </w:rPr>
        <w:t xml:space="preserve"> (далее – Клуб) создан и действует на основе самоуправления, законности и гласности. Членство в Клубе является добровольным и бесплатным. </w:t>
      </w:r>
    </w:p>
    <w:p w14:paraId="25F7F8E3" w14:textId="20A7240F" w:rsidR="00D80612" w:rsidRPr="00153236" w:rsidRDefault="00D80612" w:rsidP="00D80612">
      <w:pPr>
        <w:ind w:left="-15" w:right="0" w:firstLine="852"/>
        <w:rPr>
          <w:sz w:val="26"/>
          <w:szCs w:val="26"/>
        </w:rPr>
      </w:pPr>
      <w:r w:rsidRPr="00153236">
        <w:rPr>
          <w:sz w:val="26"/>
          <w:szCs w:val="26"/>
        </w:rPr>
        <w:t>1.2.</w:t>
      </w:r>
      <w:r w:rsidRPr="00153236">
        <w:rPr>
          <w:rFonts w:ascii="Arial" w:eastAsia="Arial" w:hAnsi="Arial" w:cs="Arial"/>
          <w:sz w:val="26"/>
          <w:szCs w:val="26"/>
        </w:rPr>
        <w:t xml:space="preserve"> </w:t>
      </w:r>
      <w:r w:rsidRPr="00153236">
        <w:rPr>
          <w:sz w:val="26"/>
          <w:szCs w:val="26"/>
        </w:rPr>
        <w:t xml:space="preserve">Клуб осуществляет свою деятельность в соответствии с законодательством Российской Федерации и Иркутской области, а также настоящим Положением. </w:t>
      </w:r>
    </w:p>
    <w:p w14:paraId="3513D303" w14:textId="00EB1BA0" w:rsidR="00D80612" w:rsidRPr="00153236" w:rsidRDefault="00D80612" w:rsidP="00D80612">
      <w:pPr>
        <w:ind w:left="-15" w:right="0"/>
        <w:rPr>
          <w:sz w:val="26"/>
          <w:szCs w:val="26"/>
        </w:rPr>
      </w:pPr>
      <w:r w:rsidRPr="00153236">
        <w:rPr>
          <w:sz w:val="26"/>
          <w:szCs w:val="26"/>
        </w:rPr>
        <w:t>1.3.</w:t>
      </w:r>
      <w:r w:rsidRPr="00153236">
        <w:rPr>
          <w:rFonts w:ascii="Arial" w:eastAsia="Arial" w:hAnsi="Arial" w:cs="Arial"/>
          <w:sz w:val="26"/>
          <w:szCs w:val="26"/>
        </w:rPr>
        <w:t xml:space="preserve"> </w:t>
      </w:r>
      <w:r w:rsidRPr="00153236">
        <w:rPr>
          <w:sz w:val="26"/>
          <w:szCs w:val="26"/>
        </w:rPr>
        <w:t xml:space="preserve">Членами клуба могут стать представители крупного бизнеса, субъектов малого и среднего предпринимательства (далее – субъекты МСП), соответствующих условиям, указанным в статье 4 Федерального закона от 24.07.2007 № 209-ФЗ «О развитии малого и среднего предпринимательства в Российской Федерации» и зарегистрированных в установленном порядке на территории Иркутской области, осуществляющие или планирующие осуществлять экспортную деятельность. </w:t>
      </w:r>
    </w:p>
    <w:p w14:paraId="5492FCEB" w14:textId="2A20E8DC" w:rsidR="00D80612" w:rsidRPr="00153236" w:rsidRDefault="00D80612" w:rsidP="00D80612">
      <w:pPr>
        <w:ind w:left="-15" w:right="0"/>
        <w:rPr>
          <w:sz w:val="26"/>
          <w:szCs w:val="26"/>
        </w:rPr>
      </w:pPr>
      <w:r w:rsidRPr="00153236">
        <w:rPr>
          <w:sz w:val="26"/>
          <w:szCs w:val="26"/>
        </w:rPr>
        <w:t xml:space="preserve">1.4. Прием членов в Клуб осуществляется на основании предоставления потенциальным кандидатом на вступление в Клуб </w:t>
      </w:r>
      <w:r w:rsidR="0042293A" w:rsidRPr="00153236">
        <w:rPr>
          <w:sz w:val="26"/>
          <w:szCs w:val="26"/>
        </w:rPr>
        <w:t>при</w:t>
      </w:r>
      <w:r w:rsidRPr="00153236">
        <w:rPr>
          <w:sz w:val="26"/>
          <w:szCs w:val="26"/>
        </w:rPr>
        <w:t xml:space="preserve"> Союз</w:t>
      </w:r>
      <w:r w:rsidR="0042293A" w:rsidRPr="00153236">
        <w:rPr>
          <w:sz w:val="26"/>
          <w:szCs w:val="26"/>
        </w:rPr>
        <w:t>е</w:t>
      </w:r>
      <w:r w:rsidRPr="00153236">
        <w:rPr>
          <w:sz w:val="26"/>
          <w:szCs w:val="26"/>
        </w:rPr>
        <w:t xml:space="preserve"> «Торгово-промышленная палата Восточной Сибири</w:t>
      </w:r>
      <w:r w:rsidR="0042293A" w:rsidRPr="00153236">
        <w:rPr>
          <w:sz w:val="26"/>
          <w:szCs w:val="26"/>
        </w:rPr>
        <w:t xml:space="preserve"> (Иркутска область)</w:t>
      </w:r>
      <w:r w:rsidRPr="00153236">
        <w:rPr>
          <w:sz w:val="26"/>
          <w:szCs w:val="26"/>
        </w:rPr>
        <w:t xml:space="preserve">» (далее – ТПП ВС) заполненной анкеты по форме согласно Приложению № 1 к настоящему Положению в форме электронной скан-копии документа по адресу </w:t>
      </w:r>
      <w:r w:rsidRPr="00153236">
        <w:rPr>
          <w:sz w:val="26"/>
          <w:szCs w:val="26"/>
          <w:lang w:val="en-US"/>
        </w:rPr>
        <w:t>dcp</w:t>
      </w:r>
      <w:r w:rsidRPr="00153236">
        <w:rPr>
          <w:sz w:val="26"/>
          <w:szCs w:val="26"/>
        </w:rPr>
        <w:t>@</w:t>
      </w:r>
      <w:r w:rsidRPr="00153236">
        <w:rPr>
          <w:sz w:val="26"/>
          <w:szCs w:val="26"/>
          <w:lang w:val="en-US"/>
        </w:rPr>
        <w:t>tppvs</w:t>
      </w:r>
      <w:r w:rsidRPr="00153236">
        <w:rPr>
          <w:sz w:val="26"/>
          <w:szCs w:val="26"/>
        </w:rPr>
        <w:t>.</w:t>
      </w:r>
      <w:r w:rsidRPr="00153236">
        <w:rPr>
          <w:sz w:val="26"/>
          <w:szCs w:val="26"/>
          <w:lang w:val="en-US"/>
        </w:rPr>
        <w:t>ru</w:t>
      </w:r>
      <w:r w:rsidRPr="00153236">
        <w:rPr>
          <w:sz w:val="26"/>
          <w:szCs w:val="26"/>
        </w:rPr>
        <w:t xml:space="preserve">, и (или) в формате оригинала на бумажном носителе по адресу г. Иркутск, ул. </w:t>
      </w:r>
      <w:proofErr w:type="spellStart"/>
      <w:r w:rsidRPr="00153236">
        <w:rPr>
          <w:sz w:val="26"/>
          <w:szCs w:val="26"/>
        </w:rPr>
        <w:t>Сухэ</w:t>
      </w:r>
      <w:proofErr w:type="spellEnd"/>
      <w:r w:rsidRPr="00153236">
        <w:rPr>
          <w:sz w:val="26"/>
          <w:szCs w:val="26"/>
        </w:rPr>
        <w:t xml:space="preserve">-Батора, д. 16 (далее – Анкета). </w:t>
      </w:r>
    </w:p>
    <w:p w14:paraId="25FDB39E" w14:textId="1F0778FC" w:rsidR="00D80612" w:rsidRPr="00153236" w:rsidRDefault="00D80612" w:rsidP="00D80612">
      <w:pPr>
        <w:spacing w:after="268"/>
        <w:ind w:left="-15" w:right="0"/>
        <w:rPr>
          <w:sz w:val="26"/>
          <w:szCs w:val="26"/>
        </w:rPr>
      </w:pPr>
      <w:r w:rsidRPr="00153236">
        <w:rPr>
          <w:sz w:val="26"/>
          <w:szCs w:val="26"/>
        </w:rPr>
        <w:t>1.5.</w:t>
      </w:r>
      <w:r w:rsidRPr="00153236">
        <w:rPr>
          <w:rFonts w:ascii="Arial" w:eastAsia="Arial" w:hAnsi="Arial" w:cs="Arial"/>
          <w:sz w:val="26"/>
          <w:szCs w:val="26"/>
        </w:rPr>
        <w:t xml:space="preserve"> </w:t>
      </w:r>
      <w:r w:rsidRPr="00153236">
        <w:rPr>
          <w:sz w:val="26"/>
          <w:szCs w:val="26"/>
        </w:rPr>
        <w:t>Состав членов Клуба утверждается приказом Президент</w:t>
      </w:r>
      <w:r w:rsidR="0042293A" w:rsidRPr="00153236">
        <w:rPr>
          <w:sz w:val="26"/>
          <w:szCs w:val="26"/>
        </w:rPr>
        <w:t xml:space="preserve">а </w:t>
      </w:r>
      <w:r w:rsidRPr="00153236">
        <w:rPr>
          <w:sz w:val="26"/>
          <w:szCs w:val="26"/>
        </w:rPr>
        <w:t xml:space="preserve">ТПП ВС. ТПП ВС регистрирует Анкеты в электронном журнале в течение 5 (пяти) рабочих дней с момента их поступления. После проверки Анкет прием новых членов в состав Клуба утверждается приказом Президента ТПП ВС с периодичностью 1 (один) раз в квартал. Новые члены Клуба уведомляются о приеме в Клуб по контактным адресам электронной почты и (или) телефонам, указанным в Анкете. </w:t>
      </w:r>
    </w:p>
    <w:p w14:paraId="10E06BA0" w14:textId="77777777" w:rsidR="00D80612" w:rsidRPr="00153236" w:rsidRDefault="00D80612" w:rsidP="00D80612">
      <w:pPr>
        <w:numPr>
          <w:ilvl w:val="0"/>
          <w:numId w:val="1"/>
        </w:numPr>
        <w:spacing w:after="18" w:line="256" w:lineRule="auto"/>
        <w:ind w:right="0" w:hanging="360"/>
        <w:jc w:val="left"/>
        <w:rPr>
          <w:sz w:val="26"/>
          <w:szCs w:val="26"/>
        </w:rPr>
      </w:pPr>
      <w:r w:rsidRPr="00153236">
        <w:rPr>
          <w:b/>
          <w:sz w:val="26"/>
          <w:szCs w:val="26"/>
        </w:rPr>
        <w:t xml:space="preserve">ЦЕЛИ И ПРЕДМЕТ ДЕЯТЕЛЬНОСТИ КЛУБА </w:t>
      </w:r>
    </w:p>
    <w:p w14:paraId="0C8D8796" w14:textId="4947B6FB" w:rsidR="00D80612" w:rsidRPr="00153236" w:rsidRDefault="00D80612" w:rsidP="00D80612">
      <w:pPr>
        <w:spacing w:after="36"/>
        <w:ind w:left="-15" w:right="0"/>
        <w:rPr>
          <w:sz w:val="26"/>
          <w:szCs w:val="26"/>
        </w:rPr>
      </w:pPr>
      <w:r w:rsidRPr="00153236">
        <w:rPr>
          <w:sz w:val="26"/>
          <w:szCs w:val="26"/>
        </w:rPr>
        <w:t xml:space="preserve">2.1. </w:t>
      </w:r>
      <w:bookmarkStart w:id="0" w:name="_Hlk102723833"/>
      <w:r w:rsidRPr="00153236">
        <w:rPr>
          <w:sz w:val="26"/>
          <w:szCs w:val="26"/>
        </w:rPr>
        <w:t xml:space="preserve">Целью деятельности Клуба является взаимодействие бизнеса в целях обмена опытом по ведению экспортной деятельности, выявления лучших практик, «историй успеха» и актуальных проблем, формирования предложений по усовершенствованию механизмов государственной поддержки и стимулирования экспортной деятельности в Иркутской области в таких сферах, как: </w:t>
      </w:r>
    </w:p>
    <w:p w14:paraId="2C972A49" w14:textId="19C34A14" w:rsidR="00D80612" w:rsidRPr="00153236" w:rsidRDefault="00D80612" w:rsidP="00D80612">
      <w:pPr>
        <w:numPr>
          <w:ilvl w:val="0"/>
          <w:numId w:val="2"/>
        </w:numPr>
        <w:spacing w:after="35"/>
        <w:ind w:right="0" w:hanging="353"/>
        <w:rPr>
          <w:sz w:val="26"/>
          <w:szCs w:val="26"/>
        </w:rPr>
      </w:pPr>
      <w:r w:rsidRPr="00153236">
        <w:rPr>
          <w:sz w:val="26"/>
          <w:szCs w:val="26"/>
        </w:rPr>
        <w:t xml:space="preserve">развитие международного сотрудничества субъектов МСП Иркутской области; </w:t>
      </w:r>
    </w:p>
    <w:p w14:paraId="3E3DED1D" w14:textId="4AD47CB8" w:rsidR="00D80612" w:rsidRPr="00153236" w:rsidRDefault="00D80612" w:rsidP="00D80612">
      <w:pPr>
        <w:numPr>
          <w:ilvl w:val="0"/>
          <w:numId w:val="2"/>
        </w:numPr>
        <w:spacing w:after="34"/>
        <w:ind w:right="0" w:hanging="353"/>
        <w:rPr>
          <w:sz w:val="26"/>
          <w:szCs w:val="26"/>
        </w:rPr>
      </w:pPr>
      <w:r w:rsidRPr="00153236">
        <w:rPr>
          <w:sz w:val="26"/>
          <w:szCs w:val="26"/>
        </w:rPr>
        <w:t xml:space="preserve">повышение конкурентоспособности и эффективности деятельности субъектов МСП Иркутской области; </w:t>
      </w:r>
    </w:p>
    <w:p w14:paraId="68BE4D05" w14:textId="7CB92679" w:rsidR="00D80612" w:rsidRPr="00153236" w:rsidRDefault="00D80612" w:rsidP="00D80612">
      <w:pPr>
        <w:numPr>
          <w:ilvl w:val="0"/>
          <w:numId w:val="2"/>
        </w:numPr>
        <w:ind w:right="0" w:hanging="353"/>
        <w:rPr>
          <w:sz w:val="26"/>
          <w:szCs w:val="26"/>
        </w:rPr>
      </w:pPr>
      <w:r w:rsidRPr="00153236">
        <w:rPr>
          <w:sz w:val="26"/>
          <w:szCs w:val="26"/>
        </w:rPr>
        <w:t>содействие выходу экспортно-ориентированных субъектов МСП Иркутской области на зарубежные рынки</w:t>
      </w:r>
      <w:bookmarkEnd w:id="0"/>
      <w:r w:rsidRPr="00153236">
        <w:rPr>
          <w:sz w:val="26"/>
          <w:szCs w:val="26"/>
        </w:rPr>
        <w:t xml:space="preserve">. </w:t>
      </w:r>
    </w:p>
    <w:p w14:paraId="679DB0B3" w14:textId="77777777" w:rsidR="00D80612" w:rsidRPr="00153236" w:rsidRDefault="00D80612" w:rsidP="00D80612">
      <w:pPr>
        <w:spacing w:after="39"/>
        <w:ind w:left="708" w:right="0" w:firstLine="0"/>
        <w:rPr>
          <w:sz w:val="26"/>
          <w:szCs w:val="26"/>
        </w:rPr>
      </w:pPr>
      <w:r w:rsidRPr="00153236">
        <w:rPr>
          <w:sz w:val="26"/>
          <w:szCs w:val="26"/>
        </w:rPr>
        <w:t xml:space="preserve">2.2. Основными задачами Клуба являются: </w:t>
      </w:r>
    </w:p>
    <w:p w14:paraId="5F8FA0B4" w14:textId="5DAD7B93" w:rsidR="000E2491" w:rsidRPr="00153236" w:rsidRDefault="00D80612" w:rsidP="000E2491">
      <w:pPr>
        <w:numPr>
          <w:ilvl w:val="0"/>
          <w:numId w:val="2"/>
        </w:numPr>
        <w:spacing w:after="34"/>
        <w:ind w:right="0" w:hanging="353"/>
        <w:rPr>
          <w:sz w:val="26"/>
          <w:szCs w:val="26"/>
        </w:rPr>
      </w:pPr>
      <w:r w:rsidRPr="00153236">
        <w:rPr>
          <w:sz w:val="26"/>
          <w:szCs w:val="26"/>
        </w:rPr>
        <w:t>осуществление информационного обмена между членами Клуба по вопросам экспортной деятельности с целью внедрения «лучши</w:t>
      </w:r>
      <w:r w:rsidR="000E2491" w:rsidRPr="00153236">
        <w:rPr>
          <w:sz w:val="26"/>
          <w:szCs w:val="26"/>
        </w:rPr>
        <w:t xml:space="preserve">х </w:t>
      </w:r>
      <w:r w:rsidR="000E2491" w:rsidRPr="00153236">
        <w:rPr>
          <w:sz w:val="26"/>
          <w:szCs w:val="26"/>
        </w:rPr>
        <w:lastRenderedPageBreak/>
        <w:t>практик», отбора наиболее успешных экспортеров, готовых сопровождать проекты компаний, планирующих осуществлять экспортную деятельность в смежной отрасли, не являющихся прямыми конкурентами наставников (программа наставничества в экспорте);</w:t>
      </w:r>
    </w:p>
    <w:p w14:paraId="757698EF" w14:textId="77777777" w:rsidR="00D80612" w:rsidRPr="00153236" w:rsidRDefault="00D80612" w:rsidP="00D80612">
      <w:pPr>
        <w:numPr>
          <w:ilvl w:val="0"/>
          <w:numId w:val="2"/>
        </w:numPr>
        <w:ind w:right="0" w:hanging="353"/>
        <w:rPr>
          <w:sz w:val="26"/>
          <w:szCs w:val="26"/>
        </w:rPr>
      </w:pPr>
      <w:r w:rsidRPr="00153236">
        <w:rPr>
          <w:sz w:val="26"/>
          <w:szCs w:val="26"/>
        </w:rPr>
        <w:t xml:space="preserve">формирование предложений по усовершенствованию механизмов государственной поддержки и стимулирования экспортной деятельности; </w:t>
      </w:r>
    </w:p>
    <w:p w14:paraId="61D5FA30" w14:textId="695DDCC7" w:rsidR="00D80612" w:rsidRPr="00153236" w:rsidRDefault="00D80612" w:rsidP="00D80612">
      <w:pPr>
        <w:numPr>
          <w:ilvl w:val="0"/>
          <w:numId w:val="2"/>
        </w:numPr>
        <w:ind w:right="0" w:hanging="353"/>
        <w:rPr>
          <w:sz w:val="26"/>
          <w:szCs w:val="26"/>
        </w:rPr>
      </w:pPr>
      <w:r w:rsidRPr="00153236">
        <w:rPr>
          <w:sz w:val="26"/>
          <w:szCs w:val="26"/>
        </w:rPr>
        <w:t xml:space="preserve">популяризация экспортной деятельности в Иркутской области; </w:t>
      </w:r>
    </w:p>
    <w:p w14:paraId="68EBFCE5" w14:textId="16490570" w:rsidR="00D80612" w:rsidRPr="00153236" w:rsidRDefault="00D80612" w:rsidP="00D80612">
      <w:pPr>
        <w:numPr>
          <w:ilvl w:val="0"/>
          <w:numId w:val="2"/>
        </w:numPr>
        <w:ind w:right="0" w:hanging="353"/>
        <w:rPr>
          <w:sz w:val="26"/>
          <w:szCs w:val="26"/>
        </w:rPr>
      </w:pPr>
      <w:r w:rsidRPr="00153236">
        <w:rPr>
          <w:sz w:val="26"/>
          <w:szCs w:val="26"/>
        </w:rPr>
        <w:t xml:space="preserve">развитие кооперационных связей между субъектами МСП Иркутской области. </w:t>
      </w:r>
    </w:p>
    <w:p w14:paraId="4051C7E4" w14:textId="77777777" w:rsidR="00D80612" w:rsidRPr="00153236" w:rsidRDefault="00D80612" w:rsidP="00D80612">
      <w:pPr>
        <w:spacing w:after="25" w:line="256" w:lineRule="auto"/>
        <w:ind w:left="65" w:right="0" w:firstLine="0"/>
        <w:jc w:val="center"/>
        <w:rPr>
          <w:sz w:val="26"/>
          <w:szCs w:val="26"/>
        </w:rPr>
      </w:pPr>
      <w:r w:rsidRPr="00153236">
        <w:rPr>
          <w:b/>
          <w:sz w:val="26"/>
          <w:szCs w:val="26"/>
        </w:rPr>
        <w:t xml:space="preserve"> </w:t>
      </w:r>
    </w:p>
    <w:p w14:paraId="1C6E427B" w14:textId="77777777" w:rsidR="00D80612" w:rsidRPr="00153236" w:rsidRDefault="00D80612" w:rsidP="00D80612">
      <w:pPr>
        <w:pStyle w:val="1"/>
        <w:ind w:left="10" w:right="3"/>
        <w:rPr>
          <w:sz w:val="26"/>
          <w:szCs w:val="26"/>
        </w:rPr>
      </w:pPr>
      <w:r w:rsidRPr="00153236">
        <w:rPr>
          <w:sz w:val="26"/>
          <w:szCs w:val="26"/>
        </w:rPr>
        <w:t xml:space="preserve">3. ПРАВА ЧЛЕНОВ КЛУБА </w:t>
      </w:r>
    </w:p>
    <w:p w14:paraId="4CF93B8E" w14:textId="77777777" w:rsidR="00D80612" w:rsidRPr="00153236" w:rsidRDefault="00D80612" w:rsidP="00D80612">
      <w:pPr>
        <w:spacing w:after="39"/>
        <w:ind w:left="708" w:right="0" w:firstLine="0"/>
        <w:rPr>
          <w:sz w:val="26"/>
          <w:szCs w:val="26"/>
        </w:rPr>
      </w:pPr>
      <w:r w:rsidRPr="00153236">
        <w:rPr>
          <w:sz w:val="26"/>
          <w:szCs w:val="26"/>
        </w:rPr>
        <w:t xml:space="preserve">3.1. Член Клуба имеет право: </w:t>
      </w:r>
    </w:p>
    <w:p w14:paraId="106E8C62" w14:textId="1ECB588E" w:rsidR="00D80612" w:rsidRPr="00153236" w:rsidRDefault="00D80612" w:rsidP="00D80612">
      <w:pPr>
        <w:numPr>
          <w:ilvl w:val="0"/>
          <w:numId w:val="3"/>
        </w:numPr>
        <w:spacing w:after="34"/>
        <w:ind w:right="0" w:hanging="353"/>
        <w:rPr>
          <w:sz w:val="26"/>
          <w:szCs w:val="26"/>
        </w:rPr>
      </w:pPr>
      <w:r w:rsidRPr="00153236">
        <w:rPr>
          <w:sz w:val="26"/>
          <w:szCs w:val="26"/>
        </w:rPr>
        <w:t xml:space="preserve">участвовать в планировании международных мероприятий, проводимых на территории Иркутской области; </w:t>
      </w:r>
    </w:p>
    <w:p w14:paraId="7C0C3E40" w14:textId="77777777" w:rsidR="00D80612" w:rsidRPr="00153236" w:rsidRDefault="00D80612" w:rsidP="00D80612">
      <w:pPr>
        <w:numPr>
          <w:ilvl w:val="0"/>
          <w:numId w:val="3"/>
        </w:numPr>
        <w:spacing w:after="38"/>
        <w:ind w:right="0" w:hanging="353"/>
        <w:rPr>
          <w:sz w:val="26"/>
          <w:szCs w:val="26"/>
        </w:rPr>
      </w:pPr>
      <w:r w:rsidRPr="00153236">
        <w:rPr>
          <w:sz w:val="26"/>
          <w:szCs w:val="26"/>
        </w:rPr>
        <w:t xml:space="preserve">участвовать в сопровождении проектов компаний, планирующих осуществлять экспортную деятельность в смежной отрасли, не являющихся прямыми конкурентами; </w:t>
      </w:r>
    </w:p>
    <w:p w14:paraId="7CBD155B" w14:textId="77777777" w:rsidR="00D80612" w:rsidRPr="00153236" w:rsidRDefault="00D80612" w:rsidP="00D80612">
      <w:pPr>
        <w:numPr>
          <w:ilvl w:val="0"/>
          <w:numId w:val="3"/>
        </w:numPr>
        <w:spacing w:after="39"/>
        <w:ind w:right="0" w:hanging="353"/>
        <w:rPr>
          <w:sz w:val="26"/>
          <w:szCs w:val="26"/>
        </w:rPr>
      </w:pPr>
      <w:r w:rsidRPr="00153236">
        <w:rPr>
          <w:sz w:val="26"/>
          <w:szCs w:val="26"/>
        </w:rPr>
        <w:t xml:space="preserve">участвовать в разработке предложений в региональную программу по развитию экспорта, в том числе по усовершенствованию механизмов государственной поддержки и стимулирования экспортной деятельности; </w:t>
      </w:r>
    </w:p>
    <w:p w14:paraId="7CE94ADA" w14:textId="62CFC2A8" w:rsidR="00D80612" w:rsidRPr="00153236" w:rsidRDefault="00D80612" w:rsidP="00D80612">
      <w:pPr>
        <w:numPr>
          <w:ilvl w:val="0"/>
          <w:numId w:val="3"/>
        </w:numPr>
        <w:spacing w:after="37"/>
        <w:ind w:right="0" w:hanging="353"/>
        <w:rPr>
          <w:sz w:val="26"/>
          <w:szCs w:val="26"/>
        </w:rPr>
      </w:pPr>
      <w:r w:rsidRPr="00153236">
        <w:rPr>
          <w:sz w:val="26"/>
          <w:szCs w:val="26"/>
        </w:rPr>
        <w:t xml:space="preserve">участвовать в реализации инструментов Регионального экспортного стандарта 2.0 на территории Иркутской области; </w:t>
      </w:r>
    </w:p>
    <w:p w14:paraId="1CE984B5" w14:textId="77777777" w:rsidR="00D80612" w:rsidRPr="00153236" w:rsidRDefault="00D80612" w:rsidP="00D80612">
      <w:pPr>
        <w:numPr>
          <w:ilvl w:val="0"/>
          <w:numId w:val="3"/>
        </w:numPr>
        <w:spacing w:after="35"/>
        <w:ind w:right="0" w:hanging="353"/>
        <w:rPr>
          <w:sz w:val="26"/>
          <w:szCs w:val="26"/>
        </w:rPr>
      </w:pPr>
      <w:r w:rsidRPr="00153236">
        <w:rPr>
          <w:sz w:val="26"/>
          <w:szCs w:val="26"/>
        </w:rPr>
        <w:t xml:space="preserve">пользоваться специально разработанными услугами в сфере развития экспортной деятельности на приоритетной основе; </w:t>
      </w:r>
    </w:p>
    <w:p w14:paraId="4594E2CE" w14:textId="77777777" w:rsidR="00D80612" w:rsidRPr="00153236" w:rsidRDefault="00D80612" w:rsidP="00D80612">
      <w:pPr>
        <w:numPr>
          <w:ilvl w:val="0"/>
          <w:numId w:val="3"/>
        </w:numPr>
        <w:ind w:right="0" w:hanging="353"/>
        <w:rPr>
          <w:sz w:val="26"/>
          <w:szCs w:val="26"/>
        </w:rPr>
      </w:pPr>
      <w:r w:rsidRPr="00153236">
        <w:rPr>
          <w:sz w:val="26"/>
          <w:szCs w:val="26"/>
        </w:rPr>
        <w:t xml:space="preserve">участвовать в специальных мероприятиях для членов Клуба и других мероприятиях Центра в приоритетном порядке.    </w:t>
      </w:r>
    </w:p>
    <w:p w14:paraId="7BCDC483" w14:textId="77777777" w:rsidR="00D80612" w:rsidRPr="00153236" w:rsidRDefault="00D80612" w:rsidP="00D80612">
      <w:pPr>
        <w:spacing w:after="32" w:line="256" w:lineRule="auto"/>
        <w:ind w:left="0" w:right="0" w:firstLine="0"/>
        <w:jc w:val="left"/>
        <w:rPr>
          <w:sz w:val="26"/>
          <w:szCs w:val="26"/>
        </w:rPr>
      </w:pPr>
      <w:r w:rsidRPr="00153236">
        <w:rPr>
          <w:sz w:val="26"/>
          <w:szCs w:val="26"/>
        </w:rPr>
        <w:t xml:space="preserve"> </w:t>
      </w:r>
    </w:p>
    <w:p w14:paraId="1FF8C0F7" w14:textId="77777777" w:rsidR="00D80612" w:rsidRPr="00153236" w:rsidRDefault="00D80612" w:rsidP="00D80612">
      <w:pPr>
        <w:pStyle w:val="1"/>
        <w:ind w:left="10" w:right="1"/>
        <w:rPr>
          <w:sz w:val="26"/>
          <w:szCs w:val="26"/>
        </w:rPr>
      </w:pPr>
      <w:r w:rsidRPr="00153236">
        <w:rPr>
          <w:sz w:val="26"/>
          <w:szCs w:val="26"/>
        </w:rPr>
        <w:t xml:space="preserve">4. СТРУКТУРА И ПОРЯДОК РАБОТЫ КЛУБА </w:t>
      </w:r>
    </w:p>
    <w:p w14:paraId="250F8273" w14:textId="77777777" w:rsidR="00D80612" w:rsidRPr="00153236" w:rsidRDefault="00D80612" w:rsidP="00D80612">
      <w:pPr>
        <w:ind w:left="-15" w:right="0"/>
        <w:rPr>
          <w:sz w:val="26"/>
          <w:szCs w:val="26"/>
        </w:rPr>
      </w:pPr>
      <w:r w:rsidRPr="00153236">
        <w:rPr>
          <w:sz w:val="26"/>
          <w:szCs w:val="26"/>
        </w:rPr>
        <w:t xml:space="preserve">4.1. Формой деятельности Клуба является заседание. Решение заседания Клуба является правомочным, если на заседании присутствует более половины членов Клуба, но не менее 10 (десяти) членов Клуба. Заседания Клуба проводятся в очной или заочной форме. </w:t>
      </w:r>
    </w:p>
    <w:p w14:paraId="5F0C2A86" w14:textId="77777777" w:rsidR="00D80612" w:rsidRPr="00153236" w:rsidRDefault="00D80612" w:rsidP="00D80612">
      <w:pPr>
        <w:ind w:left="-15" w:right="0"/>
        <w:rPr>
          <w:sz w:val="26"/>
          <w:szCs w:val="26"/>
        </w:rPr>
      </w:pPr>
      <w:r w:rsidRPr="00153236">
        <w:rPr>
          <w:sz w:val="26"/>
          <w:szCs w:val="26"/>
        </w:rPr>
        <w:t xml:space="preserve">4.2. К органам управления Клубом относятся Председатель Клуба и Секретарь Клуба.  </w:t>
      </w:r>
    </w:p>
    <w:p w14:paraId="70C85215" w14:textId="2F91B0EE" w:rsidR="00D80612" w:rsidRPr="00153236" w:rsidRDefault="00D80612" w:rsidP="00D80612">
      <w:pPr>
        <w:ind w:left="-15" w:right="0"/>
        <w:rPr>
          <w:sz w:val="26"/>
          <w:szCs w:val="26"/>
        </w:rPr>
      </w:pPr>
      <w:r w:rsidRPr="00153236">
        <w:rPr>
          <w:sz w:val="26"/>
          <w:szCs w:val="26"/>
        </w:rPr>
        <w:t xml:space="preserve">4.3. Председатель Клуба осуществляет руководство деятельностью Клуба, проводит анализ вопросов, заявлений и иных обращений, поступивших в адрес Клуба, формирует предложения по дате, формату и регламенту проведения заседания Клуба и вопросам его повестки. Председатель Клуба избирается простым большинством голосов путем открытого голосования членов Клуба по предложению </w:t>
      </w:r>
      <w:r w:rsidR="0042293A" w:rsidRPr="00153236">
        <w:rPr>
          <w:sz w:val="26"/>
          <w:szCs w:val="26"/>
        </w:rPr>
        <w:t xml:space="preserve">Президента </w:t>
      </w:r>
      <w:r w:rsidR="0096496B" w:rsidRPr="00153236">
        <w:rPr>
          <w:sz w:val="26"/>
          <w:szCs w:val="26"/>
        </w:rPr>
        <w:t>ТПП ВС</w:t>
      </w:r>
      <w:r w:rsidRPr="00153236">
        <w:rPr>
          <w:sz w:val="26"/>
          <w:szCs w:val="26"/>
        </w:rPr>
        <w:t xml:space="preserve">. </w:t>
      </w:r>
    </w:p>
    <w:p w14:paraId="5001F60D" w14:textId="77777777" w:rsidR="00D80612" w:rsidRPr="00153236" w:rsidRDefault="00D80612" w:rsidP="00D80612">
      <w:pPr>
        <w:ind w:left="-15" w:right="0"/>
        <w:rPr>
          <w:sz w:val="26"/>
          <w:szCs w:val="26"/>
        </w:rPr>
      </w:pPr>
      <w:r w:rsidRPr="00153236">
        <w:rPr>
          <w:sz w:val="26"/>
          <w:szCs w:val="26"/>
        </w:rPr>
        <w:lastRenderedPageBreak/>
        <w:t xml:space="preserve">4.4. Секретарь Клуба осуществляет подготовку заседаний Клуба, ведет протоколы заседаний Клуба, контролирует соблюдение регламента заседания, ведет прием и учет письменных заявлений в адрес Клуба и готовит информацию для Председателя Клуба, разъясняет порядок голосования по вопросам, выносимым на голосование, и отвечает за подсчет голосов. Секретарь выполняет поручения Председателя Клуба, связанные с осуществлением им своих функций и решает иные задачи, связанные с организацией деятельности Клуба. Секретарь Клуба избирается простым большинством голосов путем открытого голосования членов Клуба по предложению Центра. Кандидатуру Секретаря согласовывает Председатель Клуба. </w:t>
      </w:r>
    </w:p>
    <w:p w14:paraId="76492577" w14:textId="77777777" w:rsidR="00D80612" w:rsidRPr="00153236" w:rsidRDefault="00D80612" w:rsidP="00D80612">
      <w:pPr>
        <w:ind w:left="708" w:right="0" w:firstLine="0"/>
        <w:rPr>
          <w:sz w:val="26"/>
          <w:szCs w:val="26"/>
        </w:rPr>
      </w:pPr>
      <w:r w:rsidRPr="00153236">
        <w:rPr>
          <w:sz w:val="26"/>
          <w:szCs w:val="26"/>
        </w:rPr>
        <w:t xml:space="preserve">4.5. Заседания Клуба проводятся по мере необходимости. </w:t>
      </w:r>
    </w:p>
    <w:p w14:paraId="6F2F30C7" w14:textId="77777777" w:rsidR="00D80612" w:rsidRPr="00153236" w:rsidRDefault="00D80612" w:rsidP="00D80612">
      <w:pPr>
        <w:ind w:left="-15" w:right="0"/>
        <w:rPr>
          <w:sz w:val="26"/>
          <w:szCs w:val="26"/>
        </w:rPr>
      </w:pPr>
      <w:r w:rsidRPr="00153236">
        <w:rPr>
          <w:sz w:val="26"/>
          <w:szCs w:val="26"/>
        </w:rPr>
        <w:t xml:space="preserve">4.6. Решения Клуба оформляются протоколом, который в течение 5 (пяти) рабочих дней со дня проведения заседания Клуба представляется Секретарем Клуба на утверждение Председателю Клуба. </w:t>
      </w:r>
    </w:p>
    <w:p w14:paraId="006F2786" w14:textId="67BDE035" w:rsidR="00D80612" w:rsidRPr="00153236" w:rsidRDefault="00D80612" w:rsidP="00D80612">
      <w:pPr>
        <w:ind w:left="-15" w:right="0"/>
        <w:rPr>
          <w:sz w:val="26"/>
          <w:szCs w:val="26"/>
        </w:rPr>
      </w:pPr>
      <w:r w:rsidRPr="00153236">
        <w:rPr>
          <w:sz w:val="26"/>
          <w:szCs w:val="26"/>
        </w:rPr>
        <w:t xml:space="preserve">4.7. Протокол заседания Клуба с результатами заседания и принятыми решениями в течение 5 (пяти) рабочих дней после утверждения председателем Клуба направляется Секретарем Клуба членам Клуба и в </w:t>
      </w:r>
      <w:r w:rsidR="0096496B" w:rsidRPr="00153236">
        <w:rPr>
          <w:sz w:val="26"/>
          <w:szCs w:val="26"/>
        </w:rPr>
        <w:t>Министерство экономического развития и промышленности Иркутской области</w:t>
      </w:r>
      <w:r w:rsidRPr="00153236">
        <w:rPr>
          <w:sz w:val="26"/>
          <w:szCs w:val="26"/>
        </w:rPr>
        <w:t xml:space="preserve">. </w:t>
      </w:r>
    </w:p>
    <w:p w14:paraId="434C0271" w14:textId="50021296" w:rsidR="00D80612" w:rsidRPr="00153236" w:rsidRDefault="00D80612" w:rsidP="00D80612">
      <w:pPr>
        <w:ind w:left="-15" w:right="0"/>
        <w:rPr>
          <w:sz w:val="26"/>
          <w:szCs w:val="26"/>
        </w:rPr>
      </w:pPr>
      <w:r w:rsidRPr="00153236">
        <w:rPr>
          <w:sz w:val="26"/>
          <w:szCs w:val="26"/>
        </w:rPr>
        <w:t xml:space="preserve">4.8. Протокол заседания Клуба, заявления участников Клуба и иные документы передаются Секретарем Клуба на хранение в </w:t>
      </w:r>
      <w:r w:rsidR="0096496B" w:rsidRPr="00153236">
        <w:rPr>
          <w:sz w:val="26"/>
          <w:szCs w:val="26"/>
        </w:rPr>
        <w:t>ТПП ВС</w:t>
      </w:r>
      <w:r w:rsidRPr="00153236">
        <w:rPr>
          <w:sz w:val="26"/>
          <w:szCs w:val="26"/>
        </w:rPr>
        <w:t xml:space="preserve"> в течение 7 (семи) рабочих дней после проведения заседания Клуба.  </w:t>
      </w:r>
    </w:p>
    <w:p w14:paraId="56067CD2" w14:textId="77777777" w:rsidR="00D80612" w:rsidRPr="00153236" w:rsidRDefault="00D80612" w:rsidP="00D80612">
      <w:pPr>
        <w:spacing w:after="29" w:line="256" w:lineRule="auto"/>
        <w:ind w:left="348" w:right="0" w:firstLine="0"/>
        <w:jc w:val="center"/>
        <w:rPr>
          <w:sz w:val="26"/>
          <w:szCs w:val="26"/>
        </w:rPr>
      </w:pPr>
      <w:r w:rsidRPr="00153236">
        <w:rPr>
          <w:b/>
          <w:sz w:val="26"/>
          <w:szCs w:val="26"/>
        </w:rPr>
        <w:t xml:space="preserve"> </w:t>
      </w:r>
    </w:p>
    <w:p w14:paraId="51EF6C70" w14:textId="77777777" w:rsidR="00D80612" w:rsidRPr="00153236" w:rsidRDefault="00D80612" w:rsidP="00D80612">
      <w:pPr>
        <w:pStyle w:val="1"/>
        <w:ind w:left="10" w:right="5"/>
        <w:rPr>
          <w:sz w:val="26"/>
          <w:szCs w:val="26"/>
        </w:rPr>
      </w:pPr>
      <w:r w:rsidRPr="00153236">
        <w:rPr>
          <w:sz w:val="26"/>
          <w:szCs w:val="26"/>
        </w:rPr>
        <w:t xml:space="preserve">5. ЗАКЛЮЧИТЕЛЬНЫЕ ПОЛОЖЕНИЯ </w:t>
      </w:r>
    </w:p>
    <w:p w14:paraId="691FF0F5" w14:textId="24C802B8" w:rsidR="00D80612" w:rsidRPr="00153236" w:rsidRDefault="00D80612" w:rsidP="0096496B">
      <w:pPr>
        <w:ind w:left="-15" w:right="0"/>
        <w:rPr>
          <w:sz w:val="26"/>
          <w:szCs w:val="26"/>
        </w:rPr>
      </w:pPr>
      <w:r w:rsidRPr="00153236">
        <w:rPr>
          <w:sz w:val="26"/>
          <w:szCs w:val="26"/>
        </w:rPr>
        <w:t>5.1. Настоящ</w:t>
      </w:r>
      <w:r w:rsidR="0096496B" w:rsidRPr="00153236">
        <w:rPr>
          <w:sz w:val="26"/>
          <w:szCs w:val="26"/>
        </w:rPr>
        <w:t>ее</w:t>
      </w:r>
      <w:r w:rsidRPr="00153236">
        <w:rPr>
          <w:sz w:val="26"/>
          <w:szCs w:val="26"/>
        </w:rPr>
        <w:t xml:space="preserve"> </w:t>
      </w:r>
      <w:r w:rsidR="0096496B" w:rsidRPr="00153236">
        <w:rPr>
          <w:sz w:val="26"/>
          <w:szCs w:val="26"/>
        </w:rPr>
        <w:t>Положение</w:t>
      </w:r>
      <w:r w:rsidRPr="00153236">
        <w:rPr>
          <w:sz w:val="26"/>
          <w:szCs w:val="26"/>
        </w:rPr>
        <w:t xml:space="preserve"> вступает в силу с момента его утверждения приказом </w:t>
      </w:r>
      <w:r w:rsidR="0096496B" w:rsidRPr="00153236">
        <w:rPr>
          <w:sz w:val="26"/>
          <w:szCs w:val="26"/>
        </w:rPr>
        <w:t>Президентом ТПП ВС</w:t>
      </w:r>
      <w:r w:rsidRPr="00153236">
        <w:rPr>
          <w:sz w:val="26"/>
          <w:szCs w:val="26"/>
        </w:rPr>
        <w:t xml:space="preserve">. </w:t>
      </w:r>
    </w:p>
    <w:p w14:paraId="096BD2E8" w14:textId="4A12D6B7" w:rsidR="00D80612" w:rsidRPr="00153236" w:rsidRDefault="00D80612" w:rsidP="00D80612">
      <w:pPr>
        <w:ind w:left="-15" w:right="0"/>
        <w:rPr>
          <w:sz w:val="26"/>
          <w:szCs w:val="26"/>
        </w:rPr>
      </w:pPr>
      <w:r w:rsidRPr="00153236">
        <w:rPr>
          <w:sz w:val="26"/>
          <w:szCs w:val="26"/>
        </w:rPr>
        <w:t xml:space="preserve">5.2. В случае противоречия между </w:t>
      </w:r>
      <w:r w:rsidR="0096496B" w:rsidRPr="00153236">
        <w:rPr>
          <w:sz w:val="26"/>
          <w:szCs w:val="26"/>
        </w:rPr>
        <w:t>Положением</w:t>
      </w:r>
      <w:r w:rsidRPr="00153236">
        <w:rPr>
          <w:sz w:val="26"/>
          <w:szCs w:val="26"/>
        </w:rPr>
        <w:t xml:space="preserve"> и требованиями законодательства Российской Федерации, применяются нормы законодательства Российской Федерации. </w:t>
      </w:r>
      <w:r w:rsidRPr="00153236">
        <w:rPr>
          <w:sz w:val="26"/>
          <w:szCs w:val="26"/>
        </w:rPr>
        <w:br w:type="page"/>
      </w:r>
    </w:p>
    <w:p w14:paraId="32401E1E" w14:textId="44388E2A" w:rsidR="00D80612" w:rsidRDefault="00D80612" w:rsidP="0096496B">
      <w:pPr>
        <w:spacing w:after="2" w:line="276" w:lineRule="auto"/>
        <w:ind w:left="5103" w:right="1417" w:firstLine="0"/>
        <w:jc w:val="left"/>
      </w:pPr>
      <w:r>
        <w:rPr>
          <w:sz w:val="24"/>
        </w:rPr>
        <w:lastRenderedPageBreak/>
        <w:t>Прил</w:t>
      </w:r>
      <w:r w:rsidR="0096496B">
        <w:rPr>
          <w:sz w:val="24"/>
        </w:rPr>
        <w:t>ожение</w:t>
      </w:r>
      <w:r>
        <w:rPr>
          <w:sz w:val="24"/>
        </w:rPr>
        <w:t xml:space="preserve"> № 1 к </w:t>
      </w:r>
      <w:r w:rsidR="0096496B">
        <w:rPr>
          <w:sz w:val="24"/>
        </w:rPr>
        <w:t>Положению</w:t>
      </w:r>
      <w:r w:rsidR="0096496B">
        <w:t xml:space="preserve"> </w:t>
      </w:r>
      <w:r>
        <w:rPr>
          <w:sz w:val="24"/>
        </w:rPr>
        <w:t xml:space="preserve">Клуба экспортеров </w:t>
      </w:r>
      <w:r w:rsidR="0096496B">
        <w:rPr>
          <w:sz w:val="24"/>
        </w:rPr>
        <w:t>Иркутской</w:t>
      </w:r>
      <w:r>
        <w:rPr>
          <w:sz w:val="24"/>
        </w:rPr>
        <w:t xml:space="preserve"> области </w:t>
      </w:r>
      <w:r w:rsidR="005966DE" w:rsidRPr="005966DE">
        <w:rPr>
          <w:sz w:val="24"/>
        </w:rPr>
        <w:t>при Союзе «Торгово-промышленная палата Восточной Сибири»</w:t>
      </w:r>
    </w:p>
    <w:p w14:paraId="60D040AF" w14:textId="77777777" w:rsidR="00D80612" w:rsidRDefault="00D80612" w:rsidP="00D80612">
      <w:pPr>
        <w:spacing w:after="71" w:line="256" w:lineRule="auto"/>
        <w:ind w:left="55" w:right="0" w:firstLine="0"/>
        <w:jc w:val="center"/>
      </w:pPr>
      <w:r>
        <w:rPr>
          <w:b/>
          <w:sz w:val="24"/>
        </w:rPr>
        <w:t xml:space="preserve"> </w:t>
      </w:r>
    </w:p>
    <w:p w14:paraId="304E66F9" w14:textId="59AE3E38" w:rsidR="00D80612" w:rsidRDefault="00D80612" w:rsidP="00D80612">
      <w:pPr>
        <w:pStyle w:val="1"/>
        <w:ind w:left="10" w:right="4"/>
      </w:pPr>
      <w:r>
        <w:t xml:space="preserve">Анкета для вступления в Клуб экспортеров </w:t>
      </w:r>
      <w:r w:rsidR="0096496B">
        <w:t xml:space="preserve">Иркутской </w:t>
      </w:r>
      <w:r>
        <w:t xml:space="preserve">области </w:t>
      </w:r>
      <w:r w:rsidR="009F0317" w:rsidRPr="009F0317">
        <w:t>при Союзе «Торгово-промышленная палата Восточной Сибири»</w:t>
      </w:r>
    </w:p>
    <w:p w14:paraId="4AD1196D" w14:textId="77777777" w:rsidR="00D80612" w:rsidRDefault="00D80612" w:rsidP="00D80612">
      <w:pPr>
        <w:spacing w:after="75" w:line="256" w:lineRule="auto"/>
        <w:ind w:left="708" w:right="0" w:firstLine="0"/>
        <w:jc w:val="left"/>
      </w:pPr>
      <w:r>
        <w:t xml:space="preserve"> </w:t>
      </w:r>
    </w:p>
    <w:p w14:paraId="52C94290" w14:textId="3283A8D1" w:rsidR="00D80612" w:rsidRDefault="00D80612" w:rsidP="00D80612">
      <w:pPr>
        <w:ind w:left="708" w:right="0" w:firstLine="0"/>
      </w:pPr>
      <w:r>
        <w:t xml:space="preserve">Прошу принять в Клуб экспортеров </w:t>
      </w:r>
      <w:r w:rsidR="006F67B3">
        <w:t>Иркут</w:t>
      </w:r>
      <w:r>
        <w:t xml:space="preserve">ской области </w:t>
      </w:r>
    </w:p>
    <w:p w14:paraId="0E0B7199" w14:textId="3D04779E" w:rsidR="00D80612" w:rsidRDefault="00D80612" w:rsidP="00D80612">
      <w:pPr>
        <w:spacing w:after="0" w:line="256" w:lineRule="auto"/>
        <w:ind w:left="10" w:right="158" w:hanging="10"/>
        <w:jc w:val="right"/>
      </w:pPr>
      <w:r>
        <w:t xml:space="preserve">__________________________________________________________________. </w:t>
      </w:r>
    </w:p>
    <w:p w14:paraId="6811A18B" w14:textId="4F5F94FB" w:rsidR="00D80612" w:rsidRDefault="006F67B3" w:rsidP="006F67B3">
      <w:pPr>
        <w:spacing w:after="327" w:line="256" w:lineRule="auto"/>
        <w:ind w:left="702" w:right="0" w:firstLine="0"/>
      </w:pPr>
      <w:r>
        <w:rPr>
          <w:sz w:val="18"/>
        </w:rPr>
        <w:t xml:space="preserve">                                 </w:t>
      </w:r>
      <w:r w:rsidR="00D80612">
        <w:rPr>
          <w:sz w:val="18"/>
        </w:rPr>
        <w:t xml:space="preserve">(наименование организации / индивидуального предпринимателя) </w:t>
      </w:r>
    </w:p>
    <w:p w14:paraId="076F3CB9" w14:textId="77777777" w:rsidR="00D80612" w:rsidRDefault="00D80612" w:rsidP="00D80612">
      <w:pPr>
        <w:ind w:left="708" w:right="0" w:firstLine="0"/>
      </w:pPr>
      <w:r>
        <w:t xml:space="preserve">При этом сообщаю следующие сведения: </w:t>
      </w:r>
    </w:p>
    <w:tbl>
      <w:tblPr>
        <w:tblStyle w:val="TableGrid"/>
        <w:tblW w:w="9837" w:type="dxa"/>
        <w:tblInd w:w="-64" w:type="dxa"/>
        <w:tblLayout w:type="fixed"/>
        <w:tblCellMar>
          <w:top w:w="30" w:type="dxa"/>
          <w:left w:w="105" w:type="dxa"/>
          <w:right w:w="73" w:type="dxa"/>
        </w:tblCellMar>
        <w:tblLook w:val="04A0" w:firstRow="1" w:lastRow="0" w:firstColumn="1" w:lastColumn="0" w:noHBand="0" w:noVBand="1"/>
      </w:tblPr>
      <w:tblGrid>
        <w:gridCol w:w="2800"/>
        <w:gridCol w:w="2836"/>
        <w:gridCol w:w="901"/>
        <w:gridCol w:w="1223"/>
        <w:gridCol w:w="807"/>
        <w:gridCol w:w="1270"/>
      </w:tblGrid>
      <w:tr w:rsidR="00D80612" w14:paraId="123EF353" w14:textId="77777777" w:rsidTr="0096496B">
        <w:trPr>
          <w:trHeight w:val="887"/>
        </w:trPr>
        <w:tc>
          <w:tcPr>
            <w:tcW w:w="2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17935E9" w14:textId="77777777" w:rsidR="00D80612" w:rsidRDefault="00D80612">
            <w:pPr>
              <w:spacing w:after="0" w:line="256" w:lineRule="auto"/>
              <w:ind w:left="0" w:right="46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Полное наименование предприятия /Индивидуального предпринимателя </w:t>
            </w:r>
          </w:p>
        </w:tc>
        <w:tc>
          <w:tcPr>
            <w:tcW w:w="7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2160808" w14:textId="77777777" w:rsidR="00D80612" w:rsidRDefault="00D80612">
            <w:pPr>
              <w:spacing w:after="0" w:line="256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  <w:tr w:rsidR="00D80612" w14:paraId="769BD69A" w14:textId="77777777" w:rsidTr="0096496B">
        <w:trPr>
          <w:trHeight w:val="247"/>
        </w:trPr>
        <w:tc>
          <w:tcPr>
            <w:tcW w:w="2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4097785" w14:textId="77777777" w:rsidR="00D80612" w:rsidRDefault="00D80612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ИНН предприятия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ADDEA" w14:textId="77777777" w:rsidR="00D80612" w:rsidRDefault="00D80612">
            <w:pPr>
              <w:spacing w:after="0" w:line="256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60477A" w14:textId="77777777" w:rsidR="00D80612" w:rsidRDefault="00D80612">
            <w:pPr>
              <w:spacing w:after="0" w:line="256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Год регистрации </w:t>
            </w: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BA2FB9F" w14:textId="77777777" w:rsidR="00D80612" w:rsidRDefault="00D80612">
            <w:pPr>
              <w:spacing w:after="0" w:line="256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  <w:tr w:rsidR="00D80612" w14:paraId="45DEE4B0" w14:textId="77777777" w:rsidTr="0096496B">
        <w:trPr>
          <w:trHeight w:val="279"/>
        </w:trPr>
        <w:tc>
          <w:tcPr>
            <w:tcW w:w="280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384DBF6" w14:textId="77777777" w:rsidR="00D80612" w:rsidRDefault="00D80612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Год начала экспортной деятельности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75CB0" w14:textId="77777777" w:rsidR="00D80612" w:rsidRDefault="00D80612">
            <w:pPr>
              <w:spacing w:after="0" w:line="256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2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EAB8A20" w14:textId="77777777" w:rsidR="00D80612" w:rsidRDefault="00D80612">
            <w:pPr>
              <w:spacing w:after="0" w:line="256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□ Мы планируем начать экспорт </w:t>
            </w:r>
          </w:p>
        </w:tc>
      </w:tr>
      <w:tr w:rsidR="00D80612" w14:paraId="3C2A71F6" w14:textId="77777777" w:rsidTr="0096496B">
        <w:trPr>
          <w:trHeight w:val="181"/>
        </w:trPr>
        <w:tc>
          <w:tcPr>
            <w:tcW w:w="280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7FF8B" w14:textId="77777777" w:rsidR="00D80612" w:rsidRDefault="00D8061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33589" w14:textId="77777777" w:rsidR="00D80612" w:rsidRDefault="00D80612">
            <w:pPr>
              <w:spacing w:after="0" w:line="256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указать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2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9B1E5" w14:textId="77777777" w:rsidR="00D80612" w:rsidRDefault="00D80612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D80612" w14:paraId="743A7354" w14:textId="77777777" w:rsidTr="0096496B">
        <w:trPr>
          <w:trHeight w:val="450"/>
        </w:trPr>
        <w:tc>
          <w:tcPr>
            <w:tcW w:w="2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362C70E" w14:textId="77777777" w:rsidR="00D80612" w:rsidRDefault="00D80612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Адрес местонахождения (фактический) </w:t>
            </w:r>
          </w:p>
        </w:tc>
        <w:tc>
          <w:tcPr>
            <w:tcW w:w="7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F7B3203" w14:textId="77777777" w:rsidR="00D80612" w:rsidRDefault="00D80612">
            <w:pPr>
              <w:spacing w:after="0" w:line="256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  <w:tr w:rsidR="00D80612" w14:paraId="581C3442" w14:textId="77777777" w:rsidTr="0096496B">
        <w:trPr>
          <w:trHeight w:val="355"/>
        </w:trPr>
        <w:tc>
          <w:tcPr>
            <w:tcW w:w="2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1676058" w14:textId="77777777" w:rsidR="00D80612" w:rsidRDefault="00D80612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Адрес интернет-сайта </w:t>
            </w:r>
          </w:p>
        </w:tc>
        <w:tc>
          <w:tcPr>
            <w:tcW w:w="7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5E7C923" w14:textId="77777777" w:rsidR="00D80612" w:rsidRDefault="00D80612">
            <w:pPr>
              <w:spacing w:after="0" w:line="256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  <w:tr w:rsidR="00D80612" w14:paraId="47895FF9" w14:textId="77777777" w:rsidTr="0096496B">
        <w:trPr>
          <w:trHeight w:val="670"/>
        </w:trPr>
        <w:tc>
          <w:tcPr>
            <w:tcW w:w="2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D0DA69C" w14:textId="6D68ABA7" w:rsidR="00D80612" w:rsidRDefault="00D80612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Представитель компании в Клубе экспортеров </w:t>
            </w:r>
            <w:r w:rsidR="006F67B3">
              <w:rPr>
                <w:rFonts w:ascii="Calibri" w:eastAsia="Calibri" w:hAnsi="Calibri" w:cs="Calibri"/>
                <w:b/>
                <w:sz w:val="18"/>
              </w:rPr>
              <w:t>Иркутской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области (ФИО, должность) </w:t>
            </w:r>
          </w:p>
        </w:tc>
        <w:tc>
          <w:tcPr>
            <w:tcW w:w="7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FBD9853" w14:textId="77777777" w:rsidR="00D80612" w:rsidRDefault="00D80612">
            <w:pPr>
              <w:spacing w:after="0" w:line="256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  <w:tr w:rsidR="00D80612" w14:paraId="5C6EF994" w14:textId="77777777" w:rsidTr="0096496B">
        <w:trPr>
          <w:trHeight w:val="336"/>
        </w:trPr>
        <w:tc>
          <w:tcPr>
            <w:tcW w:w="2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C33B9A8" w14:textId="77777777" w:rsidR="00D80612" w:rsidRDefault="00D80612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Телефон представителя  </w:t>
            </w:r>
          </w:p>
        </w:tc>
        <w:tc>
          <w:tcPr>
            <w:tcW w:w="7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76658F1" w14:textId="77777777" w:rsidR="00D80612" w:rsidRDefault="00D80612">
            <w:pPr>
              <w:spacing w:after="0" w:line="256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  <w:tr w:rsidR="00D80612" w14:paraId="0F54A422" w14:textId="77777777" w:rsidTr="0096496B">
        <w:trPr>
          <w:trHeight w:val="230"/>
        </w:trPr>
        <w:tc>
          <w:tcPr>
            <w:tcW w:w="2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8698F6A" w14:textId="77777777" w:rsidR="00D80612" w:rsidRDefault="00D80612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E-mail представителя </w:t>
            </w:r>
          </w:p>
        </w:tc>
        <w:tc>
          <w:tcPr>
            <w:tcW w:w="7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4AF9784" w14:textId="77777777" w:rsidR="00D80612" w:rsidRDefault="00D80612">
            <w:pPr>
              <w:spacing w:after="0" w:line="256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  <w:tr w:rsidR="00D80612" w14:paraId="4723BE04" w14:textId="77777777" w:rsidTr="0096496B">
        <w:trPr>
          <w:trHeight w:val="449"/>
        </w:trPr>
        <w:tc>
          <w:tcPr>
            <w:tcW w:w="2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D296586" w14:textId="77777777" w:rsidR="00D80612" w:rsidRDefault="00D80612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Описание производимых товаров, услуг </w:t>
            </w:r>
          </w:p>
        </w:tc>
        <w:tc>
          <w:tcPr>
            <w:tcW w:w="7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8288FDB" w14:textId="77777777" w:rsidR="00D80612" w:rsidRDefault="00D80612">
            <w:pPr>
              <w:spacing w:after="0" w:line="256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  <w:tr w:rsidR="00D80612" w14:paraId="41C3A30D" w14:textId="77777777" w:rsidTr="0096496B">
        <w:trPr>
          <w:trHeight w:val="230"/>
        </w:trPr>
        <w:tc>
          <w:tcPr>
            <w:tcW w:w="2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3D8A3A" w14:textId="77777777" w:rsidR="00D80612" w:rsidRDefault="00D80612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Основные страны экспорта </w:t>
            </w:r>
          </w:p>
        </w:tc>
        <w:tc>
          <w:tcPr>
            <w:tcW w:w="7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0ECA6B0" w14:textId="77777777" w:rsidR="00D80612" w:rsidRDefault="00D80612">
            <w:pPr>
              <w:spacing w:after="0" w:line="256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  <w:tr w:rsidR="00D80612" w14:paraId="3CDFCE2F" w14:textId="77777777" w:rsidTr="0096496B">
        <w:trPr>
          <w:trHeight w:val="449"/>
        </w:trPr>
        <w:tc>
          <w:tcPr>
            <w:tcW w:w="28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952FFF8" w14:textId="77777777" w:rsidR="00D80612" w:rsidRDefault="00D80612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В какие страны планируете выйти на экспорт в будущем </w:t>
            </w:r>
          </w:p>
        </w:tc>
        <w:tc>
          <w:tcPr>
            <w:tcW w:w="7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0328331" w14:textId="77777777" w:rsidR="00D80612" w:rsidRDefault="00D80612">
            <w:pPr>
              <w:spacing w:after="0" w:line="256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  <w:tr w:rsidR="00D80612" w14:paraId="5E8775E2" w14:textId="77777777" w:rsidTr="0096496B">
        <w:trPr>
          <w:trHeight w:val="450"/>
        </w:trPr>
        <w:tc>
          <w:tcPr>
            <w:tcW w:w="6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0F5C3AD" w14:textId="77777777" w:rsidR="00D80612" w:rsidRDefault="00D80612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Доля экспортной выручки в валовой выручке за последний отчетный год, ориентировочно %  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F60C58D" w14:textId="77777777" w:rsidR="00D80612" w:rsidRDefault="00D80612">
            <w:pPr>
              <w:spacing w:after="0" w:line="256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  <w:tr w:rsidR="00D80612" w14:paraId="365F128A" w14:textId="77777777" w:rsidTr="0096496B">
        <w:trPr>
          <w:trHeight w:val="671"/>
        </w:trPr>
        <w:tc>
          <w:tcPr>
            <w:tcW w:w="6537" w:type="dxa"/>
            <w:gridSpan w:val="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hideMark/>
          </w:tcPr>
          <w:p w14:paraId="0DC239C5" w14:textId="77777777" w:rsidR="00D80612" w:rsidRDefault="00D80612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Готов сопровождать проекты компаний, планирующих осуществлять экспортную деятельность в смежной отрасли, не являющихся прямыми конкурентами наставников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2EE5CC" w14:textId="77777777" w:rsidR="00D80612" w:rsidRDefault="00D80612">
            <w:pPr>
              <w:spacing w:after="0" w:line="256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□ Да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7532BBE4" w14:textId="77777777" w:rsidR="00D80612" w:rsidRDefault="00D80612">
            <w:pPr>
              <w:spacing w:after="0" w:line="256" w:lineRule="auto"/>
              <w:ind w:left="0" w:right="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□ Нет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  <w:tr w:rsidR="0096496B" w:rsidRPr="0096496B" w14:paraId="53780F62" w14:textId="77777777" w:rsidTr="0096496B">
        <w:trPr>
          <w:trHeight w:val="3493"/>
        </w:trPr>
        <w:tc>
          <w:tcPr>
            <w:tcW w:w="9837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8570395" w14:textId="5111E6FD" w:rsidR="00D80612" w:rsidRPr="0096496B" w:rsidRDefault="00D80612">
            <w:pPr>
              <w:spacing w:after="18" w:line="237" w:lineRule="auto"/>
              <w:ind w:left="2" w:right="35" w:firstLine="0"/>
              <w:rPr>
                <w:color w:val="000000" w:themeColor="text1"/>
              </w:rPr>
            </w:pPr>
            <w:r w:rsidRPr="0096496B">
              <w:rPr>
                <w:rFonts w:ascii="Calibri" w:eastAsia="Calibri" w:hAnsi="Calibri" w:cs="Calibri"/>
                <w:color w:val="000000" w:themeColor="text1"/>
                <w:sz w:val="16"/>
              </w:rPr>
              <w:lastRenderedPageBreak/>
              <w:t xml:space="preserve">В соответствии со ст. 6, 9 Федерального закона от 27 июля 2006 года № 152-ФЗ «О персональных данных» даю свое письменное согласие на обработку моих персональных данных, а именно – совершение действий, предусмотренных п. 3 ч. 1 ст. 3 Федерального закона от 27 июля 2006 года № 152-ФЗ от 27.07.2006, АНО «Центр поддержки экспорта </w:t>
            </w:r>
            <w:r w:rsidR="006F67B3">
              <w:rPr>
                <w:rFonts w:ascii="Calibri" w:eastAsia="Calibri" w:hAnsi="Calibri" w:cs="Calibri"/>
                <w:color w:val="000000" w:themeColor="text1"/>
                <w:sz w:val="16"/>
              </w:rPr>
              <w:t>Иркутской</w:t>
            </w:r>
            <w:r w:rsidRPr="0096496B">
              <w:rPr>
                <w:rFonts w:ascii="Calibri" w:eastAsia="Calibri" w:hAnsi="Calibri" w:cs="Calibri"/>
                <w:color w:val="000000" w:themeColor="text1"/>
                <w:sz w:val="16"/>
              </w:rPr>
              <w:t xml:space="preserve"> области», Департаменту инвестиционного развития </w:t>
            </w:r>
            <w:r w:rsidR="00336B3F">
              <w:rPr>
                <w:rFonts w:ascii="Calibri" w:eastAsia="Calibri" w:hAnsi="Calibri" w:cs="Calibri"/>
                <w:color w:val="000000" w:themeColor="text1"/>
                <w:sz w:val="16"/>
              </w:rPr>
              <w:t>Иркутской</w:t>
            </w:r>
            <w:r w:rsidRPr="0096496B">
              <w:rPr>
                <w:rFonts w:ascii="Calibri" w:eastAsia="Calibri" w:hAnsi="Calibri" w:cs="Calibri"/>
                <w:color w:val="000000" w:themeColor="text1"/>
                <w:sz w:val="16"/>
              </w:rPr>
              <w:t xml:space="preserve"> области, Департаменту промышленности и торговли </w:t>
            </w:r>
            <w:r w:rsidR="00336B3F">
              <w:rPr>
                <w:rFonts w:ascii="Calibri" w:eastAsia="Calibri" w:hAnsi="Calibri" w:cs="Calibri"/>
                <w:color w:val="000000" w:themeColor="text1"/>
                <w:sz w:val="16"/>
              </w:rPr>
              <w:t>Иркутской</w:t>
            </w:r>
            <w:r w:rsidRPr="0096496B">
              <w:rPr>
                <w:rFonts w:ascii="Calibri" w:eastAsia="Calibri" w:hAnsi="Calibri" w:cs="Calibri"/>
                <w:color w:val="000000" w:themeColor="text1"/>
                <w:sz w:val="16"/>
              </w:rPr>
              <w:t xml:space="preserve"> области, АО «Российский экспортный центр» и выражаю согласие получать информацию от АНО «Центр поддержки экспорта </w:t>
            </w:r>
            <w:r w:rsidR="00336B3F">
              <w:rPr>
                <w:rFonts w:ascii="Calibri" w:eastAsia="Calibri" w:hAnsi="Calibri" w:cs="Calibri"/>
                <w:color w:val="000000" w:themeColor="text1"/>
                <w:sz w:val="16"/>
              </w:rPr>
              <w:t>Иркутской</w:t>
            </w:r>
            <w:r w:rsidRPr="0096496B">
              <w:rPr>
                <w:rFonts w:ascii="Calibri" w:eastAsia="Calibri" w:hAnsi="Calibri" w:cs="Calibri"/>
                <w:color w:val="000000" w:themeColor="text1"/>
                <w:sz w:val="16"/>
              </w:rPr>
              <w:t xml:space="preserve"> области» по электронной почте, телефону и иным каналам связи. Подтверждаю, что наше предприятие зарегистрировано на территории </w:t>
            </w:r>
            <w:r w:rsidR="00336B3F">
              <w:rPr>
                <w:rFonts w:ascii="Calibri" w:eastAsia="Calibri" w:hAnsi="Calibri" w:cs="Calibri"/>
                <w:color w:val="000000" w:themeColor="text1"/>
                <w:sz w:val="16"/>
              </w:rPr>
              <w:t>Иркутской</w:t>
            </w:r>
            <w:r w:rsidRPr="0096496B">
              <w:rPr>
                <w:rFonts w:ascii="Calibri" w:eastAsia="Calibri" w:hAnsi="Calibri" w:cs="Calibri"/>
                <w:color w:val="000000" w:themeColor="text1"/>
                <w:sz w:val="16"/>
              </w:rPr>
              <w:t xml:space="preserve"> области и включено в Единый реестр субъектов малого и среднего предпринимательства ФНС РФ. Подтверждаю и гарантирую, что вся информация, указанная выше, является подлинной и достоверной. </w:t>
            </w:r>
          </w:p>
          <w:p w14:paraId="3D3167F6" w14:textId="77777777" w:rsidR="00D80612" w:rsidRPr="0096496B" w:rsidRDefault="00D80612">
            <w:pPr>
              <w:spacing w:after="117" w:line="256" w:lineRule="auto"/>
              <w:ind w:left="2" w:right="0" w:firstLine="0"/>
              <w:jc w:val="left"/>
              <w:rPr>
                <w:color w:val="000000" w:themeColor="text1"/>
              </w:rPr>
            </w:pPr>
            <w:r w:rsidRPr="0096496B">
              <w:rPr>
                <w:rFonts w:ascii="Calibri" w:eastAsia="Calibri" w:hAnsi="Calibri" w:cs="Calibri"/>
                <w:color w:val="000000" w:themeColor="text1"/>
                <w:sz w:val="18"/>
              </w:rPr>
              <w:t xml:space="preserve"> </w:t>
            </w:r>
          </w:p>
          <w:p w14:paraId="2B6E1386" w14:textId="77777777" w:rsidR="00D80612" w:rsidRPr="0096496B" w:rsidRDefault="00D80612">
            <w:pPr>
              <w:spacing w:after="0" w:line="256" w:lineRule="auto"/>
              <w:ind w:left="2" w:right="0" w:firstLine="0"/>
              <w:jc w:val="left"/>
              <w:rPr>
                <w:color w:val="000000" w:themeColor="text1"/>
              </w:rPr>
            </w:pPr>
            <w:r w:rsidRPr="0096496B">
              <w:rPr>
                <w:color w:val="000000" w:themeColor="text1"/>
              </w:rPr>
              <w:t xml:space="preserve">Руководитель предприятия (Индивидуальный предприниматель)*            </w:t>
            </w:r>
          </w:p>
          <w:p w14:paraId="38EFB646" w14:textId="77777777" w:rsidR="00D80612" w:rsidRPr="0096496B" w:rsidRDefault="00D80612">
            <w:pPr>
              <w:spacing w:after="0" w:line="256" w:lineRule="auto"/>
              <w:ind w:left="2" w:right="0" w:firstLine="0"/>
              <w:jc w:val="left"/>
              <w:rPr>
                <w:color w:val="000000" w:themeColor="text1"/>
              </w:rPr>
            </w:pPr>
            <w:r w:rsidRPr="0096496B">
              <w:rPr>
                <w:color w:val="000000" w:themeColor="text1"/>
                <w:sz w:val="18"/>
              </w:rPr>
              <w:t xml:space="preserve"> </w:t>
            </w:r>
          </w:p>
          <w:p w14:paraId="5F3076EA" w14:textId="77777777" w:rsidR="00D80612" w:rsidRPr="0096496B" w:rsidRDefault="00D80612">
            <w:pPr>
              <w:spacing w:after="0" w:line="256" w:lineRule="auto"/>
              <w:ind w:left="2" w:right="0" w:firstLine="0"/>
              <w:jc w:val="left"/>
              <w:rPr>
                <w:color w:val="000000" w:themeColor="text1"/>
              </w:rPr>
            </w:pPr>
            <w:r w:rsidRPr="0096496B">
              <w:rPr>
                <w:color w:val="000000" w:themeColor="text1"/>
                <w:sz w:val="18"/>
              </w:rPr>
              <w:t xml:space="preserve"> </w:t>
            </w:r>
          </w:p>
          <w:p w14:paraId="614EE6E4" w14:textId="77777777" w:rsidR="00D80612" w:rsidRPr="0096496B" w:rsidRDefault="00D80612">
            <w:pPr>
              <w:spacing w:after="0" w:line="256" w:lineRule="auto"/>
              <w:ind w:left="2" w:right="0" w:firstLine="0"/>
              <w:jc w:val="left"/>
              <w:rPr>
                <w:color w:val="000000" w:themeColor="text1"/>
              </w:rPr>
            </w:pPr>
            <w:r w:rsidRPr="0096496B">
              <w:rPr>
                <w:color w:val="000000" w:themeColor="text1"/>
                <w:sz w:val="18"/>
              </w:rPr>
              <w:t xml:space="preserve">________________________________________________________________________________________ /__________________________ </w:t>
            </w:r>
          </w:p>
          <w:p w14:paraId="2AFCAAA5" w14:textId="77777777" w:rsidR="00D80612" w:rsidRPr="0096496B" w:rsidRDefault="00D80612">
            <w:pPr>
              <w:spacing w:after="23" w:line="256" w:lineRule="auto"/>
              <w:ind w:left="2" w:right="0" w:firstLine="0"/>
              <w:jc w:val="left"/>
              <w:rPr>
                <w:color w:val="000000" w:themeColor="text1"/>
              </w:rPr>
            </w:pPr>
            <w:r w:rsidRPr="0096496B">
              <w:rPr>
                <w:color w:val="000000" w:themeColor="text1"/>
                <w:sz w:val="14"/>
              </w:rPr>
              <w:t xml:space="preserve">                                  (ФИО руководителя предприятия (индивидуального предпринимателя) полностью)                                                                               (подпись) </w:t>
            </w:r>
          </w:p>
          <w:p w14:paraId="3A2B5269" w14:textId="77777777" w:rsidR="00D80612" w:rsidRPr="0096496B" w:rsidRDefault="00D80612">
            <w:pPr>
              <w:spacing w:after="125" w:line="256" w:lineRule="auto"/>
              <w:ind w:left="2" w:right="0" w:firstLine="0"/>
              <w:jc w:val="left"/>
              <w:rPr>
                <w:color w:val="000000" w:themeColor="text1"/>
              </w:rPr>
            </w:pPr>
            <w:r w:rsidRPr="0096496B">
              <w:rPr>
                <w:color w:val="000000" w:themeColor="text1"/>
                <w:sz w:val="18"/>
              </w:rPr>
              <w:t xml:space="preserve"> </w:t>
            </w:r>
          </w:p>
          <w:p w14:paraId="2B055126" w14:textId="77777777" w:rsidR="00D80612" w:rsidRPr="0096496B" w:rsidRDefault="00D80612">
            <w:pPr>
              <w:spacing w:after="0" w:line="256" w:lineRule="auto"/>
              <w:ind w:left="2" w:right="0" w:firstLine="0"/>
              <w:jc w:val="left"/>
              <w:rPr>
                <w:color w:val="000000" w:themeColor="text1"/>
              </w:rPr>
            </w:pPr>
            <w:r w:rsidRPr="0096496B">
              <w:rPr>
                <w:color w:val="000000" w:themeColor="text1"/>
              </w:rPr>
              <w:t xml:space="preserve">М.П. (при наличии) </w:t>
            </w:r>
          </w:p>
          <w:p w14:paraId="0606F1D4" w14:textId="77777777" w:rsidR="00D80612" w:rsidRPr="0096496B" w:rsidRDefault="00D80612">
            <w:pPr>
              <w:spacing w:after="0" w:line="256" w:lineRule="auto"/>
              <w:ind w:left="2" w:right="0" w:firstLine="0"/>
              <w:jc w:val="left"/>
              <w:rPr>
                <w:color w:val="000000" w:themeColor="text1"/>
              </w:rPr>
            </w:pPr>
            <w:r w:rsidRPr="0096496B">
              <w:rPr>
                <w:color w:val="000000" w:themeColor="text1"/>
                <w:sz w:val="22"/>
              </w:rPr>
              <w:t>*- Анкету подписывает руководитель организации / индивидуальный предприниматель.</w:t>
            </w:r>
            <w:r w:rsidRPr="0096496B">
              <w:rPr>
                <w:rFonts w:ascii="Calibri" w:eastAsia="Calibri" w:hAnsi="Calibri" w:cs="Calibri"/>
                <w:b/>
                <w:color w:val="000000" w:themeColor="text1"/>
                <w:sz w:val="18"/>
              </w:rPr>
              <w:t xml:space="preserve"> </w:t>
            </w:r>
          </w:p>
        </w:tc>
      </w:tr>
    </w:tbl>
    <w:p w14:paraId="7981F816" w14:textId="77777777" w:rsidR="0096496B" w:rsidRDefault="0096496B" w:rsidP="00D80612">
      <w:pPr>
        <w:spacing w:after="0" w:line="256" w:lineRule="auto"/>
        <w:ind w:left="0" w:right="0" w:firstLine="0"/>
        <w:jc w:val="left"/>
        <w:rPr>
          <w:b/>
          <w:color w:val="000000" w:themeColor="text1"/>
          <w:sz w:val="20"/>
          <w:u w:val="single" w:color="FF0000"/>
        </w:rPr>
      </w:pPr>
    </w:p>
    <w:p w14:paraId="3FF2F360" w14:textId="08E5F8AF" w:rsidR="00D80612" w:rsidRPr="0096496B" w:rsidRDefault="00D80612" w:rsidP="00D80612">
      <w:pPr>
        <w:spacing w:after="0" w:line="256" w:lineRule="auto"/>
        <w:ind w:left="0" w:right="0" w:firstLine="0"/>
        <w:jc w:val="left"/>
        <w:rPr>
          <w:color w:val="000000" w:themeColor="text1"/>
        </w:rPr>
      </w:pPr>
      <w:r w:rsidRPr="0096496B">
        <w:rPr>
          <w:b/>
          <w:color w:val="000000" w:themeColor="text1"/>
          <w:sz w:val="20"/>
          <w:u w:val="single" w:color="FF0000"/>
        </w:rPr>
        <w:t xml:space="preserve">Заполняется сотрудниками </w:t>
      </w:r>
      <w:r w:rsidR="0096496B">
        <w:rPr>
          <w:b/>
          <w:color w:val="000000" w:themeColor="text1"/>
          <w:sz w:val="20"/>
          <w:u w:val="single" w:color="FF0000"/>
        </w:rPr>
        <w:t>ТПП ВС</w:t>
      </w:r>
      <w:r w:rsidRPr="0096496B">
        <w:rPr>
          <w:b/>
          <w:color w:val="000000" w:themeColor="text1"/>
          <w:sz w:val="20"/>
          <w:u w:val="single" w:color="FF0000"/>
        </w:rPr>
        <w:t>:</w:t>
      </w:r>
      <w:r w:rsidRPr="0096496B">
        <w:rPr>
          <w:b/>
          <w:color w:val="000000" w:themeColor="text1"/>
          <w:sz w:val="20"/>
        </w:rPr>
        <w:t xml:space="preserve"> </w:t>
      </w:r>
    </w:p>
    <w:p w14:paraId="666F7C5E" w14:textId="77777777" w:rsidR="00D80612" w:rsidRPr="0096496B" w:rsidRDefault="00D80612" w:rsidP="00D80612">
      <w:pPr>
        <w:spacing w:after="46" w:line="256" w:lineRule="auto"/>
        <w:ind w:left="0" w:right="0" w:firstLine="0"/>
        <w:jc w:val="left"/>
        <w:rPr>
          <w:color w:val="000000" w:themeColor="text1"/>
        </w:rPr>
      </w:pPr>
      <w:r w:rsidRPr="0096496B">
        <w:rPr>
          <w:b/>
          <w:color w:val="000000" w:themeColor="text1"/>
          <w:sz w:val="16"/>
        </w:rPr>
        <w:t xml:space="preserve"> </w:t>
      </w:r>
    </w:p>
    <w:p w14:paraId="5E0321D3" w14:textId="77777777" w:rsidR="00D80612" w:rsidRPr="0096496B" w:rsidRDefault="00D80612" w:rsidP="00D80612">
      <w:pPr>
        <w:spacing w:after="0" w:line="259" w:lineRule="auto"/>
        <w:ind w:left="-5" w:right="0" w:hanging="10"/>
        <w:jc w:val="left"/>
        <w:rPr>
          <w:color w:val="000000" w:themeColor="text1"/>
        </w:rPr>
      </w:pPr>
      <w:r w:rsidRPr="0096496B">
        <w:rPr>
          <w:color w:val="000000" w:themeColor="text1"/>
          <w:sz w:val="20"/>
        </w:rPr>
        <w:t xml:space="preserve">Анкета получена «_____» ________________ 202__ г. ______________ /____________________ </w:t>
      </w:r>
    </w:p>
    <w:p w14:paraId="39358946" w14:textId="77777777" w:rsidR="00D80612" w:rsidRPr="0096496B" w:rsidRDefault="00D80612" w:rsidP="00D80612">
      <w:pPr>
        <w:spacing w:after="201" w:line="256" w:lineRule="auto"/>
        <w:ind w:left="-5" w:right="0" w:hanging="10"/>
        <w:jc w:val="left"/>
        <w:rPr>
          <w:color w:val="000000" w:themeColor="text1"/>
        </w:rPr>
      </w:pPr>
      <w:r w:rsidRPr="0096496B">
        <w:rPr>
          <w:color w:val="000000" w:themeColor="text1"/>
          <w:sz w:val="13"/>
        </w:rPr>
        <w:t xml:space="preserve">                                                                                                                                                  (подпись сотрудника)                  (ФИО сотрудника) </w:t>
      </w:r>
    </w:p>
    <w:p w14:paraId="55E0124D" w14:textId="77777777" w:rsidR="00D80612" w:rsidRPr="0096496B" w:rsidRDefault="00D80612" w:rsidP="00D80612">
      <w:pPr>
        <w:spacing w:after="313" w:line="259" w:lineRule="auto"/>
        <w:ind w:left="-5" w:right="0" w:hanging="10"/>
        <w:jc w:val="left"/>
        <w:rPr>
          <w:color w:val="000000" w:themeColor="text1"/>
        </w:rPr>
      </w:pPr>
      <w:r w:rsidRPr="0096496B">
        <w:rPr>
          <w:color w:val="000000" w:themeColor="text1"/>
          <w:sz w:val="20"/>
        </w:rPr>
        <w:t xml:space="preserve">Анкета принята / Анкета отклонена </w:t>
      </w:r>
    </w:p>
    <w:p w14:paraId="102B05F1" w14:textId="77777777" w:rsidR="00D80612" w:rsidRPr="0096496B" w:rsidRDefault="00D80612" w:rsidP="00D80612">
      <w:pPr>
        <w:spacing w:after="0" w:line="259" w:lineRule="auto"/>
        <w:ind w:left="-5" w:right="0" w:hanging="10"/>
        <w:jc w:val="left"/>
        <w:rPr>
          <w:color w:val="000000" w:themeColor="text1"/>
        </w:rPr>
      </w:pPr>
      <w:r w:rsidRPr="0096496B">
        <w:rPr>
          <w:color w:val="000000" w:themeColor="text1"/>
          <w:sz w:val="20"/>
        </w:rPr>
        <w:t xml:space="preserve">«_____» _______________ 202__ г. _________________ / __________________________ </w:t>
      </w:r>
    </w:p>
    <w:p w14:paraId="5D8FAC97" w14:textId="77777777" w:rsidR="00D80612" w:rsidRPr="0096496B" w:rsidRDefault="00D80612" w:rsidP="00D80612">
      <w:pPr>
        <w:spacing w:after="201" w:line="256" w:lineRule="auto"/>
        <w:ind w:left="-5" w:right="0" w:hanging="10"/>
        <w:jc w:val="left"/>
        <w:rPr>
          <w:color w:val="000000" w:themeColor="text1"/>
        </w:rPr>
      </w:pPr>
      <w:r w:rsidRPr="0096496B">
        <w:rPr>
          <w:color w:val="000000" w:themeColor="text1"/>
          <w:sz w:val="13"/>
        </w:rPr>
        <w:t xml:space="preserve">                                                                                                     (подпись  сотрудника)                            (ФИО сотрудника)</w:t>
      </w:r>
      <w:r w:rsidRPr="0096496B">
        <w:rPr>
          <w:color w:val="000000" w:themeColor="text1"/>
        </w:rPr>
        <w:t xml:space="preserve"> </w:t>
      </w:r>
    </w:p>
    <w:p w14:paraId="775B08AA" w14:textId="77777777" w:rsidR="00D80612" w:rsidRDefault="00D80612"/>
    <w:sectPr w:rsidR="00D80612" w:rsidSect="0096496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A1162"/>
    <w:multiLevelType w:val="hybridMultilevel"/>
    <w:tmpl w:val="24CAA416"/>
    <w:lvl w:ilvl="0" w:tplc="581A4794">
      <w:start w:val="2"/>
      <w:numFmt w:val="decimal"/>
      <w:lvlText w:val="%1."/>
      <w:lvlJc w:val="left"/>
      <w:pPr>
        <w:ind w:left="251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5C69526">
      <w:start w:val="1"/>
      <w:numFmt w:val="lowerLetter"/>
      <w:lvlText w:val="%2"/>
      <w:lvlJc w:val="left"/>
      <w:pPr>
        <w:ind w:left="32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6F23048">
      <w:start w:val="1"/>
      <w:numFmt w:val="lowerRoman"/>
      <w:lvlText w:val="%3"/>
      <w:lvlJc w:val="left"/>
      <w:pPr>
        <w:ind w:left="39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BB0082C">
      <w:start w:val="1"/>
      <w:numFmt w:val="decimal"/>
      <w:lvlText w:val="%4"/>
      <w:lvlJc w:val="left"/>
      <w:pPr>
        <w:ind w:left="46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A284844">
      <w:start w:val="1"/>
      <w:numFmt w:val="lowerLetter"/>
      <w:lvlText w:val="%5"/>
      <w:lvlJc w:val="left"/>
      <w:pPr>
        <w:ind w:left="54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82BFCE">
      <w:start w:val="1"/>
      <w:numFmt w:val="lowerRoman"/>
      <w:lvlText w:val="%6"/>
      <w:lvlJc w:val="left"/>
      <w:pPr>
        <w:ind w:left="61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2E474EE">
      <w:start w:val="1"/>
      <w:numFmt w:val="decimal"/>
      <w:lvlText w:val="%7"/>
      <w:lvlJc w:val="left"/>
      <w:pPr>
        <w:ind w:left="68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720EE2C">
      <w:start w:val="1"/>
      <w:numFmt w:val="lowerLetter"/>
      <w:lvlText w:val="%8"/>
      <w:lvlJc w:val="left"/>
      <w:pPr>
        <w:ind w:left="75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ACC0ADC">
      <w:start w:val="1"/>
      <w:numFmt w:val="lowerRoman"/>
      <w:lvlText w:val="%9"/>
      <w:lvlJc w:val="left"/>
      <w:pPr>
        <w:ind w:left="82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4194F82"/>
    <w:multiLevelType w:val="hybridMultilevel"/>
    <w:tmpl w:val="D8C6C3D6"/>
    <w:lvl w:ilvl="0" w:tplc="60F4F142">
      <w:start w:val="1"/>
      <w:numFmt w:val="bullet"/>
      <w:lvlText w:val="•"/>
      <w:lvlJc w:val="left"/>
      <w:pPr>
        <w:ind w:left="14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8B6FC66">
      <w:start w:val="1"/>
      <w:numFmt w:val="bullet"/>
      <w:lvlText w:val="o"/>
      <w:lvlJc w:val="left"/>
      <w:pPr>
        <w:ind w:left="21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578F302">
      <w:start w:val="1"/>
      <w:numFmt w:val="bullet"/>
      <w:lvlText w:val="▪"/>
      <w:lvlJc w:val="left"/>
      <w:pPr>
        <w:ind w:left="2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25A304C">
      <w:start w:val="1"/>
      <w:numFmt w:val="bullet"/>
      <w:lvlText w:val="•"/>
      <w:lvlJc w:val="left"/>
      <w:pPr>
        <w:ind w:left="35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18A7D4A">
      <w:start w:val="1"/>
      <w:numFmt w:val="bullet"/>
      <w:lvlText w:val="o"/>
      <w:lvlJc w:val="left"/>
      <w:pPr>
        <w:ind w:left="43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8A9144">
      <w:start w:val="1"/>
      <w:numFmt w:val="bullet"/>
      <w:lvlText w:val="▪"/>
      <w:lvlJc w:val="left"/>
      <w:pPr>
        <w:ind w:left="50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522667A">
      <w:start w:val="1"/>
      <w:numFmt w:val="bullet"/>
      <w:lvlText w:val="•"/>
      <w:lvlJc w:val="left"/>
      <w:pPr>
        <w:ind w:left="57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F83ED8">
      <w:start w:val="1"/>
      <w:numFmt w:val="bullet"/>
      <w:lvlText w:val="o"/>
      <w:lvlJc w:val="left"/>
      <w:pPr>
        <w:ind w:left="64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10292CC">
      <w:start w:val="1"/>
      <w:numFmt w:val="bullet"/>
      <w:lvlText w:val="▪"/>
      <w:lvlJc w:val="left"/>
      <w:pPr>
        <w:ind w:left="7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A4D2A6F"/>
    <w:multiLevelType w:val="hybridMultilevel"/>
    <w:tmpl w:val="3D404D40"/>
    <w:lvl w:ilvl="0" w:tplc="0EE25906">
      <w:start w:val="1"/>
      <w:numFmt w:val="bullet"/>
      <w:lvlText w:val="•"/>
      <w:lvlJc w:val="left"/>
      <w:pPr>
        <w:ind w:left="14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16E8EFC">
      <w:start w:val="1"/>
      <w:numFmt w:val="bullet"/>
      <w:lvlText w:val="o"/>
      <w:lvlJc w:val="left"/>
      <w:pPr>
        <w:ind w:left="21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E180AAE">
      <w:start w:val="1"/>
      <w:numFmt w:val="bullet"/>
      <w:lvlText w:val="▪"/>
      <w:lvlJc w:val="left"/>
      <w:pPr>
        <w:ind w:left="2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37ECBEA">
      <w:start w:val="1"/>
      <w:numFmt w:val="bullet"/>
      <w:lvlText w:val="•"/>
      <w:lvlJc w:val="left"/>
      <w:pPr>
        <w:ind w:left="35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ED18">
      <w:start w:val="1"/>
      <w:numFmt w:val="bullet"/>
      <w:lvlText w:val="o"/>
      <w:lvlJc w:val="left"/>
      <w:pPr>
        <w:ind w:left="43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F68BC3E">
      <w:start w:val="1"/>
      <w:numFmt w:val="bullet"/>
      <w:lvlText w:val="▪"/>
      <w:lvlJc w:val="left"/>
      <w:pPr>
        <w:ind w:left="50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A2E9864">
      <w:start w:val="1"/>
      <w:numFmt w:val="bullet"/>
      <w:lvlText w:val="•"/>
      <w:lvlJc w:val="left"/>
      <w:pPr>
        <w:ind w:left="57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BFE77E8">
      <w:start w:val="1"/>
      <w:numFmt w:val="bullet"/>
      <w:lvlText w:val="o"/>
      <w:lvlJc w:val="left"/>
      <w:pPr>
        <w:ind w:left="64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33A5B94">
      <w:start w:val="1"/>
      <w:numFmt w:val="bullet"/>
      <w:lvlText w:val="▪"/>
      <w:lvlJc w:val="left"/>
      <w:pPr>
        <w:ind w:left="7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15549367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0438973">
    <w:abstractNumId w:val="2"/>
  </w:num>
  <w:num w:numId="3" w16cid:durableId="690450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C0"/>
    <w:rsid w:val="000E2491"/>
    <w:rsid w:val="00117BB8"/>
    <w:rsid w:val="00153236"/>
    <w:rsid w:val="00241FC0"/>
    <w:rsid w:val="00244BD6"/>
    <w:rsid w:val="00336B3F"/>
    <w:rsid w:val="0042293A"/>
    <w:rsid w:val="005966DE"/>
    <w:rsid w:val="0061138E"/>
    <w:rsid w:val="006266DB"/>
    <w:rsid w:val="006F67B3"/>
    <w:rsid w:val="008118BF"/>
    <w:rsid w:val="0096496B"/>
    <w:rsid w:val="009F0317"/>
    <w:rsid w:val="00A37043"/>
    <w:rsid w:val="00B57BBA"/>
    <w:rsid w:val="00BD5019"/>
    <w:rsid w:val="00D44295"/>
    <w:rsid w:val="00D67FC5"/>
    <w:rsid w:val="00D8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7A54"/>
  <w15:chartTrackingRefBased/>
  <w15:docId w15:val="{4A64F5BF-3F72-46CE-96DB-7000F156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612"/>
    <w:pPr>
      <w:spacing w:after="12" w:line="266" w:lineRule="auto"/>
      <w:ind w:left="5862" w:right="476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D80612"/>
    <w:pPr>
      <w:keepNext/>
      <w:keepLines/>
      <w:spacing w:after="14" w:line="256" w:lineRule="auto"/>
      <w:ind w:left="44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61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D8061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Dell_02 Моноблок</dc:creator>
  <cp:keywords/>
  <dc:description/>
  <cp:lastModifiedBy>Expert</cp:lastModifiedBy>
  <cp:revision>16</cp:revision>
  <cp:lastPrinted>2021-12-13T03:12:00Z</cp:lastPrinted>
  <dcterms:created xsi:type="dcterms:W3CDTF">2021-12-03T05:04:00Z</dcterms:created>
  <dcterms:modified xsi:type="dcterms:W3CDTF">2022-06-02T04:46:00Z</dcterms:modified>
</cp:coreProperties>
</file>