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Усть-Кутское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47" w:rsidRPr="009A4447" w:rsidRDefault="00AD1E48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3015D">
        <w:rPr>
          <w:rFonts w:ascii="Times New Roman" w:eastAsia="Times New Roman" w:hAnsi="Times New Roman" w:cs="Times New Roman"/>
          <w:sz w:val="24"/>
          <w:szCs w:val="24"/>
          <w:lang w:eastAsia="ru-RU"/>
        </w:rPr>
        <w:t>14.03.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</w:t>
      </w:r>
      <w:r w:rsidR="009A4447"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</w:t>
      </w:r>
      <w:r w:rsid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9A4447"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30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111-п</w:t>
      </w:r>
      <w:r w:rsidR="009A4447"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Усть-Кут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208" w:rsidRDefault="00076929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A4447" w:rsidRPr="009A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4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внесении изменений в постановление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Усть-Кутского муниципального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от </w:t>
      </w:r>
      <w:r w:rsidR="00BF5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85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.08.2018</w:t>
      </w:r>
      <w:r w:rsidR="003E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№ </w:t>
      </w:r>
      <w:r w:rsidR="00BF5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-п </w:t>
      </w:r>
    </w:p>
    <w:p w:rsidR="00E24208" w:rsidRDefault="00E24208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утверждении Административного </w:t>
      </w:r>
    </w:p>
    <w:p w:rsidR="00E24208" w:rsidRDefault="004E6E7E" w:rsidP="00E2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регламента предоставления</w:t>
      </w:r>
      <w:r w:rsidR="00E24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</w:t>
      </w:r>
    </w:p>
    <w:p w:rsidR="00BF5994" w:rsidRDefault="00E24208" w:rsidP="00BF5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«</w:t>
      </w:r>
      <w:r w:rsidR="00BF5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Предварительное согласование предоставления </w:t>
      </w:r>
    </w:p>
    <w:p w:rsidR="00BF5994" w:rsidRDefault="00BF5994" w:rsidP="00BF5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земельных участков, находящихся в муниципальной </w:t>
      </w:r>
    </w:p>
    <w:p w:rsidR="00BF5994" w:rsidRDefault="00BF5994" w:rsidP="00BF5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собственности Усть-Кутского муниципального </w:t>
      </w:r>
    </w:p>
    <w:p w:rsidR="00BF5994" w:rsidRDefault="00BF5994" w:rsidP="00BF5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образования, а также государственная собственность </w:t>
      </w:r>
    </w:p>
    <w:p w:rsidR="00BF5994" w:rsidRDefault="00BF5994" w:rsidP="00BF5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которые не разграничена, расположенных </w:t>
      </w:r>
    </w:p>
    <w:p w:rsidR="009A4447" w:rsidRPr="009A4447" w:rsidRDefault="00BF5994" w:rsidP="00BF5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Усть-Кутского муниципального образования</w:t>
      </w:r>
      <w:r w:rsidR="00E24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A4447" w:rsidRPr="009A4447" w:rsidRDefault="009A4447" w:rsidP="009A4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AF51A5" w:rsidRDefault="00A814A7" w:rsidP="00B73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73946" w:rsidRPr="00AF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946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услуг", </w:t>
      </w:r>
      <w:r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 июля 2010 г. </w:t>
      </w:r>
      <w:r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B73946" w:rsidRPr="00AF5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210-ФЗ</w:t>
      </w:r>
      <w:r w:rsidRPr="00AF5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"Об организации предоставления государс</w:t>
      </w:r>
      <w:r w:rsidR="00B73946"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твенных и муниципальных услуг",</w:t>
      </w:r>
      <w:r w:rsidR="00AD1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15 Федерального закона от 06.10.2003 г.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</w:p>
    <w:p w:rsidR="009A4447" w:rsidRDefault="009A4447" w:rsidP="009A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BF03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80471B" w:rsidRDefault="0080471B" w:rsidP="002B05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3F2" w:rsidRPr="00CB4313" w:rsidRDefault="00BF03F2" w:rsidP="00725D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3F2">
        <w:rPr>
          <w:rFonts w:ascii="Times New Roman" w:eastAsia="Calibri" w:hAnsi="Times New Roman" w:cs="Times New Roman"/>
          <w:sz w:val="24"/>
          <w:szCs w:val="24"/>
        </w:rPr>
        <w:t>1.</w:t>
      </w:r>
      <w:r w:rsidRPr="00BF03F2">
        <w:rPr>
          <w:rFonts w:ascii="Times New Roman" w:eastAsia="Calibri" w:hAnsi="Times New Roman" w:cs="Times New Roman"/>
          <w:sz w:val="24"/>
          <w:szCs w:val="24"/>
        </w:rPr>
        <w:tab/>
      </w:r>
      <w:r w:rsidRPr="002B05AF">
        <w:rPr>
          <w:rFonts w:ascii="Times New Roman" w:eastAsia="Calibri" w:hAnsi="Times New Roman" w:cs="Times New Roman"/>
          <w:sz w:val="24"/>
          <w:szCs w:val="24"/>
        </w:rPr>
        <w:t xml:space="preserve">Внести изменения в </w:t>
      </w:r>
      <w:r w:rsidR="00BF5994">
        <w:rPr>
          <w:rFonts w:ascii="Times New Roman" w:eastAsia="Calibri" w:hAnsi="Times New Roman" w:cs="Times New Roman"/>
          <w:sz w:val="24"/>
          <w:szCs w:val="24"/>
        </w:rPr>
        <w:t>Административный регламент</w:t>
      </w:r>
      <w:r w:rsidR="004E6E7E">
        <w:rPr>
          <w:rFonts w:ascii="Times New Roman" w:eastAsia="Calibri" w:hAnsi="Times New Roman" w:cs="Times New Roman"/>
          <w:sz w:val="24"/>
          <w:szCs w:val="24"/>
        </w:rPr>
        <w:t xml:space="preserve"> предоставления муниципальной услуги</w:t>
      </w:r>
      <w:r w:rsidR="00FB7B7F" w:rsidRPr="002B0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B7F" w:rsidRPr="00725DAA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725DAA" w:rsidRPr="00725DAA">
        <w:rPr>
          <w:rFonts w:ascii="Times New Roman" w:eastAsia="Calibri" w:hAnsi="Times New Roman" w:cs="Times New Roman"/>
          <w:bCs/>
          <w:sz w:val="24"/>
          <w:szCs w:val="24"/>
        </w:rPr>
        <w:t>Предварительное согласование предоставления земельных участков, находящихся в муниципальной собственности Усть-Кутского муниципального образования, а также государственная собственность на которые не разграничена, расположенных на территории Усть-Кутского муниципального образования</w:t>
      </w:r>
      <w:r w:rsidR="00737FC2" w:rsidRPr="00725DAA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BF5994" w:rsidRPr="00725D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F29C0">
        <w:rPr>
          <w:rFonts w:ascii="Times New Roman" w:eastAsia="Calibri" w:hAnsi="Times New Roman" w:cs="Times New Roman"/>
          <w:bCs/>
          <w:sz w:val="24"/>
          <w:szCs w:val="24"/>
        </w:rPr>
        <w:t>утверждённый</w:t>
      </w:r>
      <w:r w:rsidR="00BF599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F5994" w:rsidRPr="00BF5994">
        <w:rPr>
          <w:rFonts w:ascii="Times New Roman" w:eastAsia="Calibri" w:hAnsi="Times New Roman" w:cs="Times New Roman"/>
          <w:bCs/>
          <w:sz w:val="24"/>
          <w:szCs w:val="24"/>
        </w:rPr>
        <w:t>постановлени</w:t>
      </w:r>
      <w:r w:rsidR="00BF5994">
        <w:rPr>
          <w:rFonts w:ascii="Times New Roman" w:eastAsia="Calibri" w:hAnsi="Times New Roman" w:cs="Times New Roman"/>
          <w:bCs/>
          <w:sz w:val="24"/>
          <w:szCs w:val="24"/>
        </w:rPr>
        <w:t xml:space="preserve">ем </w:t>
      </w:r>
      <w:r w:rsidR="00BF5994" w:rsidRPr="00BF5994">
        <w:rPr>
          <w:rFonts w:ascii="Times New Roman" w:eastAsia="Calibri" w:hAnsi="Times New Roman" w:cs="Times New Roman"/>
          <w:bCs/>
          <w:sz w:val="24"/>
          <w:szCs w:val="24"/>
        </w:rPr>
        <w:t>Администрации Усть-Кутского</w:t>
      </w:r>
      <w:r w:rsidR="00725DAA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образования </w:t>
      </w:r>
      <w:r w:rsidR="00AD1E48">
        <w:rPr>
          <w:rFonts w:ascii="Times New Roman" w:eastAsia="Calibri" w:hAnsi="Times New Roman" w:cs="Times New Roman"/>
          <w:bCs/>
          <w:sz w:val="24"/>
          <w:szCs w:val="24"/>
        </w:rPr>
        <w:t>от 16.08.2018 г. № 32</w:t>
      </w:r>
      <w:r w:rsidR="00BF5994" w:rsidRPr="00BF5994">
        <w:rPr>
          <w:rFonts w:ascii="Times New Roman" w:eastAsia="Calibri" w:hAnsi="Times New Roman" w:cs="Times New Roman"/>
          <w:bCs/>
          <w:sz w:val="24"/>
          <w:szCs w:val="24"/>
        </w:rPr>
        <w:t>0-п</w:t>
      </w:r>
      <w:r w:rsidR="00186C35" w:rsidRPr="002B05A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2B05AF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BF03F2" w:rsidRPr="00BF03F2" w:rsidRDefault="00BF03F2" w:rsidP="00BF0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3F2" w:rsidRPr="00204517" w:rsidRDefault="00204517" w:rsidP="00BF03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BF03F2" w:rsidRPr="00BF03F2">
        <w:rPr>
          <w:rFonts w:ascii="Times New Roman" w:eastAsia="Calibri" w:hAnsi="Times New Roman" w:cs="Times New Roman"/>
          <w:sz w:val="24"/>
          <w:szCs w:val="24"/>
        </w:rPr>
        <w:t xml:space="preserve">Дополнить пункт </w:t>
      </w:r>
      <w:r w:rsidR="00672E1F">
        <w:rPr>
          <w:rFonts w:ascii="Times New Roman" w:eastAsia="Calibri" w:hAnsi="Times New Roman" w:cs="Times New Roman"/>
          <w:sz w:val="24"/>
          <w:szCs w:val="24"/>
        </w:rPr>
        <w:t>3</w:t>
      </w:r>
      <w:r w:rsidR="002E6732">
        <w:rPr>
          <w:rFonts w:ascii="Times New Roman" w:eastAsia="Calibri" w:hAnsi="Times New Roman" w:cs="Times New Roman"/>
          <w:sz w:val="24"/>
          <w:szCs w:val="24"/>
        </w:rPr>
        <w:t>4</w:t>
      </w:r>
      <w:r w:rsidR="00BF5994">
        <w:rPr>
          <w:rFonts w:ascii="Times New Roman" w:eastAsia="Calibri" w:hAnsi="Times New Roman" w:cs="Times New Roman"/>
          <w:sz w:val="24"/>
          <w:szCs w:val="24"/>
        </w:rPr>
        <w:t xml:space="preserve"> главы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75E2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4B75E2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«Стандарт предоставления муниципальной услуги»</w:t>
      </w:r>
      <w:r w:rsidR="00A10977">
        <w:rPr>
          <w:rFonts w:ascii="Times New Roman" w:eastAsia="Calibri" w:hAnsi="Times New Roman" w:cs="Times New Roman"/>
          <w:sz w:val="24"/>
          <w:szCs w:val="24"/>
        </w:rPr>
        <w:t>,</w:t>
      </w:r>
      <w:r w:rsidR="00BF03F2" w:rsidRPr="00BF0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7A09">
        <w:rPr>
          <w:rFonts w:ascii="Times New Roman" w:eastAsia="Calibri" w:hAnsi="Times New Roman" w:cs="Times New Roman"/>
          <w:sz w:val="24"/>
          <w:szCs w:val="24"/>
        </w:rPr>
        <w:t>подпунктом «в»</w:t>
      </w:r>
      <w:r w:rsidR="00BF03F2" w:rsidRPr="00BF03F2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CD572A" w:rsidRPr="00C349BF" w:rsidRDefault="005B7A09" w:rsidP="00CD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«в)</w:t>
      </w:r>
      <w:r w:rsidR="00CD572A" w:rsidRPr="00C349BF">
        <w:rPr>
          <w:rFonts w:ascii="Times New Roman" w:eastAsia="Calibri" w:hAnsi="Times New Roman" w:cs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D572A" w:rsidRPr="00C349BF" w:rsidRDefault="005B7A09" w:rsidP="00CD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572A" w:rsidRPr="00C349BF">
        <w:rPr>
          <w:rFonts w:ascii="Times New Roman" w:eastAsia="Calibri" w:hAnsi="Times New Roman" w:cs="Times New Roman"/>
          <w:sz w:val="24"/>
          <w:szCs w:val="24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72A" w:rsidRPr="00C349BF" w:rsidRDefault="005B7A09" w:rsidP="00CD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CD572A" w:rsidRPr="00C349BF">
        <w:rPr>
          <w:rFonts w:ascii="Times New Roman" w:eastAsia="Calibri" w:hAnsi="Times New Roman" w:cs="Times New Roman"/>
          <w:sz w:val="24"/>
          <w:szCs w:val="24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72A" w:rsidRPr="00C349BF" w:rsidRDefault="005B7A09" w:rsidP="00CD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D572A" w:rsidRPr="00C349BF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572A" w:rsidRDefault="005B7A09" w:rsidP="00CD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D572A" w:rsidRPr="00C349BF">
        <w:rPr>
          <w:rFonts w:ascii="Times New Roman" w:eastAsia="Calibri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предоставляющего, или органа, предоставляющего муниципальную услугу, при первоначальном отказе в приеме документов, необходимых для предос</w:t>
      </w:r>
      <w:r w:rsidR="00C349BF" w:rsidRPr="00C349BF">
        <w:rPr>
          <w:rFonts w:ascii="Times New Roman" w:eastAsia="Calibri" w:hAnsi="Times New Roman" w:cs="Times New Roman"/>
          <w:sz w:val="24"/>
          <w:szCs w:val="24"/>
        </w:rPr>
        <w:t xml:space="preserve">тавления муниципальной услуги, </w:t>
      </w:r>
      <w:r w:rsidR="00CD572A" w:rsidRPr="00C349BF">
        <w:rPr>
          <w:rFonts w:ascii="Times New Roman" w:eastAsia="Calibri" w:hAnsi="Times New Roman" w:cs="Times New Roman"/>
          <w:sz w:val="24"/>
          <w:szCs w:val="24"/>
        </w:rPr>
        <w:t xml:space="preserve"> уведомляется заявитель, а также приносятся извинения за доставленные неудобства.».</w:t>
      </w:r>
    </w:p>
    <w:p w:rsidR="00F63611" w:rsidRDefault="00F63611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Pr="001E5D1B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Пункт 21 главы 4 </w:t>
      </w:r>
      <w:r w:rsidRPr="00F33F47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Pr="00F33F4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F33F47">
        <w:rPr>
          <w:rFonts w:ascii="Times New Roman" w:eastAsia="Calibri" w:hAnsi="Times New Roman" w:cs="Times New Roman"/>
          <w:sz w:val="24"/>
          <w:szCs w:val="24"/>
        </w:rPr>
        <w:t xml:space="preserve"> «Стандарт предоставления муниципальной услуги»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изложить в новой редакции следующего содержания: «Предварительное согласование предоставления земельных участков осуществляется в соответствии с действующим законодательством Российской Федерации».</w:t>
      </w: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</w:t>
      </w:r>
      <w:r w:rsidRPr="00C471F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Подпункт 1 п</w:t>
      </w:r>
      <w:r w:rsidRPr="00C471F1">
        <w:rPr>
          <w:rFonts w:ascii="Times New Roman" w:eastAsia="Calibri" w:hAnsi="Times New Roman" w:cs="Times New Roman"/>
          <w:sz w:val="24"/>
          <w:szCs w:val="24"/>
        </w:rPr>
        <w:t>ункт</w:t>
      </w:r>
      <w:r>
        <w:rPr>
          <w:rFonts w:ascii="Times New Roman" w:eastAsia="Calibri" w:hAnsi="Times New Roman" w:cs="Times New Roman"/>
          <w:sz w:val="24"/>
          <w:szCs w:val="24"/>
        </w:rPr>
        <w:t>а 25 главы</w:t>
      </w:r>
      <w:r w:rsidR="005221E8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71F1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Pr="00C471F1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C471F1">
        <w:rPr>
          <w:rFonts w:ascii="Times New Roman" w:eastAsia="Calibri" w:hAnsi="Times New Roman" w:cs="Times New Roman"/>
          <w:sz w:val="24"/>
          <w:szCs w:val="24"/>
        </w:rPr>
        <w:t xml:space="preserve"> «Стандарт предоставления муниципальной услуги» изложить в новой редакции следующего содержания: «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правового акта Администрации Усть-Кутского муниципального образования о предварительном согласовании предоставления земельного участка</w:t>
      </w:r>
      <w:r w:rsidRPr="00C471F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1.4. В пункте 35 главы 11</w:t>
      </w:r>
      <w:r w:rsidRPr="00C954FC">
        <w:rPr>
          <w:rFonts w:ascii="Times New Roman" w:eastAsia="Calibri" w:hAnsi="Times New Roman" w:cs="Times New Roman"/>
          <w:sz w:val="24"/>
          <w:szCs w:val="24"/>
        </w:rPr>
        <w:t xml:space="preserve"> раздела </w:t>
      </w:r>
      <w:r w:rsidRPr="00C954F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C954FC">
        <w:rPr>
          <w:rFonts w:ascii="Times New Roman" w:eastAsia="Calibri" w:hAnsi="Times New Roman" w:cs="Times New Roman"/>
          <w:sz w:val="24"/>
          <w:szCs w:val="24"/>
        </w:rPr>
        <w:t xml:space="preserve"> «Стандарт предоставления муниципальной услуги»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954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слова «пунктом 32» заменить словами «пунктом 31».</w:t>
      </w: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В пункте 36 главы 11 </w:t>
      </w:r>
      <w:r w:rsidRPr="00C954FC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Pr="00C954F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C954FC">
        <w:rPr>
          <w:rFonts w:ascii="Times New Roman" w:eastAsia="Calibri" w:hAnsi="Times New Roman" w:cs="Times New Roman"/>
          <w:sz w:val="24"/>
          <w:szCs w:val="24"/>
        </w:rPr>
        <w:t xml:space="preserve"> «Стандарт предоставления муниципальной услуги»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954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тексту после слов «направляет (возвращает) его» дополнить словами «заказным почтовым отправлением с уведомлением».</w:t>
      </w: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Pr="00C471F1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В пункте 51 главы 18 раздела </w:t>
      </w:r>
      <w:r w:rsidRPr="00C954F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C954FC">
        <w:rPr>
          <w:rFonts w:ascii="Times New Roman" w:eastAsia="Calibri" w:hAnsi="Times New Roman" w:cs="Times New Roman"/>
          <w:sz w:val="24"/>
          <w:szCs w:val="24"/>
        </w:rPr>
        <w:t xml:space="preserve"> «Стандарт предоставления муниципальной услуги»</w:t>
      </w:r>
      <w:r>
        <w:rPr>
          <w:rFonts w:ascii="Times New Roman" w:eastAsia="Calibri" w:hAnsi="Times New Roman" w:cs="Times New Roman"/>
          <w:sz w:val="24"/>
          <w:szCs w:val="24"/>
        </w:rPr>
        <w:t>, слова «собственник этого объекта» заменить словами «уполномоченный орган».</w:t>
      </w: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1.7. В пункте 75 главы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22  раздела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C954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услуг», по тексту после слов «посредством почтового отправления опись», дополнить словами «приложенных к заявлению документов».</w:t>
      </w: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1.8. В пункте 80 главы 23</w:t>
      </w:r>
      <w:r w:rsidRPr="00E03BF5">
        <w:rPr>
          <w:rFonts w:ascii="Times New Roman" w:eastAsia="Calibri" w:hAnsi="Times New Roman" w:cs="Times New Roman"/>
          <w:sz w:val="24"/>
          <w:szCs w:val="24"/>
        </w:rPr>
        <w:t xml:space="preserve">  раздела </w:t>
      </w:r>
      <w:r w:rsidRPr="00E03BF5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E03BF5">
        <w:rPr>
          <w:rFonts w:ascii="Times New Roman" w:eastAsia="Calibri" w:hAnsi="Times New Roman" w:cs="Times New Roman"/>
          <w:sz w:val="24"/>
          <w:szCs w:val="24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слова «отказа в предварительном согласовании предоставления земельного участка» заменить словами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«возврата заявления и приложенных к нему документов в соответствии с законодательством Российской Федерации, настоящим административным регламентом».</w:t>
      </w: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Pr="00E03BF5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1.9.</w:t>
      </w:r>
      <w:r w:rsidRPr="00E03B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Пункте 81</w:t>
      </w:r>
      <w:r w:rsidRPr="00E03BF5">
        <w:rPr>
          <w:rFonts w:ascii="Times New Roman" w:eastAsia="Calibri" w:hAnsi="Times New Roman" w:cs="Times New Roman"/>
          <w:sz w:val="24"/>
          <w:szCs w:val="24"/>
        </w:rPr>
        <w:t xml:space="preserve"> главы 23  раздела </w:t>
      </w:r>
      <w:r w:rsidRPr="00E03BF5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E03BF5">
        <w:rPr>
          <w:rFonts w:ascii="Times New Roman" w:eastAsia="Calibri" w:hAnsi="Times New Roman" w:cs="Times New Roman"/>
          <w:sz w:val="24"/>
          <w:szCs w:val="24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слова «</w:t>
      </w:r>
      <w:r>
        <w:rPr>
          <w:rFonts w:ascii="Times New Roman" w:eastAsia="Calibri" w:hAnsi="Times New Roman" w:cs="Times New Roman"/>
          <w:sz w:val="24"/>
          <w:szCs w:val="24"/>
        </w:rPr>
        <w:t>отказа в предварительном согласовании предоставления земельного участка</w:t>
      </w:r>
      <w:r w:rsidRPr="00E03BF5">
        <w:rPr>
          <w:rFonts w:ascii="Times New Roman" w:eastAsia="Calibri" w:hAnsi="Times New Roman" w:cs="Times New Roman"/>
          <w:sz w:val="24"/>
          <w:szCs w:val="24"/>
        </w:rPr>
        <w:t xml:space="preserve">» заменить словами </w:t>
      </w:r>
      <w:r>
        <w:rPr>
          <w:rFonts w:ascii="Times New Roman" w:eastAsia="Calibri" w:hAnsi="Times New Roman" w:cs="Times New Roman"/>
          <w:sz w:val="24"/>
          <w:szCs w:val="24"/>
        </w:rPr>
        <w:t>«возврата заявления и при</w:t>
      </w:r>
      <w:r w:rsidRPr="00E03BF5">
        <w:rPr>
          <w:rFonts w:ascii="Times New Roman" w:eastAsia="Calibri" w:hAnsi="Times New Roman" w:cs="Times New Roman"/>
          <w:sz w:val="24"/>
          <w:szCs w:val="24"/>
        </w:rPr>
        <w:t>ложенных к нему документов в соответствии с законодательством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, настоящим административным регламентом</w:t>
      </w:r>
      <w:r w:rsidRPr="00E03B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Pr="00B275A4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1.10.</w:t>
      </w:r>
      <w:r w:rsidRPr="00B27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Пункте 89 главы 24</w:t>
      </w:r>
      <w:r w:rsidRPr="00B275A4">
        <w:rPr>
          <w:rFonts w:ascii="Times New Roman" w:eastAsia="Calibri" w:hAnsi="Times New Roman" w:cs="Times New Roman"/>
          <w:sz w:val="24"/>
          <w:szCs w:val="24"/>
        </w:rPr>
        <w:t xml:space="preserve"> раздела </w:t>
      </w:r>
      <w:r w:rsidRPr="00B275A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B275A4">
        <w:rPr>
          <w:rFonts w:ascii="Times New Roman" w:eastAsia="Calibri" w:hAnsi="Times New Roman" w:cs="Times New Roman"/>
          <w:sz w:val="24"/>
          <w:szCs w:val="24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27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тексту после слов «процедуры является фиксация» дополнить словами «должностным лицом уполномоченного органа».</w:t>
      </w:r>
    </w:p>
    <w:p w:rsidR="00725DAA" w:rsidRPr="00C954FC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1.11. В пункте 121 главы 31  раздела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745C5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служащих», слова «</w:t>
      </w:r>
      <w:r w:rsidRPr="00745C54">
        <w:rPr>
          <w:rFonts w:ascii="Times New Roman" w:eastAsia="Calibri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eastAsia="Calibri" w:hAnsi="Times New Roman" w:cs="Times New Roman"/>
          <w:sz w:val="24"/>
          <w:szCs w:val="24"/>
        </w:rPr>
        <w:t>Иркутской области</w:t>
      </w:r>
      <w:r w:rsidRPr="00745C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актами администрации Усть-Кутского муниципального образования, настоящим административным регламентом для предоставления муниципальной услуги», заменить словами «</w:t>
      </w:r>
      <w:r w:rsidRPr="00745C54">
        <w:rPr>
          <w:rFonts w:ascii="Times New Roman" w:eastAsia="Calibri" w:hAnsi="Times New Roman" w:cs="Times New Roman"/>
          <w:sz w:val="24"/>
          <w:szCs w:val="24"/>
        </w:rPr>
        <w:t xml:space="preserve">требование у заявителя документов </w:t>
      </w:r>
      <w:r w:rsidRPr="00B627A3">
        <w:rPr>
          <w:rFonts w:ascii="Times New Roman" w:eastAsia="Calibri" w:hAnsi="Times New Roman" w:cs="Times New Roman"/>
          <w:sz w:val="24"/>
          <w:szCs w:val="24"/>
        </w:rPr>
        <w:t>или информации либо осуществления действий, представление или осуществление которых не предусмотрено</w:t>
      </w:r>
      <w:r w:rsidRPr="00C349B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45C54">
        <w:rPr>
          <w:rFonts w:ascii="Times New Roman" w:eastAsia="Calibri" w:hAnsi="Times New Roman" w:cs="Times New Roman"/>
          <w:sz w:val="24"/>
          <w:szCs w:val="24"/>
        </w:rPr>
        <w:t xml:space="preserve">нормативными правовыми актами Российской Федерации, нормативными правовыми актами </w:t>
      </w:r>
      <w:r>
        <w:rPr>
          <w:rFonts w:ascii="Times New Roman" w:eastAsia="Calibri" w:hAnsi="Times New Roman" w:cs="Times New Roman"/>
          <w:sz w:val="24"/>
          <w:szCs w:val="24"/>
        </w:rPr>
        <w:t>Иркутской области</w:t>
      </w:r>
      <w:r w:rsidRPr="00745C54">
        <w:rPr>
          <w:rFonts w:ascii="Times New Roman" w:eastAsia="Calibri" w:hAnsi="Times New Roman" w:cs="Times New Roman"/>
          <w:sz w:val="24"/>
          <w:szCs w:val="24"/>
        </w:rPr>
        <w:t>, муниципальными правовыми актами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Администрации УКМО</w:t>
      </w:r>
      <w:r w:rsidRPr="00745C54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25DAA" w:rsidRPr="00BF03F2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Pr="00CD572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1.12. Дополнить пункт</w:t>
      </w:r>
      <w:r w:rsidRPr="00C75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121 главы 31</w:t>
      </w:r>
      <w:r w:rsidRPr="00C751B3">
        <w:rPr>
          <w:rFonts w:ascii="Times New Roman" w:eastAsia="Calibri" w:hAnsi="Times New Roman" w:cs="Times New Roman"/>
          <w:sz w:val="24"/>
          <w:szCs w:val="24"/>
        </w:rPr>
        <w:t xml:space="preserve"> раздела </w:t>
      </w:r>
      <w:r w:rsidRPr="00C751B3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C751B3">
        <w:rPr>
          <w:rFonts w:ascii="Times New Roman" w:eastAsia="Calibri" w:hAnsi="Times New Roman" w:cs="Times New Roman"/>
          <w:sz w:val="24"/>
          <w:szCs w:val="24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4"/>
          <w:szCs w:val="24"/>
        </w:rPr>
        <w:t>» подпунктом «и»</w:t>
      </w:r>
      <w:r w:rsidRPr="00CD572A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725DAA" w:rsidRPr="00C349BF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9BF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и)</w:t>
      </w:r>
      <w:r w:rsidRPr="00C349BF">
        <w:rPr>
          <w:rFonts w:ascii="Times New Roman" w:eastAsia="Calibri" w:hAnsi="Times New Roman" w:cs="Times New Roman"/>
          <w:sz w:val="24"/>
          <w:szCs w:val="24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услуги.». </w:t>
      </w: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DAA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1.13</w:t>
      </w:r>
      <w:r w:rsidRPr="00745C5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Главу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04234A">
        <w:rPr>
          <w:rFonts w:ascii="Times New Roman" w:eastAsia="Calibri" w:hAnsi="Times New Roman" w:cs="Times New Roman"/>
          <w:sz w:val="24"/>
          <w:szCs w:val="24"/>
        </w:rPr>
        <w:t xml:space="preserve">  раздела</w:t>
      </w:r>
      <w:proofErr w:type="gramEnd"/>
      <w:r w:rsidRPr="000423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34A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04234A">
        <w:rPr>
          <w:rFonts w:ascii="Times New Roman" w:eastAsia="Calibri" w:hAnsi="Times New Roman" w:cs="Times New Roman"/>
          <w:sz w:val="24"/>
          <w:szCs w:val="24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дополнить пунктами 133.1. и 133.2 следующего содержания</w:t>
      </w:r>
      <w:r w:rsidRPr="00745C5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5DAA" w:rsidRPr="00AF51A5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1A5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133.1 В</w:t>
      </w:r>
      <w:r w:rsidRPr="00AF51A5">
        <w:rPr>
          <w:rFonts w:ascii="Times New Roman" w:eastAsia="Calibri" w:hAnsi="Times New Roman" w:cs="Times New Roman"/>
          <w:sz w:val="24"/>
          <w:szCs w:val="24"/>
        </w:rPr>
        <w:t xml:space="preserve"> случае признания жалобы подлежащей удовлетворению в </w:t>
      </w:r>
      <w:r>
        <w:rPr>
          <w:rFonts w:ascii="Times New Roman" w:eastAsia="Calibri" w:hAnsi="Times New Roman" w:cs="Times New Roman"/>
          <w:sz w:val="24"/>
          <w:szCs w:val="24"/>
        </w:rPr>
        <w:t>решении</w:t>
      </w:r>
      <w:r w:rsidRPr="00AF51A5">
        <w:rPr>
          <w:rFonts w:ascii="Times New Roman" w:eastAsia="Calibri" w:hAnsi="Times New Roman" w:cs="Times New Roman"/>
          <w:sz w:val="24"/>
          <w:szCs w:val="24"/>
        </w:rPr>
        <w:t xml:space="preserve">, указанном в </w:t>
      </w:r>
      <w:hyperlink w:anchor="Par0" w:history="1">
        <w:r w:rsidRPr="00AF51A5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</w:t>
        </w:r>
      </w:hyperlink>
      <w:r w:rsidRPr="00AF51A5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ункте </w:t>
      </w:r>
      <w:r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132</w:t>
      </w:r>
      <w:r w:rsidRPr="00AF51A5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настоящего регламента</w:t>
      </w:r>
      <w:r w:rsidRPr="00AF51A5">
        <w:rPr>
          <w:rFonts w:ascii="Times New Roman" w:eastAsia="Calibri" w:hAnsi="Times New Roman" w:cs="Times New Roman"/>
          <w:sz w:val="24"/>
          <w:szCs w:val="24"/>
        </w:rPr>
        <w:t>, дается информация о действиях, осуществляемых органом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получения муниципальной услуги.</w:t>
      </w:r>
    </w:p>
    <w:p w:rsidR="00725DAA" w:rsidRPr="00AF51A5" w:rsidRDefault="00725DAA" w:rsidP="00725D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133.2</w:t>
      </w:r>
      <w:r w:rsidRPr="00AF5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AF51A5">
        <w:rPr>
          <w:rFonts w:ascii="Times New Roman" w:eastAsia="Calibri" w:hAnsi="Times New Roman" w:cs="Times New Roman"/>
          <w:sz w:val="24"/>
          <w:szCs w:val="24"/>
        </w:rPr>
        <w:t xml:space="preserve"> случае признания жалобы не подлежащей удовлетворению в </w:t>
      </w:r>
      <w:r>
        <w:rPr>
          <w:rFonts w:ascii="Times New Roman" w:eastAsia="Calibri" w:hAnsi="Times New Roman" w:cs="Times New Roman"/>
          <w:sz w:val="24"/>
          <w:szCs w:val="24"/>
        </w:rPr>
        <w:t>решении</w:t>
      </w:r>
      <w:r w:rsidRPr="00AF51A5">
        <w:rPr>
          <w:rFonts w:ascii="Times New Roman" w:eastAsia="Calibri" w:hAnsi="Times New Roman" w:cs="Times New Roman"/>
          <w:sz w:val="24"/>
          <w:szCs w:val="24"/>
        </w:rPr>
        <w:t xml:space="preserve">, указанном в </w:t>
      </w:r>
      <w:hyperlink w:anchor="Par0" w:history="1">
        <w:r w:rsidRPr="00AF51A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</w:hyperlink>
      <w:r w:rsidRPr="00AF51A5">
        <w:rPr>
          <w:rFonts w:ascii="Times New Roman" w:hAnsi="Times New Roman" w:cs="Times New Roman"/>
          <w:sz w:val="24"/>
          <w:szCs w:val="24"/>
        </w:rPr>
        <w:t xml:space="preserve">ункте </w:t>
      </w:r>
      <w:r>
        <w:rPr>
          <w:rFonts w:ascii="Times New Roman" w:hAnsi="Times New Roman" w:cs="Times New Roman"/>
          <w:sz w:val="24"/>
          <w:szCs w:val="24"/>
        </w:rPr>
        <w:t>132</w:t>
      </w:r>
      <w:r w:rsidRPr="00AF51A5">
        <w:rPr>
          <w:rFonts w:ascii="Times New Roman" w:hAnsi="Times New Roman" w:cs="Times New Roman"/>
          <w:sz w:val="24"/>
          <w:szCs w:val="24"/>
        </w:rPr>
        <w:t xml:space="preserve"> настоящего регламента</w:t>
      </w:r>
      <w:r w:rsidRPr="00AF51A5">
        <w:t>,</w:t>
      </w:r>
      <w:r w:rsidRPr="00AF51A5">
        <w:rPr>
          <w:rFonts w:ascii="Times New Roman" w:eastAsia="Calibri" w:hAnsi="Times New Roman" w:cs="Times New Roman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решения.». </w:t>
      </w:r>
    </w:p>
    <w:p w:rsidR="002E6732" w:rsidRDefault="002E6732" w:rsidP="00CD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611" w:rsidRPr="00F63611" w:rsidRDefault="0039019B" w:rsidP="00F636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636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63611" w:rsidRPr="00F63611"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Усть-Кутского муниципального образования от </w:t>
      </w:r>
      <w:r w:rsidR="00F63611">
        <w:rPr>
          <w:rFonts w:ascii="Times New Roman" w:eastAsia="Calibri" w:hAnsi="Times New Roman" w:cs="Times New Roman"/>
          <w:sz w:val="24"/>
          <w:szCs w:val="24"/>
        </w:rPr>
        <w:t xml:space="preserve">23.01.2019 </w:t>
      </w:r>
      <w:r w:rsidR="00F63611" w:rsidRPr="00F63611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F63611">
        <w:rPr>
          <w:rFonts w:ascii="Times New Roman" w:eastAsia="Calibri" w:hAnsi="Times New Roman" w:cs="Times New Roman"/>
          <w:sz w:val="24"/>
          <w:szCs w:val="24"/>
        </w:rPr>
        <w:t>24</w:t>
      </w:r>
      <w:r w:rsidR="00F63611" w:rsidRPr="00F63611">
        <w:rPr>
          <w:rFonts w:ascii="Times New Roman" w:eastAsia="Calibri" w:hAnsi="Times New Roman" w:cs="Times New Roman"/>
          <w:sz w:val="24"/>
          <w:szCs w:val="24"/>
        </w:rPr>
        <w:t>-п «</w:t>
      </w:r>
      <w:r w:rsidR="00F63611" w:rsidRPr="00F63611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 в постановление Администрации Усть-Кутского муниципального образования от 16.08.2018 г. № 320-п «Об утверждении Административного регламента предоставления муниципальной услуги «Предварительное согласование предоставления земельных участков, находящихся в муниципальной собственности Усть-Кутского муниципального образования, а также государственная собственность на которые не разграничена, расположенных на территории Усть-Кутского муниципального образования»</w:t>
      </w:r>
      <w:r w:rsidR="00F63611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F63611" w:rsidRPr="00F63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611">
        <w:rPr>
          <w:rFonts w:ascii="Times New Roman" w:eastAsia="Calibri" w:hAnsi="Times New Roman" w:cs="Times New Roman"/>
          <w:bCs/>
          <w:sz w:val="24"/>
          <w:szCs w:val="24"/>
        </w:rPr>
        <w:t>признать утратившим</w:t>
      </w:r>
      <w:r w:rsidR="00F63611" w:rsidRPr="00F63611">
        <w:rPr>
          <w:rFonts w:ascii="Times New Roman" w:eastAsia="Calibri" w:hAnsi="Times New Roman" w:cs="Times New Roman"/>
          <w:bCs/>
          <w:sz w:val="24"/>
          <w:szCs w:val="24"/>
        </w:rPr>
        <w:t xml:space="preserve"> силу</w:t>
      </w:r>
      <w:r w:rsidR="00F6361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63611" w:rsidRPr="00C349BF" w:rsidRDefault="00F63611" w:rsidP="00CD57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9A4447" w:rsidRDefault="0039019B" w:rsidP="00745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45C5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A4447" w:rsidRPr="009A4447">
        <w:rPr>
          <w:rFonts w:ascii="Times New Roman" w:eastAsia="Calibri" w:hAnsi="Times New Roman" w:cs="Times New Roman"/>
          <w:sz w:val="24"/>
          <w:szCs w:val="24"/>
        </w:rPr>
        <w:t>Разместить настоящее постановление на официальном сайте Администрации Усть-Кутского муниципального образования</w:t>
      </w:r>
      <w:r w:rsidR="000E477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0E4779" w:rsidRPr="000E4779">
        <w:rPr>
          <w:rFonts w:ascii="Times New Roman" w:eastAsia="Calibri" w:hAnsi="Times New Roman" w:cs="Times New Roman"/>
          <w:sz w:val="24"/>
          <w:szCs w:val="24"/>
        </w:rPr>
        <w:t>www.admin-ukmo.ru</w:t>
      </w:r>
      <w:r w:rsidR="009A4447" w:rsidRPr="009A44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20D" w:rsidRDefault="006D220D" w:rsidP="00745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00B" w:rsidRDefault="0039019B" w:rsidP="004A267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94045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4497" w:rsidRPr="00734497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1E5D1B">
        <w:rPr>
          <w:rFonts w:ascii="Times New Roman" w:eastAsia="Calibri" w:hAnsi="Times New Roman" w:cs="Times New Roman"/>
          <w:sz w:val="24"/>
          <w:szCs w:val="24"/>
        </w:rPr>
        <w:t>председателя Комитета по управлению муниципальным имуществом</w:t>
      </w:r>
      <w:r w:rsidR="00734497" w:rsidRPr="00734497">
        <w:rPr>
          <w:rFonts w:ascii="Times New Roman" w:eastAsia="Calibri" w:hAnsi="Times New Roman" w:cs="Times New Roman"/>
          <w:sz w:val="24"/>
          <w:szCs w:val="24"/>
        </w:rPr>
        <w:t xml:space="preserve"> Усть-Кутского</w:t>
      </w:r>
      <w:r w:rsidR="001E5D1B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Маркова С.Э.</w:t>
      </w:r>
    </w:p>
    <w:p w:rsidR="00C04BC5" w:rsidRDefault="00C04BC5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232F" w:rsidRPr="009A4447" w:rsidRDefault="0079232F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AD1E48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9A4447" w:rsidRPr="009A4447">
        <w:rPr>
          <w:rFonts w:ascii="Times New Roman" w:eastAsia="Calibri" w:hAnsi="Times New Roman" w:cs="Times New Roman"/>
          <w:b/>
          <w:sz w:val="24"/>
          <w:szCs w:val="24"/>
        </w:rPr>
        <w:t>эр Усть-Кутского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1E48">
        <w:rPr>
          <w:rFonts w:ascii="Times New Roman" w:eastAsia="Calibri" w:hAnsi="Times New Roman" w:cs="Times New Roman"/>
          <w:b/>
          <w:sz w:val="24"/>
          <w:szCs w:val="24"/>
        </w:rPr>
        <w:t xml:space="preserve">Т.А. </w:t>
      </w:r>
      <w:proofErr w:type="spellStart"/>
      <w:r w:rsidR="00AD1E48">
        <w:rPr>
          <w:rFonts w:ascii="Times New Roman" w:eastAsia="Calibri" w:hAnsi="Times New Roman" w:cs="Times New Roman"/>
          <w:b/>
          <w:sz w:val="24"/>
          <w:szCs w:val="24"/>
        </w:rPr>
        <w:t>Климина</w:t>
      </w:r>
      <w:proofErr w:type="spellEnd"/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E8" w:rsidRDefault="006C7BE8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BC5" w:rsidRDefault="00C04BC5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77" w:rsidRDefault="00A1097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77" w:rsidRDefault="00A1097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77" w:rsidRDefault="00A1097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77" w:rsidRDefault="00A1097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77" w:rsidRDefault="00A1097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77" w:rsidRDefault="00A1097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77" w:rsidRDefault="00A1097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77" w:rsidRDefault="00A1097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AA" w:rsidRDefault="00725DAA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32F" w:rsidRDefault="0079232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32F" w:rsidRDefault="0079232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967" w:rsidRDefault="009F7967">
      <w:bookmarkStart w:id="0" w:name="_GoBack"/>
      <w:bookmarkEnd w:id="0"/>
    </w:p>
    <w:sectPr w:rsidR="009F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273B"/>
    <w:rsid w:val="00005A53"/>
    <w:rsid w:val="000265B2"/>
    <w:rsid w:val="0004234A"/>
    <w:rsid w:val="0004619C"/>
    <w:rsid w:val="00076929"/>
    <w:rsid w:val="00091D94"/>
    <w:rsid w:val="000A6B4C"/>
    <w:rsid w:val="000B682D"/>
    <w:rsid w:val="000E4779"/>
    <w:rsid w:val="000F2F6C"/>
    <w:rsid w:val="001640D7"/>
    <w:rsid w:val="00186C35"/>
    <w:rsid w:val="001C429E"/>
    <w:rsid w:val="001C6B1A"/>
    <w:rsid w:val="001E5D1B"/>
    <w:rsid w:val="001E622D"/>
    <w:rsid w:val="00204517"/>
    <w:rsid w:val="00207B0E"/>
    <w:rsid w:val="002561AD"/>
    <w:rsid w:val="002A345B"/>
    <w:rsid w:val="002B05AF"/>
    <w:rsid w:val="002D4D24"/>
    <w:rsid w:val="002E128F"/>
    <w:rsid w:val="002E6732"/>
    <w:rsid w:val="002F3E6A"/>
    <w:rsid w:val="00300E8E"/>
    <w:rsid w:val="00303965"/>
    <w:rsid w:val="00306EC1"/>
    <w:rsid w:val="003207F3"/>
    <w:rsid w:val="00344163"/>
    <w:rsid w:val="00355F84"/>
    <w:rsid w:val="0039019B"/>
    <w:rsid w:val="003E0825"/>
    <w:rsid w:val="003E37CA"/>
    <w:rsid w:val="00410835"/>
    <w:rsid w:val="0043015D"/>
    <w:rsid w:val="00487ECB"/>
    <w:rsid w:val="004A1FA6"/>
    <w:rsid w:val="004A2676"/>
    <w:rsid w:val="004A70C5"/>
    <w:rsid w:val="004B6613"/>
    <w:rsid w:val="004B75E2"/>
    <w:rsid w:val="004C0F18"/>
    <w:rsid w:val="004E6E7E"/>
    <w:rsid w:val="005221E8"/>
    <w:rsid w:val="00523C2F"/>
    <w:rsid w:val="0058600B"/>
    <w:rsid w:val="00586081"/>
    <w:rsid w:val="005B16F4"/>
    <w:rsid w:val="005B7A09"/>
    <w:rsid w:val="005C1FD1"/>
    <w:rsid w:val="005C35ED"/>
    <w:rsid w:val="005F29C0"/>
    <w:rsid w:val="0060577B"/>
    <w:rsid w:val="00607D38"/>
    <w:rsid w:val="0064035D"/>
    <w:rsid w:val="00672E1F"/>
    <w:rsid w:val="00687494"/>
    <w:rsid w:val="00697354"/>
    <w:rsid w:val="006C6CBE"/>
    <w:rsid w:val="006C7BE8"/>
    <w:rsid w:val="006D220D"/>
    <w:rsid w:val="00713A9E"/>
    <w:rsid w:val="007256FE"/>
    <w:rsid w:val="00725DAA"/>
    <w:rsid w:val="00734497"/>
    <w:rsid w:val="00737FC2"/>
    <w:rsid w:val="00745C54"/>
    <w:rsid w:val="0079232F"/>
    <w:rsid w:val="00794638"/>
    <w:rsid w:val="007E2193"/>
    <w:rsid w:val="0080471B"/>
    <w:rsid w:val="00852958"/>
    <w:rsid w:val="008602D1"/>
    <w:rsid w:val="008E4619"/>
    <w:rsid w:val="008F02D6"/>
    <w:rsid w:val="0090224D"/>
    <w:rsid w:val="00915B26"/>
    <w:rsid w:val="0093649D"/>
    <w:rsid w:val="00940454"/>
    <w:rsid w:val="00995869"/>
    <w:rsid w:val="009A34EE"/>
    <w:rsid w:val="009A3AD6"/>
    <w:rsid w:val="009A4447"/>
    <w:rsid w:val="009B0AA0"/>
    <w:rsid w:val="009E2BD3"/>
    <w:rsid w:val="009F7967"/>
    <w:rsid w:val="00A10977"/>
    <w:rsid w:val="00A34A23"/>
    <w:rsid w:val="00A814A7"/>
    <w:rsid w:val="00A964F3"/>
    <w:rsid w:val="00AC2F86"/>
    <w:rsid w:val="00AD1E48"/>
    <w:rsid w:val="00AF04B5"/>
    <w:rsid w:val="00AF51A5"/>
    <w:rsid w:val="00AF7B62"/>
    <w:rsid w:val="00B2149B"/>
    <w:rsid w:val="00B275A4"/>
    <w:rsid w:val="00B627A3"/>
    <w:rsid w:val="00B73946"/>
    <w:rsid w:val="00BA095D"/>
    <w:rsid w:val="00BE358F"/>
    <w:rsid w:val="00BF03F2"/>
    <w:rsid w:val="00BF5994"/>
    <w:rsid w:val="00C04BC5"/>
    <w:rsid w:val="00C349BF"/>
    <w:rsid w:val="00C471F1"/>
    <w:rsid w:val="00C751B3"/>
    <w:rsid w:val="00C954FC"/>
    <w:rsid w:val="00C97B70"/>
    <w:rsid w:val="00CB1002"/>
    <w:rsid w:val="00CB4313"/>
    <w:rsid w:val="00CD572A"/>
    <w:rsid w:val="00D41580"/>
    <w:rsid w:val="00D4608C"/>
    <w:rsid w:val="00DD0AC0"/>
    <w:rsid w:val="00DD46ED"/>
    <w:rsid w:val="00DD5348"/>
    <w:rsid w:val="00DE62D7"/>
    <w:rsid w:val="00E03BF5"/>
    <w:rsid w:val="00E24208"/>
    <w:rsid w:val="00EA7369"/>
    <w:rsid w:val="00EB163D"/>
    <w:rsid w:val="00F33F47"/>
    <w:rsid w:val="00F63611"/>
    <w:rsid w:val="00FB7B7F"/>
    <w:rsid w:val="00FE1ACB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Кравчук Т.Ю.</cp:lastModifiedBy>
  <cp:revision>14</cp:revision>
  <cp:lastPrinted>2019-03-06T04:16:00Z</cp:lastPrinted>
  <dcterms:created xsi:type="dcterms:W3CDTF">2019-03-04T01:37:00Z</dcterms:created>
  <dcterms:modified xsi:type="dcterms:W3CDTF">2019-03-21T04:50:00Z</dcterms:modified>
</cp:coreProperties>
</file>