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04" w:rsidRDefault="00B47304">
      <w:pPr>
        <w:pStyle w:val="ConsPlusNormal"/>
        <w:jc w:val="right"/>
        <w:outlineLvl w:val="0"/>
      </w:pPr>
      <w:r>
        <w:t>Утверждена</w:t>
      </w:r>
    </w:p>
    <w:p w:rsidR="00B47304" w:rsidRDefault="00B47304">
      <w:pPr>
        <w:pStyle w:val="ConsPlusNormal"/>
        <w:jc w:val="right"/>
      </w:pPr>
      <w:r>
        <w:t>приказом министерства имущественных</w:t>
      </w:r>
    </w:p>
    <w:p w:rsidR="00B47304" w:rsidRDefault="00B47304">
      <w:pPr>
        <w:pStyle w:val="ConsPlusNormal"/>
        <w:jc w:val="right"/>
      </w:pPr>
      <w:r>
        <w:t>отношений Иркутской области</w:t>
      </w:r>
    </w:p>
    <w:p w:rsidR="00B47304" w:rsidRDefault="00B47304">
      <w:pPr>
        <w:pStyle w:val="ConsPlusNormal"/>
        <w:jc w:val="right"/>
      </w:pPr>
      <w:r>
        <w:t>от 15 мая 2017 г. N 20-мпр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0" w:name="P230"/>
      <w:bookmarkEnd w:id="0"/>
      <w:r>
        <w:t>ПРИМЕРНАЯ ФОРМА ДОГОВОРА АРЕНДЫ</w:t>
      </w:r>
    </w:p>
    <w:p w:rsidR="00B47304" w:rsidRDefault="00B47304">
      <w:pPr>
        <w:pStyle w:val="ConsPlusNormal"/>
        <w:jc w:val="center"/>
      </w:pPr>
      <w:r>
        <w:t>ЗЕМЕЛЬНОГО УЧАСТКА, ПРЕДОСТАВЛЕННОГО ДЛЯ ЦЕЛЕЙ, НЕ СВЯЗАННЫХ</w:t>
      </w:r>
    </w:p>
    <w:p w:rsidR="00B47304" w:rsidRDefault="00B47304">
      <w:pPr>
        <w:pStyle w:val="ConsPlusNormal"/>
        <w:jc w:val="center"/>
      </w:pPr>
      <w:r>
        <w:t>СО СТРОИТЕЛЬСТВОМ (ЗАКЛЮЧЕННОГО БЕЗ ПРОВЕДЕНИЯ АУКЦИОНА)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r>
        <w:t>Договор аренды земельного участка N __________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"__" _______ 20___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________________________, действующего(ей) на основании </w:t>
      </w:r>
      <w:hyperlink r:id="rId4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____________________________________________________________, с одной стороны, и _______________ (далее - _____________), именуемый(</w:t>
      </w:r>
      <w:proofErr w:type="spellStart"/>
      <w:r>
        <w:t>ая</w:t>
      </w:r>
      <w:proofErr w:type="spellEnd"/>
      <w:r>
        <w:t>) в дальнейшем "Арендатор", в лице ________________, действующего(ей) на основании ________, с другой стороны, вместе именуемые "Стороны", заключили настоящий договор (далее - Договор) о нижеследующем.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1. Предмет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bookmarkStart w:id="1" w:name="P241"/>
      <w:bookmarkEnd w:id="1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_____________, кадастровый номер ___________, площадью _____ </w:t>
      </w:r>
      <w:proofErr w:type="spellStart"/>
      <w:proofErr w:type="gramStart"/>
      <w:r>
        <w:t>кв.м</w:t>
      </w:r>
      <w:proofErr w:type="spellEnd"/>
      <w:proofErr w:type="gramEnd"/>
      <w:r>
        <w:t xml:space="preserve"> (далее - Участок).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1.2. Место исполнения Договора: _____________________________.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2" w:name="P244"/>
      <w:bookmarkEnd w:id="2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3" w:name="P245"/>
      <w:bookmarkEnd w:id="3"/>
      <w:r>
        <w:t>1.5. Разрешенное использование Участка: ____________________.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нет;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б) иные объекты: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4" w:name="P251"/>
      <w:bookmarkEnd w:id="4"/>
      <w:r>
        <w:t>1.7. Иные характеристики Участка: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нет.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241">
        <w:r>
          <w:rPr>
            <w:color w:val="0000FF"/>
          </w:rPr>
          <w:t>п. 1.1</w:t>
        </w:r>
      </w:hyperlink>
      <w:r>
        <w:t xml:space="preserve">, </w:t>
      </w:r>
      <w:hyperlink w:anchor="P24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251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2. Срок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2.1. Договор действует с __________ по ___________.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3. Права и обязанности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3.1. Арендодатель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3.1.2. Осуществлять контроль за исполнением Арендатором условий Договора, фиксировать результаты осмотров в соответствующем акте осмотра, составленном совместно с Арендатором.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5" w:name="P270"/>
      <w:bookmarkEnd w:id="5"/>
      <w:r>
        <w:t xml:space="preserve">3.2.1. Передать Участок Арендатору по </w:t>
      </w:r>
      <w:hyperlink w:anchor="P394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не позднее 3 дней с момента подписания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30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316">
        <w:r>
          <w:rPr>
            <w:color w:val="0000FF"/>
          </w:rPr>
          <w:t>4.7</w:t>
        </w:r>
      </w:hyperlink>
      <w:r>
        <w:t xml:space="preserve"> Договора, письменно уведомить Арендатора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3.2.6. Осуществлять контроль за исполнением Арендатором условий Договора, фиксировать результаты осмотров соответствующим актом.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3.2.7. Своевременно производить перерасчет арендной платы и информировать об этом Арендатора.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 Арендатор имеет право: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3.3.1. Производить с письменного согласия Арендодателя улучшения Участка. При этом </w:t>
      </w:r>
      <w:r>
        <w:lastRenderedPageBreak/>
        <w:t>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394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270">
        <w:r>
          <w:rPr>
            <w:color w:val="0000FF"/>
          </w:rPr>
          <w:t>п. 3.2.1</w:t>
        </w:r>
      </w:hyperlink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6" w:name="P282"/>
      <w:bookmarkEnd w:id="6"/>
      <w:r>
        <w:t xml:space="preserve">3.4.2. Использовать Участок в соответствии с его целевым назначением и разрешенным использованием, определенным </w:t>
      </w:r>
      <w:hyperlink w:anchor="P24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245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3.4.3. Ежегодно, не позднее 15 января, обращаться к Арендодателю для получения расчета арендной платы на текущий год.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7" w:name="P284"/>
      <w:bookmarkEnd w:id="7"/>
      <w:r>
        <w:t>3.4.4. Своевременно и полностью вносить Арендодателю арендную плату в размере и на условиях, установленных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8" w:name="P285"/>
      <w:bookmarkEnd w:id="8"/>
      <w:r>
        <w:t>3.4.5. По запросу Арендодателя представлять копии платежных документов, подтверждающих внесение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9" w:name="P286"/>
      <w:bookmarkEnd w:id="9"/>
      <w:r>
        <w:t>3.4.6.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0" w:name="P287"/>
      <w:bookmarkEnd w:id="10"/>
      <w:r>
        <w:t>3.4.7. Обеспечивать свободный доступ на Участок представителям Арендодателя и контролирующих органов в пределах их компетенции.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3.4.8. Не передавать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3.4.9.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3.4.10. Не допускать загрязнение, захламление, деградацию и ухудшение плодородия почв на Участке.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3.4.11.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3.4.12.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3.4.13.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3.4.14.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3.4.15. Не возводить на Участке временные сооружения и капитальные строения.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1" w:name="P296"/>
      <w:bookmarkEnd w:id="11"/>
      <w:r>
        <w:lastRenderedPageBreak/>
        <w:t>3.4.16. Представить документы, подтверждающие использование Участка в соответствии с границами, установленными в кадастровом паспорте земельного участка (заключение кадастрового инженера или иные документы) по требованию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2" w:name="P297"/>
      <w:bookmarkEnd w:id="12"/>
      <w:r>
        <w:t>3.4.17. Ограничения в использовании земельного участка.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4. Арендная плата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4.2. Арендная плата исчисляется с __________.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3" w:name="P303"/>
      <w:bookmarkEnd w:id="13"/>
      <w:r>
        <w:t>4.3. Арендная плата по Договору вносится Арендатором на счет: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УФК по Иркутской области (министерство имущественных отношений Иркутской области), Банк получателя - Отделение Иркутск г. Иркутск, БИК 042520001, </w:t>
      </w:r>
      <w:hyperlink r:id="rId5">
        <w:r>
          <w:rPr>
            <w:color w:val="0000FF"/>
          </w:rPr>
          <w:t>ОКТМО</w:t>
        </w:r>
      </w:hyperlink>
      <w:r>
        <w:t xml:space="preserve"> ___________, КБК ______________,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4.4. Размер арендной платы на текущий год определен Сторонами на основании расчета арендной платы, прилагаемого к Договору и являющегося его неотъемлемой частью (приложение 1 - не приводится).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4" w:name="P306"/>
      <w:bookmarkEnd w:id="14"/>
      <w:r>
        <w:t>4.5. Сумма арендной платы вносится ежеквартально не позднее 10 февраля, 10 мая, 10 августа, 10 ноября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4.6. Размер арендной платы пересматривается ежегодно.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Арендная плата за использование Участка ежегодно изменяется в одностороннем порядке по требованию Арендодателя в каждом случае изменения коэффициентов, применяемых к размеру арендной платы, кадастровой стоимости Участка, ставок земельного налога на основании нормативных правовых актов РФ,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Об изменении размера арендной платы, порядка, условий и сроков внесения арендной платы Арендодатель письменно извещает Арендатора.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Об изменении расчета арендной платы Арендодатель вправе уведомить Арендатора путем направления расчета арендной платы (заказным письмом с уведомлением) или вручить расчет арендной платы под роспись уполномоченному лицу (Арендатору или его представителю).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Если Арендатор не желает продолжения договорных отношений в связи с изменением размера арендной платы, предусмотренной Договором, он должен направить Арендодателю письменное извещение о расторжении Договора и возвращении Участка в течение: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- 15 дней с момента получения расчета арендной платы под роспись уполномоченным лицом (Арендатором или его представителем) или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- 30 дней с момента направления Арендодателем расчета арендной платы заказным письмом с уведомлением.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случае, если от Арендатора не поступило извещение о расторжении Договора и возврате Участка, изменения размера арендной платы считаются внесенными в Договор с 1 января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В иных случаях размер арендной платы может быть изменен по соглашению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5" w:name="P316"/>
      <w:bookmarkEnd w:id="15"/>
      <w:r>
        <w:t xml:space="preserve">4.7. Оплата неустойки (пени, штраф) по Договору вносится Арендатором на счет: УФК по Иркутской области (министерство имущественных отношений Иркутской области), Банк получателя </w:t>
      </w:r>
      <w:r>
        <w:lastRenderedPageBreak/>
        <w:t xml:space="preserve">- Отделение Иркутск г. Иркутск, БИК 042520001, КБК 81311690020020000140, </w:t>
      </w:r>
      <w:hyperlink r:id="rId6">
        <w:r>
          <w:rPr>
            <w:color w:val="0000FF"/>
          </w:rPr>
          <w:t>ОКТМО</w:t>
        </w:r>
      </w:hyperlink>
      <w:r>
        <w:t xml:space="preserve"> ____________, р/с 40101810900000010001, ИНН 3808174613/КПП 380801001.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6" w:name="P317"/>
      <w:bookmarkEnd w:id="16"/>
      <w:r>
        <w:t xml:space="preserve">4.8.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30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316">
        <w:r>
          <w:rPr>
            <w:color w:val="0000FF"/>
          </w:rPr>
          <w:t>4.7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4.9. Датой оплаты считается дата фактического поступления денежных средств на расчетный счет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5. Ответственность Сторон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28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286">
        <w:r>
          <w:rPr>
            <w:color w:val="0000FF"/>
          </w:rPr>
          <w:t>3.4.6</w:t>
        </w:r>
      </w:hyperlink>
      <w:r>
        <w:t xml:space="preserve">, </w:t>
      </w:r>
      <w:hyperlink w:anchor="P297">
        <w:r>
          <w:rPr>
            <w:color w:val="0000FF"/>
          </w:rPr>
          <w:t>3.4.17</w:t>
        </w:r>
      </w:hyperlink>
      <w:r>
        <w:t xml:space="preserve"> Договора, Арендатор уплачивает Арендодателю штраф в двукратном размере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28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306">
        <w:r>
          <w:rPr>
            <w:color w:val="0000FF"/>
          </w:rPr>
          <w:t>4.5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28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3.4.7</w:t>
        </w:r>
      </w:hyperlink>
      <w:r>
        <w:t xml:space="preserve"> - </w:t>
      </w:r>
      <w:hyperlink w:anchor="P296">
        <w:r>
          <w:rPr>
            <w:color w:val="0000FF"/>
          </w:rPr>
          <w:t>3.4.16</w:t>
        </w:r>
      </w:hyperlink>
      <w:r>
        <w:t xml:space="preserve"> Договора, Арендатор уплачивает Арендодателю неустойку в размере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обязанностей, установленных </w:t>
      </w:r>
      <w:hyperlink w:anchor="P285">
        <w:r>
          <w:rPr>
            <w:color w:val="0000FF"/>
          </w:rPr>
          <w:t>п. 3.4.5</w:t>
        </w:r>
      </w:hyperlink>
      <w:r>
        <w:t xml:space="preserve"> Договора, Арендатор уплачивает Арендодателю штраф в размере 10% от годовой арендной платы, рассчитанной по ставкам текущего года.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317">
        <w:r>
          <w:rPr>
            <w:color w:val="0000FF"/>
          </w:rPr>
          <w:t>п. 4.8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 Договор прекращает свое действие в случаях: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lastRenderedPageBreak/>
        <w:t xml:space="preserve">6.2.2. При расторжении его по инициативе Арендодателя в случаях, предусмотренных </w:t>
      </w:r>
      <w:hyperlink w:anchor="P33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344">
        <w:r>
          <w:rPr>
            <w:color w:val="0000FF"/>
          </w:rPr>
          <w:t>6.4</w:t>
        </w:r>
      </w:hyperlink>
      <w:r>
        <w:t xml:space="preserve"> Договора.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7" w:name="P339"/>
      <w:bookmarkEnd w:id="17"/>
      <w:r>
        <w:t>6.3. По требованию Арендодателя Договор может быть досрочно расторгнут судом в случаях, когда Арендатор: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28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286">
        <w:r>
          <w:rPr>
            <w:color w:val="0000FF"/>
          </w:rPr>
          <w:t>3.4.6</w:t>
        </w:r>
      </w:hyperlink>
      <w:r>
        <w:t xml:space="preserve"> Договора) либо с неоднократными нарушениями.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не вносит арендную плату.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6.3.4. Два раза подряд и более по истечении установленного Договором срока платежа вносит арендную плату не в полном объеме.</w:t>
      </w:r>
    </w:p>
    <w:p w:rsidR="00B47304" w:rsidRDefault="00B47304">
      <w:pPr>
        <w:pStyle w:val="ConsPlusNormal"/>
        <w:spacing w:before="220"/>
        <w:ind w:firstLine="540"/>
        <w:jc w:val="both"/>
      </w:pPr>
      <w:bookmarkStart w:id="18" w:name="P344"/>
      <w:bookmarkEnd w:id="18"/>
      <w:r>
        <w:t xml:space="preserve">6.4. Помимо оснований, указанных в </w:t>
      </w:r>
      <w:hyperlink w:anchor="P339">
        <w:r>
          <w:rPr>
            <w:color w:val="0000FF"/>
          </w:rPr>
          <w:t>п. 6.3</w:t>
        </w:r>
      </w:hyperlink>
      <w:r>
        <w:t xml:space="preserve"> Договора, Договор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земельного участка, а именно при: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6.4.1. 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</w:t>
      </w:r>
      <w:r w:rsidR="00E53D2F">
        <w:t xml:space="preserve"> и не в соответствии с его разрешенным использованием</w:t>
      </w:r>
      <w:r>
        <w:t xml:space="preserve">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6.4.3. Невыполнении обязанностей по рекультивации земель, обязательных мероприятий по улучшению земель и охране почв.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6.4.4. Невыполнении обязанностей по приведению земель в состояние, пригодное для использования по целевому назначению</w:t>
      </w:r>
      <w:r w:rsidR="00A73A85">
        <w:t xml:space="preserve"> и в соответствии с разрешенным использованием</w:t>
      </w:r>
      <w:r>
        <w:t>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6.4.5. При изъятии Участка для государственных или муниципальных нужд в порядке, установленном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6.4.6. В иных предусмотренных федеральными законами случаях.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7. Особые условия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7.1. Арендатор считается надлежащим образом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</w:t>
      </w:r>
      <w:r>
        <w:lastRenderedPageBreak/>
        <w:t xml:space="preserve">связи с пометкой "возврат по истечении срока хранения", "адресат не значится", "адресат выбыл" и т.п. Арендатор считается </w:t>
      </w:r>
      <w:proofErr w:type="gramStart"/>
      <w:r>
        <w:t>надлежащим 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  <w:outlineLvl w:val="1"/>
      </w:pPr>
      <w:r>
        <w:t>8. Заключительные положения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8.3. Споры, возникающие при исполнении Договора, разрешаются по соглашению Сторон, а при недостижении такого соглашения - в судебном порядке в соответствующем суде по месту нахождения Арендодателя.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8.4. Договор составлен на 8 листах,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расчет арендной платы на текущий год (приложение 1), </w:t>
      </w:r>
      <w:hyperlink w:anchor="P394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7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B4730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Арендодатель:</w:t>
            </w:r>
          </w:p>
          <w:p w:rsidR="00B47304" w:rsidRDefault="00B47304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B47304" w:rsidRDefault="00B47304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Подписи Сторон: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ind w:firstLine="540"/>
        <w:jc w:val="both"/>
      </w:pPr>
      <w:r>
        <w:t>"Зарегистрировано"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N ______________ от "____" __________ 20___ г.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Подписи Сторон: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right"/>
        <w:outlineLvl w:val="1"/>
      </w:pPr>
      <w:r>
        <w:lastRenderedPageBreak/>
        <w:t>Приложение 2</w:t>
      </w:r>
    </w:p>
    <w:p w:rsidR="00B47304" w:rsidRDefault="00B47304">
      <w:pPr>
        <w:pStyle w:val="ConsPlusNormal"/>
        <w:jc w:val="right"/>
      </w:pPr>
      <w:r>
        <w:t>к договору аренды земельного участка</w:t>
      </w:r>
    </w:p>
    <w:p w:rsidR="00B47304" w:rsidRDefault="00B47304">
      <w:pPr>
        <w:pStyle w:val="ConsPlusNormal"/>
        <w:jc w:val="right"/>
      </w:pPr>
      <w:r>
        <w:t>от "__" _______ 20__ года N ____</w:t>
      </w: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center"/>
      </w:pPr>
      <w:bookmarkStart w:id="19" w:name="P394"/>
      <w:bookmarkEnd w:id="19"/>
      <w:r>
        <w:t>АКТ</w:t>
      </w:r>
    </w:p>
    <w:p w:rsidR="00B47304" w:rsidRDefault="00B47304">
      <w:pPr>
        <w:pStyle w:val="ConsPlusNormal"/>
        <w:jc w:val="center"/>
      </w:pPr>
      <w:r>
        <w:t>ПРИЕМА-ПЕРЕДАЧИ</w:t>
      </w:r>
    </w:p>
    <w:p w:rsidR="00B47304" w:rsidRDefault="00B4730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473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right"/>
            </w:pPr>
            <w:r>
              <w:t>"__" ________ 20___ года</w:t>
            </w:r>
          </w:p>
        </w:tc>
      </w:tr>
    </w:tbl>
    <w:p w:rsidR="00B47304" w:rsidRDefault="00B47304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___________________, действующего(ей) на основании </w:t>
      </w:r>
      <w:hyperlink r:id="rId8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264/43-пп, ______________, с одной стороны, и ______________________ (далее - 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______________________, действующего(ей) на основании ______, с другой стороны, вместе именуемые "Стороны", составили настоящий акт о следующем.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230">
        <w:r>
          <w:rPr>
            <w:color w:val="0000FF"/>
          </w:rPr>
          <w:t>договора</w:t>
        </w:r>
      </w:hyperlink>
      <w:r>
        <w:t xml:space="preserve"> аренды земельного участка от "___" _____ 20___ года N ____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______________, кадастровый номер ____________, площадью ______ </w:t>
      </w:r>
      <w:proofErr w:type="spellStart"/>
      <w:r>
        <w:t>кв.м</w:t>
      </w:r>
      <w:proofErr w:type="spellEnd"/>
      <w:r>
        <w:t xml:space="preserve"> (далее - Участок), ______________.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B47304" w:rsidRDefault="00B47304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B47304" w:rsidRDefault="00B47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B47304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  <w:jc w:val="both"/>
            </w:pPr>
            <w:r>
              <w:t>От Арендодателя:</w:t>
            </w:r>
          </w:p>
          <w:p w:rsidR="00B47304" w:rsidRDefault="00B47304">
            <w:pPr>
              <w:pStyle w:val="ConsPlusNormal"/>
              <w:jc w:val="both"/>
            </w:pPr>
            <w:r>
              <w:t>_____________________</w:t>
            </w:r>
          </w:p>
          <w:p w:rsidR="00B47304" w:rsidRDefault="00B47304">
            <w:pPr>
              <w:pStyle w:val="ConsPlusNormal"/>
              <w:jc w:val="both"/>
            </w:pPr>
            <w:r>
              <w:t>М.П.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47304" w:rsidRDefault="00B47304">
            <w:pPr>
              <w:pStyle w:val="ConsPlusNormal"/>
            </w:pPr>
            <w:r>
              <w:t>От Арендатора:</w:t>
            </w:r>
          </w:p>
          <w:p w:rsidR="00B47304" w:rsidRDefault="00B47304">
            <w:pPr>
              <w:pStyle w:val="ConsPlusNormal"/>
            </w:pPr>
            <w:r>
              <w:t>__________________</w:t>
            </w:r>
          </w:p>
          <w:p w:rsidR="00B47304" w:rsidRDefault="00B47304">
            <w:pPr>
              <w:pStyle w:val="ConsPlusNormal"/>
            </w:pPr>
            <w:r>
              <w:t>М.П.</w:t>
            </w:r>
          </w:p>
        </w:tc>
      </w:tr>
    </w:tbl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48415A" w:rsidRDefault="0048415A">
      <w:pPr>
        <w:pStyle w:val="ConsPlusNormal"/>
        <w:jc w:val="both"/>
      </w:pPr>
    </w:p>
    <w:p w:rsidR="00B47304" w:rsidRDefault="00B47304">
      <w:pPr>
        <w:pStyle w:val="ConsPlusNormal"/>
        <w:jc w:val="both"/>
      </w:pPr>
    </w:p>
    <w:p w:rsidR="00B47304" w:rsidRDefault="00B47304">
      <w:pPr>
        <w:pStyle w:val="ConsPlusNormal"/>
        <w:jc w:val="both"/>
      </w:pPr>
      <w:bookmarkStart w:id="20" w:name="_GoBack"/>
      <w:bookmarkEnd w:id="20"/>
    </w:p>
    <w:sectPr w:rsidR="00B47304" w:rsidSect="00E5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04"/>
    <w:rsid w:val="00156D14"/>
    <w:rsid w:val="0020675F"/>
    <w:rsid w:val="0043025F"/>
    <w:rsid w:val="0048415A"/>
    <w:rsid w:val="005160C8"/>
    <w:rsid w:val="00556C4C"/>
    <w:rsid w:val="007B09AB"/>
    <w:rsid w:val="008663B8"/>
    <w:rsid w:val="00A73A85"/>
    <w:rsid w:val="00B238AA"/>
    <w:rsid w:val="00B47304"/>
    <w:rsid w:val="00BA1D47"/>
    <w:rsid w:val="00BA45AC"/>
    <w:rsid w:val="00BE4CB5"/>
    <w:rsid w:val="00C04456"/>
    <w:rsid w:val="00E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93405-D0B6-4BA8-99E5-436B8E74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73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2518&amp;dst=100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8506&amp;dst=1006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727" TargetMode="External"/><Relationship Id="rId5" Type="http://schemas.openxmlformats.org/officeDocument/2006/relationships/hyperlink" Target="https://login.consultant.ru/link/?req=doc&amp;base=LAW&amp;n=1507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11&amp;n=222518&amp;dst=1000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19</cp:revision>
  <dcterms:created xsi:type="dcterms:W3CDTF">2026-01-14T06:49:00Z</dcterms:created>
  <dcterms:modified xsi:type="dcterms:W3CDTF">2026-01-14T08:10:00Z</dcterms:modified>
</cp:coreProperties>
</file>