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90" w:rsidRPr="00783090" w:rsidRDefault="00783090" w:rsidP="0078309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Приложение № 3</w:t>
      </w:r>
    </w:p>
    <w:p w:rsidR="00783090" w:rsidRPr="00783090" w:rsidRDefault="00783090" w:rsidP="0078309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семинару от 19 мая 2025 г.</w:t>
      </w:r>
    </w:p>
    <w:p w:rsidR="00783090" w:rsidRPr="00783090" w:rsidRDefault="00783090" w:rsidP="00783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83090" w:rsidRPr="00783090" w:rsidRDefault="00783090" w:rsidP="00783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территории </w:t>
      </w:r>
      <w:proofErr w:type="spellStart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Усть-Кутского</w:t>
      </w:r>
      <w:proofErr w:type="spellEnd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муниципального образования, в соответствии с постановлением Администрации УКМО от 03.02.2025г.  №79-п, проведены конкурсы по охране труда среди организаций всех форм собственности и среди специалистов по охране труда и ответственных по охране труда. На конкурс «Лучшая организация работы по охране труда» поступило 12 заявок, на конкурс «Лучший специалист по охране труда в </w:t>
      </w:r>
      <w:proofErr w:type="spellStart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Усть-Кутском</w:t>
      </w:r>
      <w:proofErr w:type="spellEnd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муниципальном образовании» - 9 заявок. 28.04.2025г. Межведомственная комиссия по охране труда подвела итоги конкурсов. Конкурсы «Лучшая организация работы по охране труда в </w:t>
      </w:r>
      <w:proofErr w:type="spellStart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Усть-Кутском</w:t>
      </w:r>
      <w:proofErr w:type="spellEnd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муниципальном образовании», «Лучший специалист по охране труда </w:t>
      </w:r>
      <w:proofErr w:type="spellStart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Усть-Кутского</w:t>
      </w:r>
      <w:proofErr w:type="spellEnd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муниципального образования», признаны состоявшимся.</w:t>
      </w:r>
    </w:p>
    <w:p w:rsidR="00783090" w:rsidRPr="00783090" w:rsidRDefault="00783090" w:rsidP="00783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итогам подсчета оценочных показателей, в соответствии с протоколом межведомственной комиссии от 28.04.2025г. № 02/25, признать победителями конкурса «Лучшая организация работы по охране труда в </w:t>
      </w:r>
      <w:proofErr w:type="spellStart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Усть-Кутском</w:t>
      </w:r>
      <w:proofErr w:type="spellEnd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муниципальном образовании» по итогам работы за 2024 год по видам экономической деятельности и наградить Благодарственными письмами мэра </w:t>
      </w:r>
      <w:proofErr w:type="spellStart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Усть-Кутского</w:t>
      </w:r>
      <w:proofErr w:type="spellEnd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муниципального образования и подарочными сертификатами: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bookmarkStart w:id="0" w:name="_Hlk198467751"/>
      <w:r w:rsidRPr="0078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+Подарочные сертификаты на все услуги группы компании ЗАОТЭКС: </w:t>
      </w:r>
      <w:r w:rsidRPr="0078309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СОУТ, производственный   контроль, </w:t>
      </w:r>
      <w:proofErr w:type="spellStart"/>
      <w:r w:rsidRPr="0078309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профриски</w:t>
      </w:r>
      <w:proofErr w:type="spellEnd"/>
      <w:r w:rsidRPr="0078309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обучение, экология.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309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Сертификаты действительны в течении 2025 года</w:t>
      </w:r>
      <w:bookmarkEnd w:id="0"/>
      <w:r w:rsidRPr="007830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</w:p>
    <w:p w:rsidR="00783090" w:rsidRPr="00783090" w:rsidRDefault="00783090" w:rsidP="00783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83090" w:rsidRPr="00783090" w:rsidRDefault="00783090" w:rsidP="00783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830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Деятельность по оказанию услуг в области бухгалтерского учета: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Муниципальное казенное учреждение «Многофункциональный центр Управления культуры и спорта» </w:t>
      </w:r>
      <w:proofErr w:type="spellStart"/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Усть-Кутского</w:t>
      </w:r>
      <w:proofErr w:type="spellEnd"/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(директор Николаева Татьяна Владимировна)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830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Образование: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 детский сад общеразвивающего вида № 8 УКМО (заведующая Рыбникова Ольга Петровна)</w:t>
      </w:r>
    </w:p>
    <w:p w:rsidR="00783090" w:rsidRPr="00783090" w:rsidRDefault="00783090" w:rsidP="00783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830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Транспортная обработка грузов:</w:t>
      </w:r>
    </w:p>
    <w:p w:rsidR="00783090" w:rsidRPr="00783090" w:rsidRDefault="00783090" w:rsidP="00783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ООО «Терминал </w:t>
      </w:r>
      <w:proofErr w:type="spellStart"/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Ленаречтранс</w:t>
      </w:r>
      <w:proofErr w:type="spellEnd"/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</w:p>
    <w:p w:rsidR="00783090" w:rsidRPr="00783090" w:rsidRDefault="00783090" w:rsidP="00783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>(генеральный директор Шевцов Олег Александрович)</w:t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83090" w:rsidRPr="00783090" w:rsidRDefault="00783090" w:rsidP="00783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8309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Деятельность учреждений клубного типа: </w:t>
      </w:r>
    </w:p>
    <w:p w:rsidR="00783090" w:rsidRPr="00783090" w:rsidRDefault="00783090" w:rsidP="00783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090">
        <w:rPr>
          <w:rFonts w:ascii="Times New Roman" w:eastAsia="Calibri" w:hAnsi="Times New Roman" w:cs="Times New Roman"/>
          <w:sz w:val="28"/>
          <w:szCs w:val="28"/>
        </w:rPr>
        <w:t>-Муниципальное бюджетное учреждение культуры «Районный культурно-</w:t>
      </w:r>
    </w:p>
    <w:p w:rsidR="00783090" w:rsidRPr="00783090" w:rsidRDefault="00783090" w:rsidP="00783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090">
        <w:rPr>
          <w:rFonts w:ascii="Times New Roman" w:eastAsia="Calibri" w:hAnsi="Times New Roman" w:cs="Times New Roman"/>
          <w:sz w:val="28"/>
          <w:szCs w:val="28"/>
        </w:rPr>
        <w:t>досуговый центр Магистраль» УКМО</w:t>
      </w:r>
    </w:p>
    <w:p w:rsidR="00783090" w:rsidRPr="00783090" w:rsidRDefault="00783090" w:rsidP="00783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090">
        <w:rPr>
          <w:rFonts w:ascii="Times New Roman" w:eastAsia="Calibri" w:hAnsi="Times New Roman" w:cs="Times New Roman"/>
          <w:sz w:val="28"/>
          <w:szCs w:val="28"/>
        </w:rPr>
        <w:t xml:space="preserve">(директор </w:t>
      </w:r>
      <w:proofErr w:type="spellStart"/>
      <w:r w:rsidRPr="00783090">
        <w:rPr>
          <w:rFonts w:ascii="Times New Roman" w:eastAsia="Calibri" w:hAnsi="Times New Roman" w:cs="Times New Roman"/>
          <w:sz w:val="28"/>
          <w:szCs w:val="28"/>
        </w:rPr>
        <w:t>Ярощук</w:t>
      </w:r>
      <w:proofErr w:type="spellEnd"/>
      <w:r w:rsidRPr="00783090">
        <w:rPr>
          <w:rFonts w:ascii="Times New Roman" w:eastAsia="Calibri" w:hAnsi="Times New Roman" w:cs="Times New Roman"/>
          <w:sz w:val="28"/>
          <w:szCs w:val="28"/>
        </w:rPr>
        <w:t xml:space="preserve"> Любовь Николаевна)</w:t>
      </w:r>
      <w:r w:rsidRPr="00783090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</w:p>
    <w:p w:rsidR="00783090" w:rsidRPr="00783090" w:rsidRDefault="00783090" w:rsidP="00783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Признать победителями конкурса «Лучший специалист по охране труда </w:t>
      </w:r>
      <w:proofErr w:type="spellStart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Усть-Кутского</w:t>
      </w:r>
      <w:proofErr w:type="spellEnd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муниципального образования» по итогам работы за 2024 год и наградить Благодарственными письмами мэра </w:t>
      </w:r>
      <w:proofErr w:type="spellStart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Усть-Кутского</w:t>
      </w:r>
      <w:proofErr w:type="spellEnd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муниципального образования и подарочными сертификатами.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За высокие показатели в обеспечении здоровых и безопасных условий труда, активизацию работы по предупреждению производственного травматизма по итогам работы за 2024 год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83090" w:rsidRPr="00783090" w:rsidRDefault="00783090" w:rsidP="0078309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83090" w:rsidRPr="00783090" w:rsidRDefault="00783090" w:rsidP="0078309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83090" w:rsidRPr="00783090" w:rsidRDefault="00783090" w:rsidP="00783090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830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 номинации «Лучший специалист по охране труда УКМО»: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 место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8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Матина</w:t>
      </w:r>
      <w:proofErr w:type="spellEnd"/>
      <w:r w:rsidRPr="0078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Оксана Александровна</w:t>
      </w:r>
      <w:r w:rsidRPr="0078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-инженер по охране труда 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</w:t>
      </w:r>
      <w:r w:rsidRPr="00783090">
        <w:rPr>
          <w:rFonts w:ascii="Times New Roman" w:eastAsia="Calibri" w:hAnsi="Times New Roman" w:cs="Times New Roman"/>
          <w:sz w:val="28"/>
          <w:szCs w:val="28"/>
        </w:rPr>
        <w:t xml:space="preserve">ООО «Терминал </w:t>
      </w:r>
      <w:proofErr w:type="spellStart"/>
      <w:r w:rsidRPr="00783090">
        <w:rPr>
          <w:rFonts w:ascii="Times New Roman" w:eastAsia="Calibri" w:hAnsi="Times New Roman" w:cs="Times New Roman"/>
          <w:sz w:val="28"/>
          <w:szCs w:val="28"/>
        </w:rPr>
        <w:t>Ленаречтранс</w:t>
      </w:r>
      <w:proofErr w:type="spellEnd"/>
      <w:r w:rsidRPr="00783090">
        <w:rPr>
          <w:rFonts w:ascii="Times New Roman" w:eastAsia="Calibri" w:hAnsi="Times New Roman" w:cs="Times New Roman"/>
          <w:sz w:val="28"/>
          <w:szCs w:val="28"/>
        </w:rPr>
        <w:t xml:space="preserve">»   </w:t>
      </w:r>
      <w:r w:rsidRPr="0078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highlight w:val="yellow"/>
          <w:lang w:eastAsia="ru-RU"/>
        </w:rPr>
      </w:pPr>
      <w:r w:rsidRPr="0078309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 место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Воробьева </w:t>
      </w:r>
    </w:p>
    <w:p w:rsidR="00783090" w:rsidRPr="00783090" w:rsidRDefault="00783090" w:rsidP="00783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Светлана Андреевна</w:t>
      </w:r>
      <w:r w:rsidRPr="0078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-специалист по охране труда МДОУ ДС 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общеразвивающего вида № 8 УКМО                                           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3 место 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8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Черепехина</w:t>
      </w:r>
      <w:proofErr w:type="spellEnd"/>
    </w:p>
    <w:p w:rsidR="00783090" w:rsidRPr="00783090" w:rsidRDefault="00783090" w:rsidP="00783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Мария Игоревна                             </w:t>
      </w:r>
      <w:r w:rsidRPr="007830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78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 по охране труда, МДОУ ДС</w:t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общеразвивающего вида</w:t>
      </w:r>
      <w:r w:rsidRPr="0078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22 УКМО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83090" w:rsidRPr="00783090" w:rsidRDefault="00783090" w:rsidP="00783090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830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 номинации «Лучший ответственный по охране труда УКМО»: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i/>
          <w:sz w:val="28"/>
          <w:szCs w:val="28"/>
          <w:highlight w:val="yellow"/>
          <w:lang w:eastAsia="ru-RU"/>
        </w:rPr>
      </w:pPr>
      <w:r w:rsidRPr="0078309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 место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Степанова Ольга Юрьевна</w:t>
      </w:r>
      <w:r w:rsidRPr="0078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бюджетное учреждение  </w:t>
      </w:r>
    </w:p>
    <w:p w:rsidR="00783090" w:rsidRPr="00783090" w:rsidRDefault="00783090" w:rsidP="00783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«Детская школа искусств» УКМО;</w:t>
      </w:r>
    </w:p>
    <w:p w:rsidR="00783090" w:rsidRPr="00783090" w:rsidRDefault="00783090" w:rsidP="00783090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090" w:rsidRPr="00783090" w:rsidRDefault="00783090" w:rsidP="00783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78309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Вручить Дипломы МВК остальным участникам конкурса:</w:t>
      </w:r>
    </w:p>
    <w:p w:rsidR="00783090" w:rsidRPr="00783090" w:rsidRDefault="00783090" w:rsidP="00783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8309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n-US" w:eastAsia="ru-RU"/>
        </w:rPr>
        <w:t>I</w:t>
      </w:r>
      <w:r w:rsidRPr="0078309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.</w:t>
      </w:r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«Лучшая организация работы по охране труда в </w:t>
      </w:r>
      <w:proofErr w:type="spellStart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Усть-Кутском</w:t>
      </w:r>
      <w:proofErr w:type="spellEnd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муниципальном образовании» по итогам работы за 2024 год:</w:t>
      </w:r>
    </w:p>
    <w:p w:rsidR="00783090" w:rsidRPr="00783090" w:rsidRDefault="00783090" w:rsidP="00783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</w:t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казённому учреждению ресурсный                                                центр управления образованием УКМО;</w:t>
      </w:r>
    </w:p>
    <w:p w:rsidR="00783090" w:rsidRPr="00783090" w:rsidRDefault="00783090" w:rsidP="00783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Муниципальному дошкольному образовательному учреждению детский сад общеразвивающего вида № 22 УКМО;</w:t>
      </w:r>
    </w:p>
    <w:p w:rsidR="00783090" w:rsidRPr="00783090" w:rsidRDefault="00783090" w:rsidP="00783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Муниципальному дошкольному образовательному учреждению центр развития ребенка детский сад № 24 УКМО;</w:t>
      </w:r>
    </w:p>
    <w:p w:rsidR="00783090" w:rsidRPr="00783090" w:rsidRDefault="00783090" w:rsidP="00783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>4. Муниципальному бюджетному учреждению дополнительного образования "Детская школа искусств" УКМО;</w:t>
      </w:r>
    </w:p>
    <w:p w:rsidR="00783090" w:rsidRPr="00783090" w:rsidRDefault="00783090" w:rsidP="00783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090">
        <w:rPr>
          <w:rFonts w:ascii="Times New Roman" w:eastAsia="Calibri" w:hAnsi="Times New Roman" w:cs="Times New Roman"/>
          <w:sz w:val="28"/>
          <w:szCs w:val="28"/>
        </w:rPr>
        <w:t xml:space="preserve">5.  </w:t>
      </w: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«А-Терминал»;</w:t>
      </w:r>
    </w:p>
    <w:p w:rsidR="00783090" w:rsidRPr="00783090" w:rsidRDefault="00783090" w:rsidP="007830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090">
        <w:rPr>
          <w:rFonts w:ascii="Times New Roman" w:eastAsia="Calibri" w:hAnsi="Times New Roman" w:cs="Times New Roman"/>
          <w:sz w:val="28"/>
          <w:szCs w:val="28"/>
        </w:rPr>
        <w:t>6. Муниципальному казенному учреждению культуры "</w:t>
      </w:r>
      <w:proofErr w:type="spellStart"/>
      <w:r w:rsidRPr="00783090">
        <w:rPr>
          <w:rFonts w:ascii="Times New Roman" w:eastAsia="Calibri" w:hAnsi="Times New Roman" w:cs="Times New Roman"/>
          <w:sz w:val="28"/>
          <w:szCs w:val="28"/>
        </w:rPr>
        <w:t>Межпоселенческий</w:t>
      </w:r>
      <w:proofErr w:type="spellEnd"/>
      <w:r w:rsidRPr="00783090">
        <w:rPr>
          <w:rFonts w:ascii="Times New Roman" w:eastAsia="Calibri" w:hAnsi="Times New Roman" w:cs="Times New Roman"/>
          <w:sz w:val="28"/>
          <w:szCs w:val="28"/>
        </w:rPr>
        <w:t xml:space="preserve"> Культурно-досуговый центр" УКМО;</w:t>
      </w:r>
    </w:p>
    <w:p w:rsidR="00783090" w:rsidRPr="00783090" w:rsidRDefault="00783090" w:rsidP="007830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090">
        <w:rPr>
          <w:rFonts w:ascii="Times New Roman" w:eastAsia="Calibri" w:hAnsi="Times New Roman" w:cs="Times New Roman"/>
          <w:sz w:val="28"/>
          <w:szCs w:val="28"/>
        </w:rPr>
        <w:t>7. Муниципальному казенному учреждению культуры "</w:t>
      </w:r>
      <w:proofErr w:type="spellStart"/>
      <w:r w:rsidRPr="00783090">
        <w:rPr>
          <w:rFonts w:ascii="Times New Roman" w:eastAsia="Calibri" w:hAnsi="Times New Roman" w:cs="Times New Roman"/>
          <w:sz w:val="28"/>
          <w:szCs w:val="28"/>
        </w:rPr>
        <w:t>Усть-Кутский</w:t>
      </w:r>
      <w:proofErr w:type="spellEnd"/>
      <w:r w:rsidRPr="00783090">
        <w:rPr>
          <w:rFonts w:ascii="Times New Roman" w:eastAsia="Calibri" w:hAnsi="Times New Roman" w:cs="Times New Roman"/>
          <w:sz w:val="28"/>
          <w:szCs w:val="28"/>
        </w:rPr>
        <w:t xml:space="preserve"> исторический музей" УКМО;</w:t>
      </w:r>
    </w:p>
    <w:p w:rsidR="00783090" w:rsidRPr="00783090" w:rsidRDefault="00783090" w:rsidP="007830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783090">
        <w:rPr>
          <w:rFonts w:ascii="Times New Roman" w:eastAsia="Calibri" w:hAnsi="Times New Roman" w:cs="Times New Roman"/>
          <w:sz w:val="28"/>
          <w:szCs w:val="28"/>
        </w:rPr>
        <w:t xml:space="preserve">Муниципальному казенному учреждению культуры "Культурно-досуговый центр "Украина" ЯМО;                                           </w:t>
      </w:r>
    </w:p>
    <w:p w:rsidR="00783090" w:rsidRPr="00783090" w:rsidRDefault="00783090" w:rsidP="00783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78309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n-US" w:eastAsia="ru-RU"/>
        </w:rPr>
        <w:lastRenderedPageBreak/>
        <w:t>II</w:t>
      </w:r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. «Лучший специалист по охране труда </w:t>
      </w:r>
      <w:proofErr w:type="spellStart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Усть-Кутского</w:t>
      </w:r>
      <w:proofErr w:type="spellEnd"/>
      <w:r w:rsidRPr="00783090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муниципального образования» по итогам работы за 2024 год:</w:t>
      </w:r>
    </w:p>
    <w:p w:rsidR="00783090" w:rsidRPr="00783090" w:rsidRDefault="00783090" w:rsidP="00783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Казакова Ирина Георгиевна, </w:t>
      </w:r>
      <w:r w:rsidRPr="0078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специалист по охране труда и технике безопасности, МКУ «Многофункциональный центр Управления культуры и спорта» УКМО. </w:t>
      </w:r>
    </w:p>
    <w:p w:rsidR="00783090" w:rsidRPr="00783090" w:rsidRDefault="00783090" w:rsidP="00783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Благодарственное письмо </w:t>
      </w:r>
      <w:proofErr w:type="spellStart"/>
      <w:r w:rsidRPr="0078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Матиной</w:t>
      </w:r>
      <w:proofErr w:type="spellEnd"/>
      <w:r w:rsidRPr="0078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Оксане Александровне </w:t>
      </w:r>
      <w:r w:rsidRPr="0078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инженеру по охране труда </w:t>
      </w:r>
      <w:r w:rsidRPr="00783090">
        <w:rPr>
          <w:rFonts w:ascii="Times New Roman" w:eastAsia="Calibri" w:hAnsi="Times New Roman" w:cs="Times New Roman"/>
          <w:sz w:val="28"/>
          <w:szCs w:val="28"/>
        </w:rPr>
        <w:t xml:space="preserve">ООО «Терминал </w:t>
      </w:r>
      <w:proofErr w:type="spellStart"/>
      <w:r w:rsidRPr="00783090">
        <w:rPr>
          <w:rFonts w:ascii="Times New Roman" w:eastAsia="Calibri" w:hAnsi="Times New Roman" w:cs="Times New Roman"/>
          <w:sz w:val="28"/>
          <w:szCs w:val="28"/>
        </w:rPr>
        <w:t>Ленаречтранс</w:t>
      </w:r>
      <w:proofErr w:type="spellEnd"/>
      <w:r w:rsidRPr="00783090">
        <w:rPr>
          <w:rFonts w:ascii="Times New Roman" w:eastAsia="Calibri" w:hAnsi="Times New Roman" w:cs="Times New Roman"/>
          <w:sz w:val="28"/>
          <w:szCs w:val="28"/>
        </w:rPr>
        <w:t xml:space="preserve">» от Государственной инспекции труда в Иркутской области  </w:t>
      </w:r>
      <w:r w:rsidRPr="00783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</w:t>
      </w:r>
    </w:p>
    <w:p w:rsidR="00783090" w:rsidRPr="00783090" w:rsidRDefault="00783090" w:rsidP="00783090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83090" w:rsidRPr="00783090" w:rsidRDefault="00783090" w:rsidP="00783090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A33BB5" w:rsidRDefault="00A33BB5">
      <w:bookmarkStart w:id="1" w:name="_GoBack"/>
      <w:bookmarkEnd w:id="1"/>
    </w:p>
    <w:sectPr w:rsidR="00A3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90"/>
    <w:rsid w:val="00783090"/>
    <w:rsid w:val="00A3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B0709-3142-448A-A6D2-1E81437B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2025-06-17T07:24:00Z</dcterms:created>
  <dcterms:modified xsi:type="dcterms:W3CDTF">2025-06-17T07:25:00Z</dcterms:modified>
</cp:coreProperties>
</file>