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C271D6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C271D6">
        <w:rPr>
          <w:sz w:val="28"/>
          <w:szCs w:val="28"/>
        </w:rPr>
        <w:t>и номерами</w:t>
      </w:r>
      <w:r w:rsidRPr="002D4EBA">
        <w:rPr>
          <w:sz w:val="28"/>
          <w:szCs w:val="28"/>
        </w:rPr>
        <w:t xml:space="preserve">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7B5621">
        <w:rPr>
          <w:sz w:val="28"/>
          <w:szCs w:val="28"/>
        </w:rPr>
        <w:t>335</w:t>
      </w:r>
      <w:r w:rsidR="006C4C06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C271D6">
        <w:rPr>
          <w:sz w:val="28"/>
          <w:szCs w:val="28"/>
        </w:rPr>
        <w:t xml:space="preserve">38:18:194501:396, </w:t>
      </w:r>
      <w:r w:rsidR="00395CF1">
        <w:rPr>
          <w:sz w:val="28"/>
          <w:szCs w:val="28"/>
        </w:rPr>
        <w:t>Местоположение: установлено относительно ориентира, р</w:t>
      </w:r>
      <w:r w:rsidR="00C271D6">
        <w:rPr>
          <w:sz w:val="28"/>
          <w:szCs w:val="28"/>
        </w:rPr>
        <w:t>асположенного в границах участков</w:t>
      </w:r>
      <w:r w:rsidR="00395CF1">
        <w:rPr>
          <w:sz w:val="28"/>
          <w:szCs w:val="28"/>
        </w:rPr>
        <w:t xml:space="preserve">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C271D6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C271D6">
        <w:rPr>
          <w:sz w:val="28"/>
          <w:szCs w:val="28"/>
        </w:rPr>
        <w:t>и объектами</w:t>
      </w:r>
      <w:r w:rsidR="00917A99">
        <w:rPr>
          <w:sz w:val="28"/>
          <w:szCs w:val="28"/>
        </w:rPr>
        <w:t xml:space="preserve">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7B5621">
        <w:rPr>
          <w:sz w:val="28"/>
          <w:szCs w:val="28"/>
        </w:rPr>
        <w:t>Плюшанков</w:t>
      </w:r>
      <w:proofErr w:type="spellEnd"/>
      <w:r w:rsidR="007B5621">
        <w:rPr>
          <w:sz w:val="28"/>
          <w:szCs w:val="28"/>
        </w:rPr>
        <w:t xml:space="preserve"> Леонид Иванович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7B5621">
        <w:rPr>
          <w:sz w:val="28"/>
          <w:szCs w:val="28"/>
        </w:rPr>
        <w:t>Плюшанкова</w:t>
      </w:r>
      <w:proofErr w:type="spellEnd"/>
      <w:r w:rsidR="007B5621">
        <w:rPr>
          <w:sz w:val="28"/>
          <w:szCs w:val="28"/>
        </w:rPr>
        <w:t xml:space="preserve"> Леонида Ивановича</w:t>
      </w:r>
      <w:r w:rsidR="006C4C06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</w:t>
      </w:r>
      <w:proofErr w:type="gramStart"/>
      <w:r w:rsidR="00917A99">
        <w:rPr>
          <w:sz w:val="28"/>
          <w:szCs w:val="28"/>
        </w:rPr>
        <w:t>указанный</w:t>
      </w:r>
      <w:proofErr w:type="gramEnd"/>
      <w:r w:rsidR="00917A99">
        <w:rPr>
          <w:sz w:val="28"/>
          <w:szCs w:val="28"/>
        </w:rPr>
        <w:t xml:space="preserve"> в пункте 1 настоящего постановления объект</w:t>
      </w:r>
      <w:r w:rsidR="00C271D6">
        <w:rPr>
          <w:sz w:val="28"/>
          <w:szCs w:val="28"/>
        </w:rPr>
        <w:t>ы недвижимости подтверждаю</w:t>
      </w:r>
      <w:bookmarkStart w:id="0" w:name="_GoBack"/>
      <w:bookmarkEnd w:id="0"/>
      <w:r w:rsidR="00917A99">
        <w:rPr>
          <w:sz w:val="28"/>
          <w:szCs w:val="28"/>
        </w:rPr>
        <w:t xml:space="preserve">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647A2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C4C06"/>
    <w:rsid w:val="006D7EBF"/>
    <w:rsid w:val="006F3218"/>
    <w:rsid w:val="00707424"/>
    <w:rsid w:val="00764C26"/>
    <w:rsid w:val="007B00D7"/>
    <w:rsid w:val="007B5621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271D6"/>
    <w:rsid w:val="00C45EE4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30</cp:revision>
  <cp:lastPrinted>2024-07-25T06:00:00Z</cp:lastPrinted>
  <dcterms:created xsi:type="dcterms:W3CDTF">2024-02-06T04:07:00Z</dcterms:created>
  <dcterms:modified xsi:type="dcterms:W3CDTF">2024-07-25T08:23:00Z</dcterms:modified>
</cp:coreProperties>
</file>