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63A" w:rsidRPr="0019051B" w:rsidRDefault="0019051B" w:rsidP="001905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9051B">
        <w:rPr>
          <w:rFonts w:ascii="Arial" w:eastAsia="Times New Roman" w:hAnsi="Arial" w:cs="Arial"/>
          <w:b/>
          <w:sz w:val="32"/>
          <w:szCs w:val="32"/>
          <w:lang w:eastAsia="ru-RU"/>
        </w:rPr>
        <w:t>ОТ 24.11.2020Г. №480-П</w:t>
      </w:r>
    </w:p>
    <w:p w:rsidR="0019051B" w:rsidRPr="0019051B" w:rsidRDefault="0019051B" w:rsidP="001905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9051B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19051B" w:rsidRPr="0019051B" w:rsidRDefault="0019051B" w:rsidP="001905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9051B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19051B" w:rsidRPr="0019051B" w:rsidRDefault="0019051B" w:rsidP="001905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9051B">
        <w:rPr>
          <w:rFonts w:ascii="Arial" w:eastAsia="Times New Roman" w:hAnsi="Arial" w:cs="Arial"/>
          <w:b/>
          <w:sz w:val="32"/>
          <w:szCs w:val="32"/>
          <w:lang w:eastAsia="ru-RU"/>
        </w:rPr>
        <w:t>УСТЬ-КУТСКОЕ МУНИЦИПАЛЬНОЕ ОБРАЗОВАНИЕ</w:t>
      </w:r>
    </w:p>
    <w:p w:rsidR="0019051B" w:rsidRPr="0019051B" w:rsidRDefault="0019051B" w:rsidP="001905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9051B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DB063A" w:rsidRPr="0019051B" w:rsidRDefault="00DB063A" w:rsidP="001905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9051B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DB063A" w:rsidRPr="0019051B" w:rsidRDefault="00DB063A" w:rsidP="001905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19051B" w:rsidRPr="0019051B" w:rsidRDefault="0019051B" w:rsidP="001905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9051B">
        <w:rPr>
          <w:rFonts w:ascii="Arial" w:eastAsia="Times New Roman" w:hAnsi="Arial" w:cs="Arial"/>
          <w:b/>
          <w:sz w:val="32"/>
          <w:szCs w:val="32"/>
          <w:lang w:eastAsia="ru-RU"/>
        </w:rPr>
        <w:t>ОБ УТВЕРЖДЕНИИ ПОРЯДКА ОСУЩЕСТВЛЕНИЯ ЗАИМСТВОВАНИЙ МУНИЦИПАЛЬНЫМИ УНИТАРНЫМИ ПРЕДПРИЯТИЯМИ УСТЬ-КУТСКОГО МУНИЦИПАЛЬНОГО ОБРАЗОВАНИЯ</w:t>
      </w:r>
    </w:p>
    <w:p w:rsidR="0019051B" w:rsidRPr="0019051B" w:rsidRDefault="0019051B" w:rsidP="001905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DB063A" w:rsidRPr="0019051B" w:rsidRDefault="00DB063A" w:rsidP="0019051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9051B">
        <w:rPr>
          <w:rFonts w:ascii="Arial" w:eastAsia="Calibri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24 Федерального закона от 14.11.2002 № 161-ФЗ «О государственных и муниципальных унитарных предприятиях», Уставом Усть-Кутского муниципального образования,</w:t>
      </w:r>
    </w:p>
    <w:p w:rsidR="00DB063A" w:rsidRPr="0019051B" w:rsidRDefault="00DB063A" w:rsidP="0019051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B063A" w:rsidRPr="0019051B" w:rsidRDefault="00DB063A" w:rsidP="0019051B">
      <w:pPr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</w:rPr>
      </w:pPr>
      <w:r w:rsidRPr="0019051B">
        <w:rPr>
          <w:rFonts w:ascii="Arial" w:eastAsia="Calibri" w:hAnsi="Arial" w:cs="Arial"/>
          <w:b/>
          <w:sz w:val="30"/>
          <w:szCs w:val="30"/>
        </w:rPr>
        <w:t>ПОСТАНОВЛЯЮ:</w:t>
      </w:r>
    </w:p>
    <w:p w:rsidR="00DB063A" w:rsidRPr="0019051B" w:rsidRDefault="00DB063A" w:rsidP="0019051B">
      <w:pPr>
        <w:spacing w:after="0" w:line="240" w:lineRule="auto"/>
        <w:jc w:val="center"/>
        <w:rPr>
          <w:rFonts w:ascii="Arial" w:eastAsia="Calibri" w:hAnsi="Arial" w:cs="Arial"/>
          <w:sz w:val="30"/>
          <w:szCs w:val="30"/>
        </w:rPr>
      </w:pPr>
    </w:p>
    <w:p w:rsidR="00DB063A" w:rsidRPr="0019051B" w:rsidRDefault="00DB063A" w:rsidP="0019051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9051B">
        <w:rPr>
          <w:rFonts w:ascii="Arial" w:eastAsia="Calibri" w:hAnsi="Arial" w:cs="Arial"/>
          <w:sz w:val="24"/>
          <w:szCs w:val="24"/>
        </w:rPr>
        <w:t>1. Утвердить Порядок осуществления заимствований муниципальными унитарными предприятиями Усть-Кутского муниципального образования (прилагается).</w:t>
      </w:r>
    </w:p>
    <w:p w:rsidR="00DB063A" w:rsidRPr="0019051B" w:rsidRDefault="0019051B" w:rsidP="0019051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 </w:t>
      </w:r>
      <w:r w:rsidR="00DB063A" w:rsidRPr="0019051B">
        <w:rPr>
          <w:rFonts w:ascii="Arial" w:eastAsia="Calibri" w:hAnsi="Arial" w:cs="Arial"/>
          <w:sz w:val="24"/>
          <w:szCs w:val="24"/>
        </w:rPr>
        <w:t>Настоящее постановление разместить на официальном сайте Администрации Усть–Кутского муниципального образования в сети Интернет (www.admin-ukmo.ru).</w:t>
      </w:r>
    </w:p>
    <w:p w:rsidR="00DB063A" w:rsidRPr="0019051B" w:rsidRDefault="00DB063A" w:rsidP="0019051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9051B">
        <w:rPr>
          <w:rFonts w:ascii="Arial" w:eastAsia="Calibri" w:hAnsi="Arial" w:cs="Arial"/>
          <w:sz w:val="24"/>
          <w:szCs w:val="24"/>
        </w:rPr>
        <w:t>3. Контроль за исполнением настоящего постановления возложить на председателя Комитета по управлению муниципальным имуществом Усть-Кутского муниципального образования Маркова С.Э.</w:t>
      </w:r>
    </w:p>
    <w:p w:rsidR="009E6FA1" w:rsidRPr="0019051B" w:rsidRDefault="009E6FA1" w:rsidP="0019051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B063A" w:rsidRPr="0019051B" w:rsidRDefault="00DB063A" w:rsidP="0019051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DB063A" w:rsidRPr="0019051B" w:rsidRDefault="00557EE3" w:rsidP="0019051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9051B">
        <w:rPr>
          <w:rFonts w:ascii="Arial" w:eastAsia="Calibri" w:hAnsi="Arial" w:cs="Arial"/>
          <w:sz w:val="24"/>
          <w:szCs w:val="24"/>
        </w:rPr>
        <w:t>И.о. м</w:t>
      </w:r>
      <w:r w:rsidR="00DB063A" w:rsidRPr="0019051B">
        <w:rPr>
          <w:rFonts w:ascii="Arial" w:eastAsia="Calibri" w:hAnsi="Arial" w:cs="Arial"/>
          <w:sz w:val="24"/>
          <w:szCs w:val="24"/>
        </w:rPr>
        <w:t>эр</w:t>
      </w:r>
      <w:r w:rsidRPr="0019051B">
        <w:rPr>
          <w:rFonts w:ascii="Arial" w:eastAsia="Calibri" w:hAnsi="Arial" w:cs="Arial"/>
          <w:sz w:val="24"/>
          <w:szCs w:val="24"/>
        </w:rPr>
        <w:t>а</w:t>
      </w:r>
      <w:r w:rsidR="0019051B">
        <w:rPr>
          <w:rFonts w:ascii="Arial" w:eastAsia="Calibri" w:hAnsi="Arial" w:cs="Arial"/>
          <w:sz w:val="24"/>
          <w:szCs w:val="24"/>
        </w:rPr>
        <w:t xml:space="preserve"> Усть-Кутского</w:t>
      </w:r>
    </w:p>
    <w:p w:rsidR="0019051B" w:rsidRDefault="00DB063A" w:rsidP="0019051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9051B">
        <w:rPr>
          <w:rFonts w:ascii="Arial" w:eastAsia="Calibri" w:hAnsi="Arial" w:cs="Arial"/>
          <w:sz w:val="24"/>
          <w:szCs w:val="24"/>
        </w:rPr>
        <w:t>муниципального образования</w:t>
      </w:r>
    </w:p>
    <w:p w:rsidR="00DB063A" w:rsidRDefault="00557EE3" w:rsidP="0019051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9051B">
        <w:rPr>
          <w:rFonts w:ascii="Arial" w:eastAsia="Calibri" w:hAnsi="Arial" w:cs="Arial"/>
          <w:sz w:val="24"/>
          <w:szCs w:val="24"/>
        </w:rPr>
        <w:t>Ф.И. Даникёрова</w:t>
      </w:r>
    </w:p>
    <w:p w:rsidR="0019051B" w:rsidRPr="0019051B" w:rsidRDefault="0019051B" w:rsidP="0019051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DB063A" w:rsidRPr="0019051B" w:rsidRDefault="00DB063A" w:rsidP="0019051B">
      <w:pPr>
        <w:spacing w:after="0" w:line="240" w:lineRule="auto"/>
        <w:jc w:val="right"/>
        <w:rPr>
          <w:rFonts w:ascii="Courier New" w:eastAsia="Calibri" w:hAnsi="Courier New" w:cs="Courier New"/>
        </w:rPr>
      </w:pPr>
      <w:r w:rsidRPr="009E6FA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9051B">
        <w:rPr>
          <w:rFonts w:ascii="Courier New" w:eastAsia="Calibri" w:hAnsi="Courier New" w:cs="Courier New"/>
        </w:rPr>
        <w:t>Приложение</w:t>
      </w:r>
    </w:p>
    <w:p w:rsidR="00DB063A" w:rsidRPr="0019051B" w:rsidRDefault="00DB063A" w:rsidP="0019051B">
      <w:pPr>
        <w:spacing w:after="0" w:line="240" w:lineRule="auto"/>
        <w:jc w:val="right"/>
        <w:rPr>
          <w:rFonts w:ascii="Courier New" w:eastAsia="Calibri" w:hAnsi="Courier New" w:cs="Courier New"/>
        </w:rPr>
      </w:pPr>
      <w:r w:rsidRPr="0019051B">
        <w:rPr>
          <w:rFonts w:ascii="Courier New" w:eastAsia="Calibri" w:hAnsi="Courier New" w:cs="Courier New"/>
        </w:rPr>
        <w:t>к постановлению</w:t>
      </w:r>
    </w:p>
    <w:p w:rsidR="00DB063A" w:rsidRPr="0019051B" w:rsidRDefault="0019051B" w:rsidP="0019051B">
      <w:pPr>
        <w:spacing w:after="0" w:line="240" w:lineRule="auto"/>
        <w:jc w:val="right"/>
        <w:rPr>
          <w:rFonts w:ascii="Courier New" w:eastAsia="Calibri" w:hAnsi="Courier New" w:cs="Courier New"/>
        </w:rPr>
      </w:pPr>
      <w:r w:rsidRPr="0019051B">
        <w:rPr>
          <w:rFonts w:ascii="Courier New" w:eastAsia="Calibri" w:hAnsi="Courier New" w:cs="Courier New"/>
        </w:rPr>
        <w:t>Администрации Усть-Кутского</w:t>
      </w:r>
    </w:p>
    <w:p w:rsidR="00DB063A" w:rsidRPr="0019051B" w:rsidRDefault="00DB063A" w:rsidP="0019051B">
      <w:pPr>
        <w:spacing w:after="0" w:line="240" w:lineRule="auto"/>
        <w:jc w:val="right"/>
        <w:rPr>
          <w:rFonts w:ascii="Courier New" w:eastAsia="Calibri" w:hAnsi="Courier New" w:cs="Courier New"/>
        </w:rPr>
      </w:pPr>
      <w:r w:rsidRPr="0019051B">
        <w:rPr>
          <w:rFonts w:ascii="Courier New" w:eastAsia="Calibri" w:hAnsi="Courier New" w:cs="Courier New"/>
        </w:rPr>
        <w:t>муниципального образования</w:t>
      </w:r>
    </w:p>
    <w:p w:rsidR="00DB063A" w:rsidRDefault="0019051B" w:rsidP="0019051B">
      <w:pPr>
        <w:spacing w:after="0" w:line="240" w:lineRule="auto"/>
        <w:jc w:val="right"/>
        <w:rPr>
          <w:rFonts w:ascii="Courier New" w:eastAsia="Calibri" w:hAnsi="Courier New" w:cs="Courier New"/>
        </w:rPr>
      </w:pPr>
      <w:r w:rsidRPr="0019051B">
        <w:rPr>
          <w:rFonts w:ascii="Courier New" w:eastAsia="Calibri" w:hAnsi="Courier New" w:cs="Courier New"/>
        </w:rPr>
        <w:t xml:space="preserve">от </w:t>
      </w:r>
      <w:r>
        <w:rPr>
          <w:rFonts w:ascii="Courier New" w:eastAsia="Calibri" w:hAnsi="Courier New" w:cs="Courier New"/>
        </w:rPr>
        <w:t xml:space="preserve">24.11.2020г. </w:t>
      </w:r>
      <w:r w:rsidRPr="0019051B">
        <w:rPr>
          <w:rFonts w:ascii="Courier New" w:eastAsia="Calibri" w:hAnsi="Courier New" w:cs="Courier New"/>
        </w:rPr>
        <w:t>№</w:t>
      </w:r>
      <w:r>
        <w:rPr>
          <w:rFonts w:ascii="Courier New" w:eastAsia="Calibri" w:hAnsi="Courier New" w:cs="Courier New"/>
        </w:rPr>
        <w:t xml:space="preserve"> 480-п</w:t>
      </w:r>
    </w:p>
    <w:p w:rsidR="0019051B" w:rsidRPr="0019051B" w:rsidRDefault="0019051B" w:rsidP="0019051B">
      <w:pPr>
        <w:spacing w:after="0" w:line="240" w:lineRule="auto"/>
        <w:jc w:val="right"/>
        <w:rPr>
          <w:rFonts w:ascii="Courier New" w:eastAsia="Calibri" w:hAnsi="Courier New" w:cs="Courier New"/>
        </w:rPr>
      </w:pPr>
    </w:p>
    <w:p w:rsidR="00DB063A" w:rsidRPr="0019051B" w:rsidRDefault="00DB063A" w:rsidP="0019051B">
      <w:pPr>
        <w:keepNext/>
        <w:keepLines/>
        <w:tabs>
          <w:tab w:val="left" w:pos="0"/>
        </w:tabs>
        <w:spacing w:after="0" w:line="240" w:lineRule="auto"/>
        <w:ind w:hanging="10"/>
        <w:jc w:val="center"/>
        <w:outlineLvl w:val="0"/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</w:pPr>
      <w:r w:rsidRPr="0019051B"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  <w:t>ПОРЯДОК</w:t>
      </w:r>
    </w:p>
    <w:p w:rsidR="0019051B" w:rsidRDefault="00DB063A" w:rsidP="0019051B">
      <w:pPr>
        <w:keepNext/>
        <w:keepLines/>
        <w:tabs>
          <w:tab w:val="left" w:pos="0"/>
        </w:tabs>
        <w:spacing w:after="0" w:line="240" w:lineRule="auto"/>
        <w:ind w:hanging="10"/>
        <w:jc w:val="center"/>
        <w:outlineLvl w:val="0"/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</w:pPr>
      <w:r w:rsidRPr="0019051B"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  <w:t xml:space="preserve">осуществления заимствований </w:t>
      </w:r>
    </w:p>
    <w:p w:rsidR="0019051B" w:rsidRDefault="00DB063A" w:rsidP="0019051B">
      <w:pPr>
        <w:keepNext/>
        <w:keepLines/>
        <w:tabs>
          <w:tab w:val="left" w:pos="0"/>
        </w:tabs>
        <w:spacing w:after="0" w:line="240" w:lineRule="auto"/>
        <w:ind w:hanging="10"/>
        <w:jc w:val="center"/>
        <w:outlineLvl w:val="0"/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</w:pPr>
      <w:r w:rsidRPr="0019051B"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  <w:t>муниципальными унитарными предприятиями</w:t>
      </w:r>
      <w:r w:rsidR="00C47E43" w:rsidRPr="0019051B"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  <w:t xml:space="preserve"> </w:t>
      </w:r>
    </w:p>
    <w:p w:rsidR="00DB063A" w:rsidRPr="0019051B" w:rsidRDefault="00C47E43" w:rsidP="0019051B">
      <w:pPr>
        <w:keepNext/>
        <w:keepLines/>
        <w:tabs>
          <w:tab w:val="left" w:pos="0"/>
        </w:tabs>
        <w:spacing w:after="0" w:line="240" w:lineRule="auto"/>
        <w:ind w:hanging="10"/>
        <w:jc w:val="center"/>
        <w:outlineLvl w:val="0"/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</w:pPr>
      <w:r w:rsidRPr="0019051B"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  <w:t>Усть-К</w:t>
      </w:r>
      <w:r w:rsidR="00DB063A" w:rsidRPr="0019051B"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  <w:t>утского муниципального образования</w:t>
      </w:r>
    </w:p>
    <w:p w:rsidR="00DB063A" w:rsidRPr="0019051B" w:rsidRDefault="00DB063A" w:rsidP="0019051B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DB063A" w:rsidRPr="0019051B" w:rsidRDefault="0019051B" w:rsidP="0019051B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ab/>
      </w:r>
      <w:r w:rsidR="00DB063A" w:rsidRPr="00190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500E4D" w:rsidRPr="00190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B063A" w:rsidRPr="00190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Настоящий Порядок устанавливает процедуру осуществления заимствований муниципальными унитарными предприятиями Усть-Кутского муниципального образования (далее - предприятия), осуществляемых в форме бюджетных кредитов, кредитов по договорам с кредитными организациями, а также путем размещения облигаций или выдачи векселей (далее - заимствования). </w:t>
      </w:r>
    </w:p>
    <w:p w:rsidR="00DB063A" w:rsidRPr="0019051B" w:rsidRDefault="0019051B" w:rsidP="0019051B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2. </w:t>
      </w:r>
      <w:r w:rsidR="00DB063A" w:rsidRPr="00190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Заимствования осуществляются предприятиями при необходимости привлечения денежных средств для следующих целей: </w:t>
      </w:r>
    </w:p>
    <w:p w:rsidR="00DB063A" w:rsidRPr="0019051B" w:rsidRDefault="0019051B" w:rsidP="0019051B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DB063A" w:rsidRPr="00190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B063A" w:rsidRPr="00190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пополнения оборотных средств предприятия; </w:t>
      </w:r>
    </w:p>
    <w:p w:rsidR="00DB063A" w:rsidRPr="0019051B" w:rsidRDefault="0019051B" w:rsidP="0019051B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DB063A" w:rsidRPr="00190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B063A" w:rsidRPr="00190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реализации проектов и мероприятий, направленных на повышение эффективности финансово-хозяйственной деятельности предприятия;</w:t>
      </w:r>
    </w:p>
    <w:p w:rsidR="00DB063A" w:rsidRPr="0019051B" w:rsidRDefault="0019051B" w:rsidP="0019051B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DB063A" w:rsidRPr="00190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иных целей.</w:t>
      </w:r>
    </w:p>
    <w:p w:rsidR="00DB063A" w:rsidRPr="0019051B" w:rsidRDefault="0019051B" w:rsidP="0019051B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DB063A" w:rsidRPr="00190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Заимствования, осуществляются по согласованию с администрацией </w:t>
      </w:r>
      <w:r w:rsidR="00DB063A" w:rsidRPr="0019051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Усть-Кутского муниципального образования</w:t>
      </w:r>
      <w:r w:rsidR="00DB063A" w:rsidRPr="00190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B063A" w:rsidRPr="0019051B" w:rsidRDefault="0019051B" w:rsidP="0019051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r w:rsidR="00DB063A" w:rsidRPr="00190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Заявление о привлечении заимствования (далее - заявление) представляется за подписью руководителя муниципального унитарного предприятия в Комитет по управлению муниципальным имуществом Усть-Кутского муниципального образования (далее - Комитет), в ведении которого находится соответствующее муниципальное унитарное предприятие. Согласование осуществления заимствования и направления использования заемных средств предприятием оформляется путем издания соответствующего постановления Администрацией </w:t>
      </w:r>
      <w:r w:rsidR="00DB063A" w:rsidRPr="0019051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Усть-Кутского муниципального образования</w:t>
      </w:r>
      <w:r w:rsidR="00DB063A" w:rsidRPr="00190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Подготовку проекта постановления о даче согласия муниципальному унитарному предприятию на осуществление заимствований осуществляет Комитет.</w:t>
      </w:r>
    </w:p>
    <w:p w:rsidR="00C97591" w:rsidRPr="0019051B" w:rsidRDefault="00C97591" w:rsidP="0019051B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51B">
        <w:rPr>
          <w:rFonts w:ascii="Arial" w:eastAsia="Times New Roman" w:hAnsi="Arial" w:cs="Arial"/>
          <w:sz w:val="24"/>
          <w:szCs w:val="24"/>
          <w:lang w:eastAsia="ru-RU"/>
        </w:rPr>
        <w:t>Постановление является основанием для заключения договора о привлечении заимствования.</w:t>
      </w:r>
    </w:p>
    <w:p w:rsidR="00DB063A" w:rsidRPr="0019051B" w:rsidRDefault="0019051B" w:rsidP="0019051B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4. </w:t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получения согласия на осуществление заимствования предприятие направляет в адрес Комитета заявление, подписанное руководителем и главным бухгалтером предприятия. </w:t>
      </w:r>
    </w:p>
    <w:p w:rsidR="00DB063A" w:rsidRPr="0019051B" w:rsidRDefault="0019051B" w:rsidP="0019051B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>5. В заявлении указываются:</w:t>
      </w:r>
    </w:p>
    <w:p w:rsidR="00DB063A" w:rsidRPr="0019051B" w:rsidRDefault="0019051B" w:rsidP="0019051B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 xml:space="preserve">наименование юридического лица - заявителя; </w:t>
      </w:r>
    </w:p>
    <w:p w:rsidR="00DB063A" w:rsidRPr="0019051B" w:rsidRDefault="0019051B" w:rsidP="0019051B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 xml:space="preserve">полное наименование и местонахождение предполагаемого заимодавца или кредитора (далее - кредитор); </w:t>
      </w:r>
    </w:p>
    <w:p w:rsidR="00DB063A" w:rsidRPr="0019051B" w:rsidRDefault="0019051B" w:rsidP="0019051B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>форма заимствования, предполагаемый размер заемных средств с обоснованием необходимости и направлений использования привлекаемых средств;</w:t>
      </w:r>
    </w:p>
    <w:p w:rsidR="00DB063A" w:rsidRPr="0019051B" w:rsidRDefault="0019051B" w:rsidP="0019051B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ab/>
      </w:r>
      <w:r w:rsidR="00DB063A" w:rsidRPr="0019051B">
        <w:rPr>
          <w:rFonts w:ascii="Arial" w:eastAsia="Calibri" w:hAnsi="Arial" w:cs="Arial"/>
          <w:sz w:val="24"/>
          <w:szCs w:val="24"/>
          <w:lang w:eastAsia="ru-RU"/>
        </w:rPr>
        <w:t>-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>предельная ставка заимствования (процент по кредиту, ставка по векселю, купон и (или) доходность по облигациям), а также состав и предельные размеры иных расходов унитарного предприятия, связанных с осуществлением заимствования;</w:t>
      </w:r>
    </w:p>
    <w:p w:rsidR="00DB063A" w:rsidRPr="0019051B" w:rsidRDefault="0019051B" w:rsidP="0019051B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ab/>
      </w:r>
      <w:r w:rsidR="00DB063A" w:rsidRPr="0019051B">
        <w:rPr>
          <w:rFonts w:ascii="Arial" w:eastAsia="Calibri" w:hAnsi="Arial" w:cs="Arial"/>
          <w:sz w:val="24"/>
          <w:szCs w:val="24"/>
          <w:lang w:eastAsia="ru-RU"/>
        </w:rPr>
        <w:t>-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 xml:space="preserve">предполагаемый период заимствования; </w:t>
      </w:r>
    </w:p>
    <w:p w:rsidR="00DB063A" w:rsidRPr="0019051B" w:rsidRDefault="0019051B" w:rsidP="0019051B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>сведения об условиях предоставления предприятию заимствования и о способах и размерах обеспечения исполнения обязательств предприятия по возврату заемных средств, если заимствование осуществляется с обеспечением;</w:t>
      </w:r>
    </w:p>
    <w:p w:rsidR="00DB063A" w:rsidRPr="0019051B" w:rsidRDefault="0019051B" w:rsidP="0019051B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 xml:space="preserve">- сведения о существующих обязательствах предприятия перед кредиторами по совершенным ранее заимствованиям; </w:t>
      </w:r>
    </w:p>
    <w:p w:rsidR="00DB063A" w:rsidRPr="0019051B" w:rsidRDefault="0019051B" w:rsidP="0019051B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6. </w:t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>К заявлению, указанному в пункте 5 Порядка, прилагаются следующие документы:</w:t>
      </w:r>
    </w:p>
    <w:p w:rsidR="00DB063A" w:rsidRPr="0019051B" w:rsidRDefault="0019051B" w:rsidP="0019051B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 xml:space="preserve">- технико-экономическое обоснование осуществления заимствования (далее - ТЭО); </w:t>
      </w:r>
    </w:p>
    <w:p w:rsidR="00DB063A" w:rsidRPr="0019051B" w:rsidRDefault="0019051B" w:rsidP="0019051B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 xml:space="preserve">- копии документов, договоров (проектов документов, договоров), регулирующих процедуры осуществления заимствования и содержащих все существенные условия заимствования; </w:t>
      </w:r>
    </w:p>
    <w:p w:rsidR="00DB063A" w:rsidRPr="0019051B" w:rsidRDefault="00DB063A" w:rsidP="0019051B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51B">
        <w:rPr>
          <w:rFonts w:ascii="Arial" w:eastAsia="Times New Roman" w:hAnsi="Arial" w:cs="Arial"/>
          <w:sz w:val="24"/>
          <w:szCs w:val="24"/>
          <w:lang w:eastAsia="ru-RU"/>
        </w:rPr>
        <w:t xml:space="preserve">- перечень имущества предприятия, передаваемого в залог кредитной организации в качестве обеспечения по договору заимствования; </w:t>
      </w:r>
    </w:p>
    <w:p w:rsidR="00DB063A" w:rsidRPr="0019051B" w:rsidRDefault="00DB063A" w:rsidP="0019051B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51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бухгалтерская (финансовая) отчетность предприятия за предыдущий год и за последний отчетный период (с отметкой налогового органа). </w:t>
      </w:r>
    </w:p>
    <w:p w:rsidR="00DB063A" w:rsidRPr="0019051B" w:rsidRDefault="00505BA6" w:rsidP="00505BA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7. </w:t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 xml:space="preserve">ТЭО должно содержать: </w:t>
      </w:r>
    </w:p>
    <w:p w:rsidR="00DB063A" w:rsidRPr="0019051B" w:rsidRDefault="00505BA6" w:rsidP="00505BA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7.1. </w:t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 xml:space="preserve">Объем потребности предприятия в заемных средствах с учетом наличия или отсутствия альтернативных источников покрытия данной потребности (собственные средства, средства бюджета, средства от реализации имущества). </w:t>
      </w:r>
    </w:p>
    <w:p w:rsidR="00DB063A" w:rsidRPr="0019051B" w:rsidRDefault="00505BA6" w:rsidP="00505BA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7.2. </w:t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>Меры, реализованные предприятием по снижению потребности в заемных средствах, в том числе повышение доходов, сокращение затрат, снижение дебиторской задолженности, реализация непрофильных активов</w:t>
      </w:r>
      <w:r w:rsidR="00DB063A" w:rsidRPr="0019051B">
        <w:rPr>
          <w:rFonts w:ascii="Arial" w:eastAsia="Arial" w:hAnsi="Arial" w:cs="Arial"/>
          <w:sz w:val="24"/>
          <w:szCs w:val="24"/>
          <w:lang w:eastAsia="ru-RU"/>
        </w:rPr>
        <w:t xml:space="preserve">. </w:t>
      </w:r>
    </w:p>
    <w:p w:rsidR="00DB063A" w:rsidRPr="0019051B" w:rsidRDefault="00505BA6" w:rsidP="00505BA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7.3. </w:t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 xml:space="preserve">Способность предприятия обслуживать и погашать задолженность с учетом планируемых (прогнозируемых) новых заимствований, с указанием источников обслуживания и погашения задолженности на весь период заимствования. </w:t>
      </w:r>
    </w:p>
    <w:p w:rsidR="00DB063A" w:rsidRPr="0019051B" w:rsidRDefault="00505BA6" w:rsidP="00505BA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7.4. </w:t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>Причины и преимущества выбора формы заимствования и способа определения кредитора с учетом обеспечения наилучших для предприя</w:t>
      </w:r>
      <w:r>
        <w:rPr>
          <w:rFonts w:ascii="Arial" w:eastAsia="Times New Roman" w:hAnsi="Arial" w:cs="Arial"/>
          <w:sz w:val="24"/>
          <w:szCs w:val="24"/>
          <w:lang w:eastAsia="ru-RU"/>
        </w:rPr>
        <w:t>тия условий заимствования.</w:t>
      </w:r>
    </w:p>
    <w:p w:rsidR="00DB063A" w:rsidRPr="0019051B" w:rsidRDefault="00505BA6" w:rsidP="00505BA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7.5. </w:t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 xml:space="preserve">Цели, на которые будут направлены заемные средства.      </w:t>
      </w:r>
    </w:p>
    <w:p w:rsidR="00DB063A" w:rsidRPr="0019051B" w:rsidRDefault="00505BA6" w:rsidP="00505BA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7.6. </w:t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>Иные сведения, которые, по мнению предприятия, имеют значение для обоснования заимствования.</w:t>
      </w:r>
    </w:p>
    <w:p w:rsidR="00DB063A" w:rsidRPr="0019051B" w:rsidRDefault="00505BA6" w:rsidP="00505BA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7.7. </w:t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 xml:space="preserve">График всех поступлений и выбытий денежных средств, связанных с заимствованием, согласно плановым срокам их поступления или выбытия, включая получение заемных средств, возврат долга, уплату процентов, прочие платежи в пользу кредитора и третьих лиц, связанных с осуществлением заимствования. </w:t>
      </w:r>
    </w:p>
    <w:p w:rsidR="00B12CD2" w:rsidRPr="0019051B" w:rsidRDefault="00B12CD2" w:rsidP="001905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51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8. </w:t>
      </w:r>
      <w:r w:rsidRPr="0019051B">
        <w:rPr>
          <w:rFonts w:ascii="Arial" w:hAnsi="Arial" w:cs="Arial"/>
          <w:sz w:val="24"/>
          <w:szCs w:val="24"/>
        </w:rPr>
        <w:t xml:space="preserve">Решения о согласовании или об отказе в согласовании </w:t>
      </w:r>
      <w:r w:rsidR="00A5266B" w:rsidRPr="0019051B">
        <w:rPr>
          <w:rFonts w:ascii="Arial" w:hAnsi="Arial" w:cs="Arial"/>
          <w:sz w:val="24"/>
          <w:szCs w:val="24"/>
        </w:rPr>
        <w:t>осуществления заимствования</w:t>
      </w:r>
      <w:r w:rsidRPr="0019051B">
        <w:rPr>
          <w:rFonts w:ascii="Arial" w:hAnsi="Arial" w:cs="Arial"/>
          <w:sz w:val="24"/>
          <w:szCs w:val="24"/>
        </w:rPr>
        <w:t xml:space="preserve"> предприятиями принимается в срок не более 20 дней со дня обращения</w:t>
      </w:r>
      <w:r w:rsidR="00A5266B" w:rsidRPr="0019051B">
        <w:rPr>
          <w:rFonts w:ascii="Arial" w:hAnsi="Arial" w:cs="Arial"/>
          <w:sz w:val="24"/>
          <w:szCs w:val="24"/>
        </w:rPr>
        <w:t xml:space="preserve"> и регистрируется в установленном порядке</w:t>
      </w:r>
      <w:r w:rsidRPr="0019051B">
        <w:rPr>
          <w:rFonts w:ascii="Arial" w:hAnsi="Arial" w:cs="Arial"/>
          <w:sz w:val="24"/>
          <w:szCs w:val="24"/>
        </w:rPr>
        <w:t xml:space="preserve">, при этом днем обращения считается день регистрации в Комитете полного пакета документов, предусмотренных </w:t>
      </w:r>
      <w:r w:rsidR="00A5266B" w:rsidRPr="0019051B">
        <w:rPr>
          <w:rFonts w:ascii="Arial" w:hAnsi="Arial" w:cs="Arial"/>
          <w:sz w:val="24"/>
          <w:szCs w:val="24"/>
        </w:rPr>
        <w:t xml:space="preserve">пунктами 5, 6, </w:t>
      </w:r>
      <w:r w:rsidRPr="0019051B">
        <w:rPr>
          <w:rFonts w:ascii="Arial" w:hAnsi="Arial" w:cs="Arial"/>
          <w:sz w:val="24"/>
          <w:szCs w:val="24"/>
        </w:rPr>
        <w:t>7 настоящего Порядка.</w:t>
      </w:r>
    </w:p>
    <w:p w:rsidR="00DB063A" w:rsidRPr="0019051B" w:rsidRDefault="00B12CD2" w:rsidP="001905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51B">
        <w:rPr>
          <w:rFonts w:ascii="Arial" w:hAnsi="Arial" w:cs="Arial"/>
          <w:sz w:val="24"/>
          <w:szCs w:val="24"/>
        </w:rPr>
        <w:tab/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>Заявление и прилагаемый к нему пакет документов, не отвечающие требованиям пунктов 5, 6 и 7 настоящего Порядка, подлежат возврату предприятию</w:t>
      </w:r>
      <w:r w:rsidRPr="001905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9051B">
        <w:rPr>
          <w:rFonts w:ascii="Arial" w:hAnsi="Arial" w:cs="Arial"/>
          <w:sz w:val="24"/>
          <w:szCs w:val="24"/>
        </w:rPr>
        <w:t xml:space="preserve">без рассмотрения </w:t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 xml:space="preserve">не позднее пяти рабочих дней с даты поступления.  </w:t>
      </w:r>
    </w:p>
    <w:p w:rsidR="00DB063A" w:rsidRPr="0019051B" w:rsidRDefault="00505BA6" w:rsidP="0019051B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97591" w:rsidRPr="0019051B">
        <w:rPr>
          <w:rFonts w:ascii="Arial" w:eastAsia="Times New Roman" w:hAnsi="Arial" w:cs="Arial"/>
          <w:sz w:val="24"/>
          <w:szCs w:val="24"/>
          <w:lang w:eastAsia="ru-RU"/>
        </w:rPr>
        <w:t xml:space="preserve">9. </w:t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>Основаниями для отказа в согласовании заимствования являются:</w:t>
      </w:r>
    </w:p>
    <w:p w:rsidR="00DB063A" w:rsidRPr="0019051B" w:rsidRDefault="00505BA6" w:rsidP="0019051B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>предоставление предприятием недостоверных сведений;</w:t>
      </w:r>
    </w:p>
    <w:p w:rsidR="00DB063A" w:rsidRPr="0019051B" w:rsidRDefault="00505BA6" w:rsidP="0019051B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>непредставление или представление не в полном объеме сведений и документов, указанных в пунктах 5,</w:t>
      </w:r>
      <w:r w:rsidR="00C97591" w:rsidRPr="001905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>6,</w:t>
      </w:r>
      <w:r w:rsidR="00C97591" w:rsidRPr="001905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>7 настоящего Порядка;</w:t>
      </w:r>
    </w:p>
    <w:p w:rsidR="00DB063A" w:rsidRPr="0019051B" w:rsidRDefault="00505BA6" w:rsidP="0019051B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 xml:space="preserve">возбуждение в отношении предприятия арбитражным судом дела о несостоятельности (банкротстве); </w:t>
      </w:r>
    </w:p>
    <w:p w:rsidR="00DB063A" w:rsidRPr="0019051B" w:rsidRDefault="00505BA6" w:rsidP="0019051B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 xml:space="preserve">несоответствие направлений заимствования видам деятельности, предусмотренным уставом предприятия; </w:t>
      </w:r>
    </w:p>
    <w:p w:rsidR="00DB063A" w:rsidRPr="0019051B" w:rsidRDefault="00505BA6" w:rsidP="0019051B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 xml:space="preserve">мотивированное отрицательное заключение Администрации Усть-Кутского муниципального образования.   </w:t>
      </w:r>
    </w:p>
    <w:p w:rsidR="00DB063A" w:rsidRPr="0019051B" w:rsidRDefault="00505BA6" w:rsidP="0019051B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97591" w:rsidRPr="0019051B">
        <w:rPr>
          <w:rFonts w:ascii="Arial" w:eastAsia="Times New Roman" w:hAnsi="Arial" w:cs="Arial"/>
          <w:sz w:val="24"/>
          <w:szCs w:val="24"/>
          <w:lang w:eastAsia="ru-RU"/>
        </w:rPr>
        <w:t xml:space="preserve">10. </w:t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 xml:space="preserve">Предприятия, осуществившие заимствование, направляют в Комитет информацию о: </w:t>
      </w:r>
    </w:p>
    <w:p w:rsidR="00DB063A" w:rsidRPr="0019051B" w:rsidRDefault="00505BA6" w:rsidP="0019051B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 xml:space="preserve">реквизитах договора, на основании которого осуществляется заимствование (с приложением копии договора); </w:t>
      </w:r>
    </w:p>
    <w:p w:rsidR="00DB063A" w:rsidRPr="0019051B" w:rsidRDefault="00505BA6" w:rsidP="0019051B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 xml:space="preserve">форме и условиях заимствования (размер основной суммы и процентов по кредиту (займу), сроке заимствования, условиях погашения основной суммы кредита (займа) и процентов по нему); </w:t>
      </w:r>
    </w:p>
    <w:p w:rsidR="00DB063A" w:rsidRPr="0019051B" w:rsidRDefault="00505BA6" w:rsidP="0019051B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 xml:space="preserve">полном наименовании и местонахождении заемщика и кредитора. </w:t>
      </w:r>
    </w:p>
    <w:p w:rsidR="00CC5326" w:rsidRPr="0019051B" w:rsidRDefault="00CC5326" w:rsidP="0019051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19051B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A5266B" w:rsidRPr="0019051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19051B">
        <w:rPr>
          <w:rFonts w:ascii="Arial" w:eastAsia="Times New Roman" w:hAnsi="Arial" w:cs="Arial"/>
          <w:sz w:val="24"/>
          <w:szCs w:val="24"/>
          <w:lang w:eastAsia="ru-RU"/>
        </w:rPr>
        <w:t>Муниципальное унитарное предприятие, исполнившее свои обязательства по заимствованию, обязано незамедлительно известить об этом Комитет с приложением подтверждающих документов.</w:t>
      </w:r>
    </w:p>
    <w:p w:rsidR="00CC5326" w:rsidRPr="0019051B" w:rsidRDefault="00CC5326" w:rsidP="0019051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51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12</w:t>
      </w:r>
      <w:r w:rsidR="00A5266B" w:rsidRPr="0019051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19051B">
        <w:rPr>
          <w:rFonts w:ascii="Arial" w:eastAsia="Times New Roman" w:hAnsi="Arial" w:cs="Arial"/>
          <w:sz w:val="24"/>
          <w:szCs w:val="24"/>
          <w:lang w:eastAsia="ru-RU"/>
        </w:rPr>
        <w:t>Руководитель муниципального унитарного предприятия несет ответственность за нарушение или ненадлежащее исполнение требований настоящего Порядка в соответствии с законодательством Российской Федерации.</w:t>
      </w:r>
    </w:p>
    <w:p w:rsidR="00CC5326" w:rsidRPr="0019051B" w:rsidRDefault="00CC5326" w:rsidP="0019051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51B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="00A5266B" w:rsidRPr="0019051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9051B">
        <w:rPr>
          <w:rFonts w:ascii="Arial" w:eastAsia="Times New Roman" w:hAnsi="Arial" w:cs="Arial"/>
          <w:sz w:val="24"/>
          <w:szCs w:val="24"/>
          <w:lang w:eastAsia="ru-RU"/>
        </w:rPr>
        <w:t xml:space="preserve"> Контроль за соблюдением требований настоящего Порядка возлагается на Комитет.</w:t>
      </w:r>
    </w:p>
    <w:p w:rsidR="00DB063A" w:rsidRPr="0019051B" w:rsidRDefault="00DB063A" w:rsidP="0019051B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063A" w:rsidRPr="0019051B" w:rsidRDefault="00DB063A" w:rsidP="0019051B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51B" w:rsidRDefault="00557EE3" w:rsidP="0019051B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51B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DB063A" w:rsidRPr="0019051B">
        <w:rPr>
          <w:rFonts w:ascii="Arial" w:eastAsia="Times New Roman" w:hAnsi="Arial" w:cs="Arial"/>
          <w:sz w:val="24"/>
          <w:szCs w:val="24"/>
          <w:lang w:eastAsia="ru-RU"/>
        </w:rPr>
        <w:t>редседател</w:t>
      </w:r>
      <w:r w:rsidRPr="0019051B">
        <w:rPr>
          <w:rFonts w:ascii="Arial" w:eastAsia="Times New Roman" w:hAnsi="Arial" w:cs="Arial"/>
          <w:sz w:val="24"/>
          <w:szCs w:val="24"/>
          <w:lang w:eastAsia="ru-RU"/>
        </w:rPr>
        <w:t xml:space="preserve">ь </w:t>
      </w:r>
      <w:r w:rsidR="0019051B">
        <w:rPr>
          <w:rFonts w:ascii="Arial" w:eastAsia="Times New Roman" w:hAnsi="Arial" w:cs="Arial"/>
          <w:sz w:val="24"/>
          <w:szCs w:val="24"/>
          <w:lang w:eastAsia="ru-RU"/>
        </w:rPr>
        <w:t>КУМИ УКМО</w:t>
      </w:r>
    </w:p>
    <w:p w:rsidR="009E6FA1" w:rsidRPr="0019051B" w:rsidRDefault="00557EE3" w:rsidP="0019051B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51B">
        <w:rPr>
          <w:rFonts w:ascii="Arial" w:eastAsia="Times New Roman" w:hAnsi="Arial" w:cs="Arial"/>
          <w:sz w:val="24"/>
          <w:szCs w:val="24"/>
          <w:lang w:eastAsia="ru-RU"/>
        </w:rPr>
        <w:t>С.Э. Марков</w:t>
      </w:r>
    </w:p>
    <w:sectPr w:rsidR="009E6FA1" w:rsidRPr="0019051B" w:rsidSect="0019051B">
      <w:pgSz w:w="11906" w:h="16838"/>
      <w:pgMar w:top="1134" w:right="567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C9A" w:rsidRDefault="00AB5C9A" w:rsidP="00DB063A">
      <w:pPr>
        <w:spacing w:after="0" w:line="240" w:lineRule="auto"/>
      </w:pPr>
      <w:r>
        <w:separator/>
      </w:r>
    </w:p>
  </w:endnote>
  <w:endnote w:type="continuationSeparator" w:id="0">
    <w:p w:rsidR="00AB5C9A" w:rsidRDefault="00AB5C9A" w:rsidP="00DB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C9A" w:rsidRDefault="00AB5C9A" w:rsidP="00DB063A">
      <w:pPr>
        <w:spacing w:after="0" w:line="240" w:lineRule="auto"/>
      </w:pPr>
      <w:r>
        <w:separator/>
      </w:r>
    </w:p>
  </w:footnote>
  <w:footnote w:type="continuationSeparator" w:id="0">
    <w:p w:rsidR="00AB5C9A" w:rsidRDefault="00AB5C9A" w:rsidP="00DB0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350C1"/>
    <w:multiLevelType w:val="multilevel"/>
    <w:tmpl w:val="0A861A8C"/>
    <w:lvl w:ilvl="0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797BCE"/>
    <w:multiLevelType w:val="hybridMultilevel"/>
    <w:tmpl w:val="31CA8D1E"/>
    <w:lvl w:ilvl="0" w:tplc="3FB08EA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F62544">
      <w:start w:val="1"/>
      <w:numFmt w:val="lowerLetter"/>
      <w:lvlText w:val="%2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327F62">
      <w:start w:val="1"/>
      <w:numFmt w:val="lowerRoman"/>
      <w:lvlText w:val="%3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702628">
      <w:start w:val="1"/>
      <w:numFmt w:val="decimal"/>
      <w:lvlText w:val="%4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A0F7A">
      <w:start w:val="1"/>
      <w:numFmt w:val="lowerLetter"/>
      <w:lvlText w:val="%5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D8C1FC">
      <w:start w:val="1"/>
      <w:numFmt w:val="lowerRoman"/>
      <w:lvlText w:val="%6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F81C62">
      <w:start w:val="1"/>
      <w:numFmt w:val="decimal"/>
      <w:lvlText w:val="%7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96C682">
      <w:start w:val="1"/>
      <w:numFmt w:val="lowerLetter"/>
      <w:lvlText w:val="%8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7A3E94">
      <w:start w:val="1"/>
      <w:numFmt w:val="lowerRoman"/>
      <w:lvlText w:val="%9"/>
      <w:lvlJc w:val="left"/>
      <w:pPr>
        <w:ind w:left="6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18"/>
    <w:rsid w:val="000551C7"/>
    <w:rsid w:val="0019051B"/>
    <w:rsid w:val="00251C04"/>
    <w:rsid w:val="00500E4D"/>
    <w:rsid w:val="00505BA6"/>
    <w:rsid w:val="00557EE3"/>
    <w:rsid w:val="00620237"/>
    <w:rsid w:val="006237A1"/>
    <w:rsid w:val="00663870"/>
    <w:rsid w:val="009824DA"/>
    <w:rsid w:val="00985818"/>
    <w:rsid w:val="009E6FA1"/>
    <w:rsid w:val="00A5266B"/>
    <w:rsid w:val="00AA389C"/>
    <w:rsid w:val="00AB5C9A"/>
    <w:rsid w:val="00B12CD2"/>
    <w:rsid w:val="00C243FE"/>
    <w:rsid w:val="00C31FA3"/>
    <w:rsid w:val="00C47E43"/>
    <w:rsid w:val="00C97591"/>
    <w:rsid w:val="00CC5326"/>
    <w:rsid w:val="00DB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7313E"/>
  <w15:docId w15:val="{BE98D03D-D179-43DD-825E-E83EBB93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5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3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9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123B1-6573-4DFA-87A8-FC289ED5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Александровна Антропова</dc:creator>
  <cp:lastModifiedBy>Кравчук Т.Ю.</cp:lastModifiedBy>
  <cp:revision>2</cp:revision>
  <cp:lastPrinted>2020-11-23T02:17:00Z</cp:lastPrinted>
  <dcterms:created xsi:type="dcterms:W3CDTF">2020-12-07T03:00:00Z</dcterms:created>
  <dcterms:modified xsi:type="dcterms:W3CDTF">2020-12-07T03:00:00Z</dcterms:modified>
</cp:coreProperties>
</file>