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9C" w:rsidRPr="00471701" w:rsidRDefault="00F11C9C" w:rsidP="00F11C9C">
      <w:pPr>
        <w:spacing w:after="0" w:line="240" w:lineRule="auto"/>
        <w:jc w:val="center"/>
        <w:rPr>
          <w:rFonts w:ascii="Times New Roman" w:eastAsia="Times New Roman" w:hAnsi="Times New Roman" w:cs="Times New Roman"/>
          <w:b/>
          <w:sz w:val="28"/>
          <w:szCs w:val="28"/>
          <w:lang w:eastAsia="ru-RU"/>
        </w:rPr>
      </w:pPr>
      <w:r w:rsidRPr="00471701">
        <w:rPr>
          <w:rFonts w:ascii="Tms Rmn" w:eastAsiaTheme="minorEastAsia" w:hAnsi="Tms Rmn" w:cs="Times New Roman"/>
          <w:noProof/>
          <w:sz w:val="28"/>
          <w:szCs w:val="20"/>
          <w:lang w:eastAsia="ru-RU"/>
        </w:rPr>
        <w:drawing>
          <wp:inline distT="0" distB="0" distL="0" distR="0" wp14:anchorId="0D1ED480" wp14:editId="72CAE453">
            <wp:extent cx="769620" cy="1285240"/>
            <wp:effectExtent l="0" t="0" r="0" b="0"/>
            <wp:docPr id="8" name="Рисунок 8"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F11C9C" w:rsidRPr="00471701" w:rsidRDefault="00F11C9C" w:rsidP="00F11C9C">
      <w:pPr>
        <w:spacing w:after="0" w:line="240" w:lineRule="auto"/>
        <w:ind w:firstLine="720"/>
        <w:jc w:val="center"/>
        <w:rPr>
          <w:rFonts w:ascii="Times New Roman" w:eastAsia="Times New Roman" w:hAnsi="Times New Roman" w:cs="Times New Roman"/>
          <w:b/>
          <w:sz w:val="36"/>
          <w:szCs w:val="36"/>
          <w:lang w:eastAsia="ru-RU"/>
        </w:rPr>
      </w:pPr>
      <w:r w:rsidRPr="00471701">
        <w:rPr>
          <w:rFonts w:ascii="Times New Roman" w:eastAsia="Times New Roman" w:hAnsi="Times New Roman" w:cs="Times New Roman"/>
          <w:b/>
          <w:sz w:val="36"/>
          <w:szCs w:val="36"/>
          <w:lang w:eastAsia="ru-RU"/>
        </w:rPr>
        <w:t>Иркутская область</w:t>
      </w:r>
    </w:p>
    <w:p w:rsidR="00F11C9C" w:rsidRPr="00471701" w:rsidRDefault="00F11C9C" w:rsidP="00F11C9C">
      <w:pPr>
        <w:spacing w:after="0" w:line="240" w:lineRule="auto"/>
        <w:ind w:firstLine="720"/>
        <w:jc w:val="center"/>
        <w:rPr>
          <w:rFonts w:ascii="Times New Roman" w:eastAsia="Times New Roman" w:hAnsi="Times New Roman" w:cs="Times New Roman"/>
          <w:b/>
          <w:sz w:val="36"/>
          <w:szCs w:val="36"/>
          <w:lang w:eastAsia="ru-RU"/>
        </w:rPr>
      </w:pPr>
      <w:r w:rsidRPr="00471701">
        <w:rPr>
          <w:rFonts w:ascii="Times New Roman" w:eastAsia="Times New Roman" w:hAnsi="Times New Roman" w:cs="Times New Roman"/>
          <w:b/>
          <w:sz w:val="36"/>
          <w:szCs w:val="36"/>
          <w:lang w:eastAsia="ru-RU"/>
        </w:rPr>
        <w:t>Усть-Кутское муниципальное образование</w:t>
      </w:r>
    </w:p>
    <w:p w:rsidR="00F11C9C" w:rsidRPr="00471701" w:rsidRDefault="00F11C9C" w:rsidP="00F11C9C">
      <w:pPr>
        <w:spacing w:after="0" w:line="240" w:lineRule="auto"/>
        <w:ind w:firstLine="720"/>
        <w:jc w:val="center"/>
        <w:rPr>
          <w:rFonts w:ascii="Times New Roman" w:eastAsia="Times New Roman" w:hAnsi="Times New Roman" w:cs="Times New Roman"/>
          <w:b/>
          <w:sz w:val="40"/>
          <w:szCs w:val="40"/>
          <w:lang w:eastAsia="ru-RU"/>
        </w:rPr>
      </w:pPr>
      <w:r w:rsidRPr="00471701">
        <w:rPr>
          <w:rFonts w:ascii="Times New Roman" w:eastAsia="Times New Roman" w:hAnsi="Times New Roman" w:cs="Times New Roman"/>
          <w:b/>
          <w:sz w:val="40"/>
          <w:szCs w:val="40"/>
          <w:lang w:eastAsia="ru-RU"/>
        </w:rPr>
        <w:t>АДМИНИСТРАЦИЯ</w:t>
      </w:r>
    </w:p>
    <w:p w:rsidR="00F11C9C" w:rsidRPr="00471701" w:rsidRDefault="00F11C9C" w:rsidP="00F11C9C">
      <w:pPr>
        <w:spacing w:after="0" w:line="240" w:lineRule="auto"/>
        <w:ind w:firstLine="720"/>
        <w:jc w:val="center"/>
        <w:rPr>
          <w:rFonts w:ascii="Times New Roman" w:eastAsia="Times New Roman" w:hAnsi="Times New Roman" w:cs="Times New Roman"/>
          <w:b/>
          <w:sz w:val="32"/>
          <w:szCs w:val="32"/>
          <w:lang w:eastAsia="ru-RU"/>
        </w:rPr>
      </w:pPr>
    </w:p>
    <w:p w:rsidR="00F11C9C" w:rsidRPr="00471701" w:rsidRDefault="00F11C9C" w:rsidP="00F11C9C">
      <w:pPr>
        <w:spacing w:after="0" w:line="240" w:lineRule="auto"/>
        <w:ind w:firstLine="720"/>
        <w:jc w:val="center"/>
        <w:rPr>
          <w:rFonts w:ascii="Times New Roman" w:eastAsia="Times New Roman" w:hAnsi="Times New Roman" w:cs="Times New Roman"/>
          <w:b/>
          <w:sz w:val="36"/>
          <w:szCs w:val="36"/>
          <w:lang w:eastAsia="ru-RU"/>
        </w:rPr>
      </w:pPr>
      <w:r w:rsidRPr="00471701">
        <w:rPr>
          <w:rFonts w:ascii="Times New Roman" w:eastAsia="Times New Roman" w:hAnsi="Times New Roman" w:cs="Times New Roman"/>
          <w:b/>
          <w:sz w:val="36"/>
          <w:szCs w:val="36"/>
          <w:lang w:eastAsia="ru-RU"/>
        </w:rPr>
        <w:t>ПОСТАНОВЛЕНИЕ</w:t>
      </w:r>
    </w:p>
    <w:p w:rsidR="00F11C9C" w:rsidRPr="00471701" w:rsidRDefault="00F11C9C" w:rsidP="00F11C9C">
      <w:pPr>
        <w:spacing w:after="0" w:line="240" w:lineRule="auto"/>
        <w:ind w:firstLine="720"/>
        <w:jc w:val="both"/>
        <w:rPr>
          <w:rFonts w:ascii="Times New Roman" w:eastAsia="Times New Roman" w:hAnsi="Times New Roman" w:cs="Times New Roman"/>
          <w:sz w:val="28"/>
          <w:szCs w:val="28"/>
          <w:lang w:eastAsia="ru-RU"/>
        </w:rPr>
      </w:pPr>
    </w:p>
    <w:p w:rsidR="00F11C9C" w:rsidRPr="00471701" w:rsidRDefault="00F11C9C" w:rsidP="00F11C9C">
      <w:pPr>
        <w:spacing w:after="0" w:line="240" w:lineRule="auto"/>
        <w:ind w:firstLine="720"/>
        <w:jc w:val="both"/>
        <w:rPr>
          <w:rFonts w:ascii="Times New Roman" w:eastAsia="Times New Roman" w:hAnsi="Times New Roman" w:cs="Times New Roman"/>
          <w:sz w:val="28"/>
          <w:szCs w:val="28"/>
          <w:lang w:eastAsia="ru-RU"/>
        </w:rPr>
      </w:pPr>
    </w:p>
    <w:p w:rsidR="00F11C9C" w:rsidRPr="00471701" w:rsidRDefault="00F11C9C" w:rsidP="00F11C9C">
      <w:pPr>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0"/>
          <w:lang w:eastAsia="ru-RU"/>
        </w:rPr>
        <w:t>от «    »                 2019  г.</w:t>
      </w:r>
      <w:r w:rsidRPr="00471701">
        <w:rPr>
          <w:rFonts w:ascii="Times New Roman" w:eastAsia="Times New Roman" w:hAnsi="Times New Roman" w:cs="Times New Roman"/>
          <w:sz w:val="28"/>
          <w:szCs w:val="20"/>
          <w:lang w:eastAsia="ru-RU"/>
        </w:rPr>
        <w:tab/>
        <w:t xml:space="preserve">                                                               № </w:t>
      </w:r>
    </w:p>
    <w:p w:rsidR="00F11C9C" w:rsidRPr="00471701" w:rsidRDefault="00F11C9C" w:rsidP="00F11C9C">
      <w:pPr>
        <w:spacing w:after="0" w:line="240" w:lineRule="auto"/>
        <w:ind w:firstLine="720"/>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 Усть-Кут</w:t>
      </w: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71701">
        <w:rPr>
          <w:rFonts w:ascii="Times New Roman" w:eastAsiaTheme="minorEastAsia" w:hAnsi="Times New Roman" w:cs="Times New Roman"/>
          <w:bCs/>
          <w:sz w:val="28"/>
          <w:szCs w:val="28"/>
          <w:lang w:eastAsia="ru-RU"/>
        </w:rPr>
        <w:t>Об утверждении административного</w:t>
      </w: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71701">
        <w:rPr>
          <w:rFonts w:ascii="Times New Roman" w:eastAsiaTheme="minorEastAsia" w:hAnsi="Times New Roman" w:cs="Times New Roman"/>
          <w:bCs/>
          <w:sz w:val="28"/>
          <w:szCs w:val="28"/>
          <w:lang w:eastAsia="ru-RU"/>
        </w:rPr>
        <w:t xml:space="preserve">регламента по предоставлению </w:t>
      </w: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71701">
        <w:rPr>
          <w:rFonts w:ascii="Times New Roman" w:eastAsiaTheme="minorEastAsia" w:hAnsi="Times New Roman" w:cs="Times New Roman"/>
          <w:bCs/>
          <w:sz w:val="28"/>
          <w:szCs w:val="28"/>
          <w:lang w:eastAsia="ru-RU"/>
        </w:rPr>
        <w:t xml:space="preserve">муниципальной услуги «Выдача </w:t>
      </w: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71701">
        <w:rPr>
          <w:rFonts w:ascii="Times New Roman" w:eastAsiaTheme="minorEastAsia" w:hAnsi="Times New Roman" w:cs="Times New Roman"/>
          <w:bCs/>
          <w:sz w:val="28"/>
          <w:szCs w:val="28"/>
          <w:lang w:eastAsia="ru-RU"/>
        </w:rPr>
        <w:t xml:space="preserve">градостроительного плана земельного </w:t>
      </w: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71701">
        <w:rPr>
          <w:rFonts w:ascii="Times New Roman" w:eastAsiaTheme="minorEastAsia" w:hAnsi="Times New Roman" w:cs="Times New Roman"/>
          <w:bCs/>
          <w:sz w:val="28"/>
          <w:szCs w:val="28"/>
          <w:lang w:eastAsia="ru-RU"/>
        </w:rPr>
        <w:t xml:space="preserve">участка, расположенного на территории </w:t>
      </w:r>
    </w:p>
    <w:p w:rsidR="00F11C9C" w:rsidRPr="00471701" w:rsidRDefault="00F11C9C" w:rsidP="00F11C9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471701">
        <w:rPr>
          <w:rFonts w:ascii="Times New Roman" w:eastAsiaTheme="minorEastAsia" w:hAnsi="Times New Roman" w:cs="Times New Roman"/>
          <w:bCs/>
          <w:sz w:val="28"/>
          <w:szCs w:val="28"/>
          <w:lang w:eastAsia="ru-RU"/>
        </w:rPr>
        <w:t>Усть-Кутского муниципального образования»</w:t>
      </w:r>
    </w:p>
    <w:p w:rsidR="00F11C9C" w:rsidRPr="00471701" w:rsidRDefault="00F11C9C" w:rsidP="00F11C9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1C9C" w:rsidRPr="00471701" w:rsidRDefault="00F11C9C" w:rsidP="00F11C9C">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eastAsiaTheme="minorEastAsia" w:hAnsi="Times New Roman" w:cs="Times New Roman"/>
          <w:sz w:val="28"/>
          <w:szCs w:val="28"/>
          <w:lang w:eastAsia="ru-RU"/>
        </w:rPr>
        <w:tab/>
      </w:r>
      <w:r w:rsidRPr="00471701">
        <w:rPr>
          <w:rFonts w:ascii="Times New Roman" w:hAnsi="Times New Roman" w:cs="Times New Roman"/>
          <w:sz w:val="28"/>
          <w:szCs w:val="28"/>
        </w:rPr>
        <w:t xml:space="preserve">В целях повышения качества и доступности предоставления муниципальных услуг в Усть-Кутском муниципальном образовании, </w:t>
      </w:r>
      <w:r w:rsidRPr="00471701">
        <w:rPr>
          <w:rFonts w:ascii="Times New Roman" w:eastAsiaTheme="minorEastAsia" w:hAnsi="Times New Roman" w:cs="Times New Roman"/>
          <w:sz w:val="28"/>
          <w:szCs w:val="28"/>
          <w:lang w:eastAsia="ru-RU"/>
        </w:rPr>
        <w:t>повышения уровня удовлетворенности населения качеством предоставления муниципальных услуг</w:t>
      </w:r>
      <w:r w:rsidRPr="00471701">
        <w:rPr>
          <w:rFonts w:ascii="Times New Roman" w:hAnsi="Times New Roman" w:cs="Times New Roman"/>
          <w:sz w:val="28"/>
          <w:szCs w:val="28"/>
        </w:rPr>
        <w:t xml:space="preserve">, обеспечения реализации прав граждан и юридических лиц на обращение в органы местного самоуправления, руководствуясь Градостроительным </w:t>
      </w:r>
      <w:hyperlink r:id="rId8" w:history="1">
        <w:r w:rsidRPr="00471701">
          <w:rPr>
            <w:rFonts w:ascii="Times New Roman" w:hAnsi="Times New Roman" w:cs="Times New Roman"/>
            <w:color w:val="0000FF"/>
            <w:sz w:val="28"/>
            <w:szCs w:val="28"/>
          </w:rPr>
          <w:t>кодексом</w:t>
        </w:r>
      </w:hyperlink>
      <w:r w:rsidRPr="00471701">
        <w:rPr>
          <w:rFonts w:ascii="Times New Roman" w:hAnsi="Times New Roman" w:cs="Times New Roman"/>
          <w:sz w:val="28"/>
          <w:szCs w:val="28"/>
        </w:rPr>
        <w:t xml:space="preserve"> Российской Федерации, Федеральным </w:t>
      </w:r>
      <w:hyperlink r:id="rId9" w:history="1">
        <w:r w:rsidRPr="00471701">
          <w:rPr>
            <w:rFonts w:ascii="Times New Roman" w:hAnsi="Times New Roman" w:cs="Times New Roman"/>
            <w:sz w:val="28"/>
            <w:szCs w:val="28"/>
          </w:rPr>
          <w:t>законом</w:t>
        </w:r>
      </w:hyperlink>
      <w:r w:rsidRPr="0047170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471701">
          <w:rPr>
            <w:rFonts w:ascii="Times New Roman" w:hAnsi="Times New Roman" w:cs="Times New Roman"/>
            <w:sz w:val="28"/>
            <w:szCs w:val="28"/>
          </w:rPr>
          <w:t>законом</w:t>
        </w:r>
      </w:hyperlink>
      <w:r w:rsidRPr="0047170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1" w:history="1">
        <w:r w:rsidRPr="00471701">
          <w:rPr>
            <w:rFonts w:ascii="Times New Roman" w:hAnsi="Times New Roman" w:cs="Times New Roman"/>
            <w:sz w:val="28"/>
            <w:szCs w:val="28"/>
          </w:rPr>
          <w:t>статьей 48</w:t>
        </w:r>
      </w:hyperlink>
      <w:r w:rsidRPr="00471701">
        <w:rPr>
          <w:rFonts w:ascii="Times New Roman" w:hAnsi="Times New Roman" w:cs="Times New Roman"/>
          <w:sz w:val="28"/>
          <w:szCs w:val="28"/>
        </w:rPr>
        <w:t xml:space="preserve"> Устава </w:t>
      </w:r>
      <w:r w:rsidRPr="00471701">
        <w:rPr>
          <w:rFonts w:ascii="Times New Roman" w:eastAsiaTheme="minorEastAsia" w:hAnsi="Times New Roman" w:cs="Times New Roman"/>
          <w:sz w:val="28"/>
          <w:szCs w:val="28"/>
          <w:lang w:eastAsia="ru-RU"/>
        </w:rPr>
        <w:t>Усть-Кутского муниципального образования</w:t>
      </w:r>
      <w:r w:rsidRPr="00471701">
        <w:rPr>
          <w:rFonts w:ascii="Times New Roman" w:hAnsi="Times New Roman" w:cs="Times New Roman"/>
          <w:sz w:val="28"/>
          <w:szCs w:val="28"/>
        </w:rPr>
        <w:t xml:space="preserve">, </w:t>
      </w:r>
    </w:p>
    <w:p w:rsidR="00F11C9C" w:rsidRPr="00471701" w:rsidRDefault="00F11C9C" w:rsidP="00F11C9C">
      <w:pPr>
        <w:autoSpaceDE w:val="0"/>
        <w:autoSpaceDN w:val="0"/>
        <w:adjustRightInd w:val="0"/>
        <w:spacing w:after="0" w:line="240" w:lineRule="auto"/>
        <w:ind w:firstLine="540"/>
        <w:jc w:val="both"/>
        <w:rPr>
          <w:rFonts w:ascii="Times New Roman" w:hAnsi="Times New Roman" w:cs="Times New Roman"/>
          <w:sz w:val="28"/>
          <w:szCs w:val="28"/>
        </w:rPr>
      </w:pPr>
    </w:p>
    <w:p w:rsidR="00F11C9C" w:rsidRPr="00471701" w:rsidRDefault="00F11C9C" w:rsidP="00F11C9C">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ПОСТАНОВЛЯЮ:</w:t>
      </w:r>
    </w:p>
    <w:p w:rsidR="00F11C9C" w:rsidRPr="00471701" w:rsidRDefault="00F11C9C" w:rsidP="00F11C9C">
      <w:pPr>
        <w:autoSpaceDE w:val="0"/>
        <w:autoSpaceDN w:val="0"/>
        <w:adjustRightInd w:val="0"/>
        <w:spacing w:after="0" w:line="240" w:lineRule="auto"/>
        <w:jc w:val="both"/>
        <w:outlineLvl w:val="0"/>
        <w:rPr>
          <w:rFonts w:ascii="Times New Roman" w:hAnsi="Times New Roman" w:cs="Times New Roman"/>
          <w:sz w:val="28"/>
          <w:szCs w:val="28"/>
        </w:rPr>
      </w:pPr>
    </w:p>
    <w:p w:rsidR="00F11C9C" w:rsidRPr="00471701" w:rsidRDefault="00F11C9C" w:rsidP="00F11C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1701">
        <w:rPr>
          <w:rFonts w:ascii="Times New Roman" w:hAnsi="Times New Roman" w:cs="Times New Roman"/>
          <w:sz w:val="28"/>
          <w:szCs w:val="28"/>
        </w:rPr>
        <w:t xml:space="preserve">1. Утвердить прилагаемый Административный </w:t>
      </w:r>
      <w:hyperlink r:id="rId12" w:history="1">
        <w:r w:rsidRPr="00471701">
          <w:rPr>
            <w:rFonts w:ascii="Times New Roman" w:hAnsi="Times New Roman" w:cs="Times New Roman"/>
            <w:sz w:val="28"/>
            <w:szCs w:val="28"/>
          </w:rPr>
          <w:t>регламент</w:t>
        </w:r>
      </w:hyperlink>
      <w:r w:rsidRPr="00471701">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расположенного на территории Усть-Кутского муниципального образования» </w:t>
      </w:r>
      <w:r w:rsidRPr="00471701">
        <w:rPr>
          <w:rFonts w:ascii="Times New Roman" w:eastAsiaTheme="minorEastAsia" w:hAnsi="Times New Roman" w:cs="Times New Roman"/>
          <w:sz w:val="28"/>
          <w:szCs w:val="28"/>
          <w:lang w:eastAsia="ru-RU"/>
        </w:rPr>
        <w:t xml:space="preserve">согласно приложению к </w:t>
      </w:r>
      <w:r w:rsidRPr="00471701">
        <w:rPr>
          <w:rFonts w:ascii="Times New Roman" w:eastAsiaTheme="minorEastAsia" w:hAnsi="Times New Roman" w:cs="Times New Roman"/>
          <w:color w:val="000000" w:themeColor="text1"/>
          <w:sz w:val="28"/>
          <w:szCs w:val="28"/>
          <w:lang w:eastAsia="ru-RU"/>
        </w:rPr>
        <w:t>настоящему</w:t>
      </w:r>
      <w:r w:rsidRPr="00471701">
        <w:rPr>
          <w:rFonts w:ascii="Times New Roman" w:eastAsiaTheme="minorEastAsia" w:hAnsi="Times New Roman" w:cs="Times New Roman"/>
          <w:sz w:val="28"/>
          <w:szCs w:val="28"/>
          <w:lang w:eastAsia="ru-RU"/>
        </w:rPr>
        <w:t xml:space="preserve"> постановлению.</w:t>
      </w:r>
    </w:p>
    <w:p w:rsidR="00F11C9C" w:rsidRPr="00471701" w:rsidRDefault="00F11C9C" w:rsidP="00F11C9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11C9C" w:rsidRPr="00471701" w:rsidRDefault="00F11C9C" w:rsidP="00F11C9C">
      <w:pPr>
        <w:autoSpaceDE w:val="0"/>
        <w:autoSpaceDN w:val="0"/>
        <w:adjustRightInd w:val="0"/>
        <w:spacing w:after="0" w:line="240" w:lineRule="auto"/>
        <w:jc w:val="both"/>
        <w:rPr>
          <w:rFonts w:ascii="Times New Roman" w:hAnsi="Times New Roman" w:cs="Times New Roman"/>
          <w:sz w:val="28"/>
          <w:szCs w:val="28"/>
        </w:rPr>
      </w:pPr>
    </w:p>
    <w:p w:rsidR="00F11C9C" w:rsidRPr="00471701" w:rsidRDefault="00F11C9C" w:rsidP="00F11C9C">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r w:rsidRPr="00471701">
        <w:rPr>
          <w:rFonts w:ascii="Times New Roman" w:hAnsi="Times New Roman" w:cs="Times New Roman"/>
          <w:sz w:val="28"/>
          <w:szCs w:val="28"/>
        </w:rPr>
        <w:t xml:space="preserve">2. Признать утратившим силу постановление Администрации Усть-Кутского муниципального образования от 25.12.2015г. № 1252-п «Об утверждении административного регламента предоставления муниципальной </w:t>
      </w:r>
      <w:r w:rsidRPr="00471701">
        <w:rPr>
          <w:rFonts w:ascii="Times New Roman" w:hAnsi="Times New Roman" w:cs="Times New Roman"/>
          <w:sz w:val="28"/>
          <w:szCs w:val="28"/>
        </w:rPr>
        <w:lastRenderedPageBreak/>
        <w:t>услуги «Выдача градостроительного плана земельного участка, расположенного на территории Усть-Кутского муниципального образования</w:t>
      </w:r>
      <w:r w:rsidRPr="00471701">
        <w:rPr>
          <w:rFonts w:ascii="Times New Roman" w:eastAsiaTheme="minorEastAsia" w:hAnsi="Times New Roman" w:cs="Times New Roman"/>
          <w:bCs/>
          <w:sz w:val="28"/>
          <w:szCs w:val="28"/>
          <w:lang w:eastAsia="ru-RU"/>
        </w:rPr>
        <w:t>».</w:t>
      </w:r>
    </w:p>
    <w:p w:rsidR="00F11C9C" w:rsidRPr="00471701" w:rsidRDefault="00F11C9C" w:rsidP="00F11C9C">
      <w:pPr>
        <w:autoSpaceDE w:val="0"/>
        <w:autoSpaceDN w:val="0"/>
        <w:adjustRightInd w:val="0"/>
        <w:spacing w:after="0" w:line="240" w:lineRule="auto"/>
        <w:ind w:firstLine="540"/>
        <w:jc w:val="both"/>
        <w:rPr>
          <w:rFonts w:ascii="Times New Roman" w:eastAsiaTheme="minorEastAsia" w:hAnsi="Times New Roman" w:cs="Times New Roman"/>
          <w:bCs/>
          <w:sz w:val="28"/>
          <w:szCs w:val="28"/>
          <w:lang w:eastAsia="ru-RU"/>
        </w:rPr>
      </w:pPr>
    </w:p>
    <w:p w:rsidR="00F11C9C" w:rsidRPr="00471701" w:rsidRDefault="00F11C9C" w:rsidP="00F11C9C">
      <w:pPr>
        <w:autoSpaceDE w:val="0"/>
        <w:autoSpaceDN w:val="0"/>
        <w:adjustRightInd w:val="0"/>
        <w:spacing w:after="0" w:line="240" w:lineRule="auto"/>
        <w:ind w:firstLine="540"/>
        <w:jc w:val="both"/>
        <w:rPr>
          <w:rFonts w:ascii="Times New Roman" w:hAnsi="Times New Roman" w:cs="Times New Roman"/>
          <w:sz w:val="28"/>
          <w:szCs w:val="28"/>
        </w:rPr>
      </w:pPr>
    </w:p>
    <w:p w:rsidR="00F11C9C" w:rsidRPr="00471701" w:rsidRDefault="00F11C9C" w:rsidP="00F11C9C">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3" w:history="1">
        <w:r w:rsidRPr="00471701">
          <w:rPr>
            <w:rFonts w:ascii="Times New Roman" w:hAnsi="Times New Roman" w:cs="Times New Roman"/>
            <w:color w:val="0000FF"/>
            <w:sz w:val="28"/>
            <w:szCs w:val="28"/>
            <w:u w:val="single"/>
            <w:lang w:val="en-US"/>
          </w:rPr>
          <w:t>www</w:t>
        </w:r>
        <w:r w:rsidRPr="00471701">
          <w:rPr>
            <w:rFonts w:ascii="Times New Roman" w:hAnsi="Times New Roman" w:cs="Times New Roman"/>
            <w:color w:val="0000FF"/>
            <w:sz w:val="28"/>
            <w:szCs w:val="28"/>
            <w:u w:val="single"/>
          </w:rPr>
          <w:t>.</w:t>
        </w:r>
        <w:r w:rsidRPr="00471701">
          <w:rPr>
            <w:rFonts w:ascii="Times New Roman" w:hAnsi="Times New Roman" w:cs="Times New Roman"/>
            <w:color w:val="0000FF"/>
            <w:sz w:val="28"/>
            <w:szCs w:val="28"/>
            <w:u w:val="single"/>
            <w:lang w:val="en-US"/>
          </w:rPr>
          <w:t>admin</w:t>
        </w:r>
        <w:r w:rsidRPr="00471701">
          <w:rPr>
            <w:rFonts w:ascii="Times New Roman" w:hAnsi="Times New Roman" w:cs="Times New Roman"/>
            <w:color w:val="0000FF"/>
            <w:sz w:val="28"/>
            <w:szCs w:val="28"/>
            <w:u w:val="single"/>
          </w:rPr>
          <w:t>-</w:t>
        </w:r>
        <w:r w:rsidRPr="00471701">
          <w:rPr>
            <w:rFonts w:ascii="Times New Roman" w:hAnsi="Times New Roman" w:cs="Times New Roman"/>
            <w:color w:val="0000FF"/>
            <w:sz w:val="28"/>
            <w:szCs w:val="28"/>
            <w:u w:val="single"/>
            <w:lang w:val="en-US"/>
          </w:rPr>
          <w:t>ukmo</w:t>
        </w:r>
        <w:r w:rsidRPr="00471701">
          <w:rPr>
            <w:rFonts w:ascii="Times New Roman" w:hAnsi="Times New Roman" w:cs="Times New Roman"/>
            <w:color w:val="0000FF"/>
            <w:sz w:val="28"/>
            <w:szCs w:val="28"/>
            <w:u w:val="single"/>
          </w:rPr>
          <w:t>.</w:t>
        </w:r>
        <w:r w:rsidRPr="00471701">
          <w:rPr>
            <w:rFonts w:ascii="Times New Roman" w:hAnsi="Times New Roman" w:cs="Times New Roman"/>
            <w:color w:val="0000FF"/>
            <w:sz w:val="28"/>
            <w:szCs w:val="28"/>
            <w:u w:val="single"/>
            <w:lang w:val="en-US"/>
          </w:rPr>
          <w:t>ru</w:t>
        </w:r>
      </w:hyperlink>
      <w:r w:rsidRPr="00471701">
        <w:rPr>
          <w:rFonts w:ascii="Times New Roman" w:hAnsi="Times New Roman" w:cs="Times New Roman"/>
          <w:sz w:val="28"/>
          <w:szCs w:val="28"/>
        </w:rPr>
        <w:t>).</w:t>
      </w:r>
    </w:p>
    <w:p w:rsidR="00F11C9C" w:rsidRPr="00471701" w:rsidRDefault="00F11C9C" w:rsidP="00F11C9C">
      <w:pPr>
        <w:spacing w:after="0" w:line="240" w:lineRule="auto"/>
        <w:ind w:firstLine="720"/>
        <w:jc w:val="both"/>
        <w:rPr>
          <w:rFonts w:ascii="Times New Roman" w:eastAsiaTheme="minorEastAsia" w:hAnsi="Times New Roman" w:cs="Times New Roman"/>
          <w:sz w:val="28"/>
          <w:szCs w:val="28"/>
          <w:lang w:eastAsia="ru-RU"/>
        </w:rPr>
      </w:pPr>
    </w:p>
    <w:p w:rsidR="00F11C9C" w:rsidRPr="00471701" w:rsidRDefault="00F11C9C" w:rsidP="00F11C9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1701">
        <w:rPr>
          <w:rFonts w:ascii="Times New Roman" w:eastAsiaTheme="minorEastAsia" w:hAnsi="Times New Roman" w:cs="Times New Roman"/>
          <w:sz w:val="28"/>
          <w:szCs w:val="28"/>
          <w:lang w:eastAsia="ru-RU"/>
        </w:rPr>
        <w:t>4. Контроль за исполнением настоящего постановления возложить на начальника отдела архитектуры и градостроительства Администрации Усть-Кутского муниципального образования Тимоховскую И.Ю.</w:t>
      </w:r>
    </w:p>
    <w:p w:rsidR="00F11C9C" w:rsidRPr="00471701" w:rsidRDefault="00F11C9C" w:rsidP="00F11C9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11C9C" w:rsidRPr="00471701" w:rsidRDefault="00F11C9C" w:rsidP="00F11C9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11C9C" w:rsidRPr="00471701" w:rsidRDefault="00F11C9C" w:rsidP="00F11C9C">
      <w:pPr>
        <w:spacing w:after="0" w:line="240" w:lineRule="auto"/>
        <w:jc w:val="both"/>
        <w:rPr>
          <w:rFonts w:ascii="Times New Roman" w:eastAsia="Times New Roman" w:hAnsi="Times New Roman" w:cs="Times New Roman"/>
          <w:b/>
          <w:sz w:val="28"/>
          <w:szCs w:val="28"/>
          <w:lang w:eastAsia="ru-RU"/>
        </w:rPr>
      </w:pPr>
      <w:r w:rsidRPr="00471701">
        <w:rPr>
          <w:rFonts w:ascii="Times New Roman" w:eastAsia="Times New Roman" w:hAnsi="Times New Roman" w:cs="Times New Roman"/>
          <w:b/>
          <w:sz w:val="28"/>
          <w:szCs w:val="28"/>
          <w:lang w:eastAsia="ru-RU"/>
        </w:rPr>
        <w:t>Мэр Усть-Кутского</w:t>
      </w:r>
    </w:p>
    <w:p w:rsidR="00F11C9C" w:rsidRPr="00471701" w:rsidRDefault="00F11C9C" w:rsidP="00F11C9C">
      <w:pPr>
        <w:spacing w:after="0" w:line="240" w:lineRule="auto"/>
        <w:jc w:val="both"/>
        <w:rPr>
          <w:rFonts w:ascii="Times New Roman" w:eastAsia="Times New Roman" w:hAnsi="Times New Roman" w:cs="Times New Roman"/>
          <w:b/>
          <w:sz w:val="28"/>
          <w:szCs w:val="28"/>
          <w:lang w:eastAsia="ru-RU"/>
        </w:rPr>
      </w:pPr>
      <w:r w:rsidRPr="00471701">
        <w:rPr>
          <w:rFonts w:ascii="Times New Roman" w:eastAsia="Times New Roman" w:hAnsi="Times New Roman" w:cs="Times New Roman"/>
          <w:b/>
          <w:sz w:val="28"/>
          <w:szCs w:val="28"/>
          <w:lang w:eastAsia="ru-RU"/>
        </w:rPr>
        <w:t>муниципального образования                                                   Т.А. Климина</w:t>
      </w:r>
    </w:p>
    <w:p w:rsidR="00F11C9C" w:rsidRPr="00471701" w:rsidRDefault="00F11C9C" w:rsidP="00F11C9C">
      <w:pPr>
        <w:spacing w:after="0" w:line="240" w:lineRule="auto"/>
        <w:jc w:val="both"/>
        <w:rPr>
          <w:rFonts w:ascii="Times New Roman" w:eastAsia="Times New Roman" w:hAnsi="Times New Roman" w:cs="Times New Roman"/>
          <w:sz w:val="28"/>
          <w:szCs w:val="28"/>
          <w:lang w:eastAsia="ru-RU"/>
        </w:rPr>
      </w:pPr>
    </w:p>
    <w:p w:rsidR="00F11C9C" w:rsidRPr="00471701" w:rsidRDefault="00F11C9C" w:rsidP="00F11C9C">
      <w:pPr>
        <w:spacing w:after="0" w:line="240" w:lineRule="auto"/>
        <w:jc w:val="both"/>
        <w:rPr>
          <w:rFonts w:ascii="Times New Roman" w:eastAsia="Times New Roman" w:hAnsi="Times New Roman" w:cs="Times New Roman"/>
          <w:sz w:val="28"/>
          <w:szCs w:val="28"/>
          <w:lang w:eastAsia="ru-RU"/>
        </w:rPr>
      </w:pPr>
    </w:p>
    <w:p w:rsidR="00F11C9C" w:rsidRPr="00471701" w:rsidRDefault="00F11C9C" w:rsidP="00F11C9C">
      <w:pPr>
        <w:spacing w:after="0" w:line="240" w:lineRule="auto"/>
        <w:jc w:val="both"/>
        <w:rPr>
          <w:rFonts w:ascii="Times New Roman" w:eastAsia="Times New Roman" w:hAnsi="Times New Roman" w:cs="Times New Roman"/>
          <w:sz w:val="28"/>
          <w:szCs w:val="28"/>
          <w:lang w:eastAsia="ru-RU"/>
        </w:rPr>
      </w:pPr>
    </w:p>
    <w:p w:rsidR="00F11C9C" w:rsidRPr="00471701" w:rsidRDefault="00F11C9C" w:rsidP="00F11C9C">
      <w:pPr>
        <w:spacing w:after="0" w:line="240" w:lineRule="auto"/>
        <w:jc w:val="both"/>
        <w:rPr>
          <w:rFonts w:ascii="Times New Roman" w:eastAsia="Times New Roman" w:hAnsi="Times New Roman" w:cs="Times New Roman"/>
          <w:sz w:val="28"/>
          <w:szCs w:val="28"/>
          <w:lang w:eastAsia="ru-RU"/>
        </w:rPr>
      </w:pPr>
    </w:p>
    <w:p w:rsidR="00F11C9C" w:rsidRPr="00471701" w:rsidRDefault="00F11C9C" w:rsidP="00F11C9C">
      <w:pPr>
        <w:spacing w:after="0" w:line="240" w:lineRule="auto"/>
        <w:ind w:firstLine="720"/>
        <w:jc w:val="both"/>
        <w:rPr>
          <w:rFonts w:eastAsiaTheme="minorEastAsia" w:cs="Times New Roman"/>
          <w:sz w:val="28"/>
          <w:szCs w:val="20"/>
          <w:lang w:eastAsia="ru-RU"/>
        </w:rPr>
      </w:pPr>
    </w:p>
    <w:p w:rsidR="00F11C9C" w:rsidRPr="00471701" w:rsidRDefault="00F11C9C" w:rsidP="00F11C9C">
      <w:pPr>
        <w:spacing w:after="0" w:line="240" w:lineRule="auto"/>
        <w:ind w:firstLine="720"/>
        <w:jc w:val="both"/>
        <w:rPr>
          <w:rFonts w:eastAsiaTheme="minorEastAsia" w:cs="Times New Roman"/>
          <w:sz w:val="28"/>
          <w:szCs w:val="20"/>
          <w:lang w:eastAsia="ru-RU"/>
        </w:rPr>
      </w:pPr>
    </w:p>
    <w:p w:rsidR="00F11C9C" w:rsidRPr="00471701" w:rsidRDefault="00F11C9C" w:rsidP="00F11C9C">
      <w:pPr>
        <w:spacing w:after="0" w:line="240" w:lineRule="auto"/>
        <w:ind w:firstLine="720"/>
        <w:jc w:val="both"/>
        <w:rPr>
          <w:rFonts w:eastAsiaTheme="minorEastAsia" w:cs="Times New Roman"/>
          <w:sz w:val="28"/>
          <w:szCs w:val="20"/>
          <w:lang w:eastAsia="ru-RU"/>
        </w:rPr>
      </w:pPr>
    </w:p>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p w:rsidR="00F11C9C" w:rsidRDefault="00F11C9C"/>
    <w:tbl>
      <w:tblPr>
        <w:tblW w:w="9748" w:type="dxa"/>
        <w:tblLook w:val="04A0" w:firstRow="1" w:lastRow="0" w:firstColumn="1" w:lastColumn="0" w:noHBand="0" w:noVBand="1"/>
      </w:tblPr>
      <w:tblGrid>
        <w:gridCol w:w="5070"/>
        <w:gridCol w:w="4678"/>
      </w:tblGrid>
      <w:tr w:rsidR="00471701" w:rsidRPr="00471701" w:rsidTr="0014292D">
        <w:tc>
          <w:tcPr>
            <w:tcW w:w="5070" w:type="dxa"/>
          </w:tcPr>
          <w:p w:rsidR="00471701" w:rsidRDefault="00471701" w:rsidP="00471701">
            <w:pPr>
              <w:spacing w:after="0" w:line="240" w:lineRule="auto"/>
              <w:jc w:val="right"/>
              <w:rPr>
                <w:rFonts w:ascii="Times New Roman" w:eastAsia="Times New Roman" w:hAnsi="Times New Roman" w:cs="Times New Roman"/>
                <w:sz w:val="28"/>
                <w:szCs w:val="28"/>
                <w:lang w:eastAsia="ru-RU"/>
              </w:rPr>
            </w:pPr>
          </w:p>
          <w:p w:rsidR="00F11C9C" w:rsidRDefault="00F11C9C" w:rsidP="00471701">
            <w:pPr>
              <w:spacing w:after="0" w:line="240" w:lineRule="auto"/>
              <w:jc w:val="right"/>
              <w:rPr>
                <w:rFonts w:ascii="Times New Roman" w:eastAsia="Times New Roman" w:hAnsi="Times New Roman" w:cs="Times New Roman"/>
                <w:sz w:val="28"/>
                <w:szCs w:val="28"/>
                <w:lang w:eastAsia="ru-RU"/>
              </w:rPr>
            </w:pPr>
          </w:p>
          <w:p w:rsidR="00F11C9C" w:rsidRDefault="00F11C9C" w:rsidP="00471701">
            <w:pPr>
              <w:spacing w:after="0" w:line="240" w:lineRule="auto"/>
              <w:jc w:val="right"/>
              <w:rPr>
                <w:rFonts w:ascii="Times New Roman" w:eastAsia="Times New Roman" w:hAnsi="Times New Roman" w:cs="Times New Roman"/>
                <w:sz w:val="28"/>
                <w:szCs w:val="28"/>
                <w:lang w:eastAsia="ru-RU"/>
              </w:rPr>
            </w:pPr>
          </w:p>
          <w:p w:rsidR="00F11C9C" w:rsidRDefault="00F11C9C" w:rsidP="00471701">
            <w:pPr>
              <w:spacing w:after="0" w:line="240" w:lineRule="auto"/>
              <w:jc w:val="right"/>
              <w:rPr>
                <w:rFonts w:ascii="Times New Roman" w:eastAsia="Times New Roman" w:hAnsi="Times New Roman" w:cs="Times New Roman"/>
                <w:sz w:val="28"/>
                <w:szCs w:val="28"/>
                <w:lang w:eastAsia="ru-RU"/>
              </w:rPr>
            </w:pPr>
          </w:p>
          <w:p w:rsidR="00F11C9C" w:rsidRDefault="00F11C9C" w:rsidP="00471701">
            <w:pPr>
              <w:spacing w:after="0" w:line="240" w:lineRule="auto"/>
              <w:jc w:val="right"/>
              <w:rPr>
                <w:rFonts w:ascii="Times New Roman" w:eastAsia="Times New Roman" w:hAnsi="Times New Roman" w:cs="Times New Roman"/>
                <w:sz w:val="28"/>
                <w:szCs w:val="28"/>
                <w:lang w:eastAsia="ru-RU"/>
              </w:rPr>
            </w:pPr>
          </w:p>
          <w:p w:rsidR="00F11C9C" w:rsidRDefault="00F11C9C" w:rsidP="00471701">
            <w:pPr>
              <w:spacing w:after="0" w:line="240" w:lineRule="auto"/>
              <w:jc w:val="right"/>
              <w:rPr>
                <w:rFonts w:ascii="Times New Roman" w:eastAsia="Times New Roman" w:hAnsi="Times New Roman" w:cs="Times New Roman"/>
                <w:sz w:val="28"/>
                <w:szCs w:val="28"/>
                <w:lang w:eastAsia="ru-RU"/>
              </w:rPr>
            </w:pPr>
          </w:p>
          <w:p w:rsidR="00F11C9C" w:rsidRDefault="00F11C9C" w:rsidP="00471701">
            <w:pPr>
              <w:spacing w:after="0" w:line="240" w:lineRule="auto"/>
              <w:jc w:val="right"/>
              <w:rPr>
                <w:rFonts w:ascii="Times New Roman" w:eastAsia="Times New Roman" w:hAnsi="Times New Roman" w:cs="Times New Roman"/>
                <w:sz w:val="28"/>
                <w:szCs w:val="28"/>
                <w:lang w:eastAsia="ru-RU"/>
              </w:rPr>
            </w:pPr>
          </w:p>
          <w:p w:rsidR="00F11C9C" w:rsidRPr="00471701" w:rsidRDefault="00F11C9C" w:rsidP="00471701">
            <w:pPr>
              <w:spacing w:after="0" w:line="240" w:lineRule="auto"/>
              <w:jc w:val="right"/>
              <w:rPr>
                <w:rFonts w:ascii="Times New Roman" w:eastAsia="Times New Roman" w:hAnsi="Times New Roman" w:cs="Times New Roman"/>
                <w:sz w:val="28"/>
                <w:szCs w:val="28"/>
                <w:lang w:eastAsia="ru-RU"/>
              </w:rPr>
            </w:pPr>
          </w:p>
        </w:tc>
        <w:tc>
          <w:tcPr>
            <w:tcW w:w="4678" w:type="dxa"/>
          </w:tcPr>
          <w:p w:rsidR="00F11C9C" w:rsidRDefault="00F11C9C" w:rsidP="00471701">
            <w:pPr>
              <w:spacing w:after="0" w:line="240" w:lineRule="auto"/>
              <w:jc w:val="both"/>
              <w:rPr>
                <w:rFonts w:ascii="Times New Roman" w:eastAsia="Times New Roman" w:hAnsi="Times New Roman" w:cs="Times New Roman"/>
                <w:sz w:val="28"/>
                <w:szCs w:val="28"/>
                <w:lang w:eastAsia="ru-RU"/>
              </w:rPr>
            </w:pPr>
          </w:p>
          <w:p w:rsidR="00471701" w:rsidRPr="00471701" w:rsidRDefault="00471701" w:rsidP="00471701">
            <w:pPr>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lastRenderedPageBreak/>
              <w:t xml:space="preserve">Утвержден постановлением администрации Усть-Кутского муниципального образования </w:t>
            </w:r>
          </w:p>
          <w:p w:rsidR="00471701" w:rsidRPr="00471701" w:rsidRDefault="00471701" w:rsidP="00471701">
            <w:pPr>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от «    »_________ 2019 года №____</w:t>
            </w:r>
          </w:p>
        </w:tc>
      </w:tr>
    </w:tbl>
    <w:p w:rsidR="00471701" w:rsidRPr="00471701" w:rsidRDefault="00471701" w:rsidP="00471701">
      <w:pPr>
        <w:spacing w:after="0" w:line="240" w:lineRule="auto"/>
        <w:jc w:val="center"/>
        <w:rPr>
          <w:rFonts w:ascii="Times New Roman" w:eastAsia="Times New Roman" w:hAnsi="Times New Roman" w:cs="Times New Roman"/>
          <w:b/>
          <w:sz w:val="28"/>
          <w:szCs w:val="28"/>
          <w:lang w:eastAsia="ru-RU"/>
        </w:rPr>
      </w:pPr>
    </w:p>
    <w:p w:rsidR="00471701" w:rsidRPr="00471701" w:rsidRDefault="00471701" w:rsidP="00471701">
      <w:pPr>
        <w:spacing w:after="0" w:line="240" w:lineRule="auto"/>
        <w:jc w:val="center"/>
        <w:rPr>
          <w:rFonts w:ascii="Times New Roman" w:eastAsia="Times New Roman" w:hAnsi="Times New Roman" w:cs="Times New Roman"/>
          <w:b/>
          <w:sz w:val="28"/>
          <w:szCs w:val="28"/>
          <w:lang w:eastAsia="ru-RU"/>
        </w:rPr>
      </w:pPr>
    </w:p>
    <w:p w:rsidR="00471701" w:rsidRPr="00471701" w:rsidRDefault="00471701" w:rsidP="00471701">
      <w:pPr>
        <w:spacing w:after="0" w:line="240" w:lineRule="auto"/>
        <w:jc w:val="center"/>
        <w:rPr>
          <w:rFonts w:ascii="Times New Roman" w:eastAsia="Times New Roman" w:hAnsi="Times New Roman" w:cs="Times New Roman"/>
          <w:b/>
          <w:sz w:val="28"/>
          <w:szCs w:val="28"/>
          <w:lang w:eastAsia="ru-RU"/>
        </w:rPr>
      </w:pPr>
      <w:r w:rsidRPr="00471701">
        <w:rPr>
          <w:rFonts w:ascii="Times New Roman" w:eastAsia="Times New Roman" w:hAnsi="Times New Roman" w:cs="Times New Roman"/>
          <w:b/>
          <w:sz w:val="28"/>
          <w:szCs w:val="28"/>
          <w:lang w:eastAsia="ru-RU"/>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w:t>
      </w:r>
    </w:p>
    <w:p w:rsidR="00471701" w:rsidRPr="00471701" w:rsidRDefault="00471701" w:rsidP="0047170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Раздел I. ОБЩИЕ ПОЛОЖЕНИЯ</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0" w:name="Par43"/>
      <w:bookmarkEnd w:id="0"/>
      <w:r w:rsidRPr="00471701">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Усть-Кутского муниципального образования.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Усть-Кутского муниципального образования, при осуществлении полномочий.</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9"/>
      <w:bookmarkEnd w:id="1"/>
      <w:r w:rsidRPr="00471701">
        <w:rPr>
          <w:rFonts w:ascii="Times New Roman" w:eastAsia="Times New Roman" w:hAnsi="Times New Roman" w:cs="Times New Roman"/>
          <w:sz w:val="28"/>
          <w:szCs w:val="28"/>
          <w:lang w:eastAsia="ru-RU"/>
        </w:rPr>
        <w:t>Глава 2. КРУГ ЗАЯВИТЕЛЕЙ</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51"/>
      <w:bookmarkEnd w:id="2"/>
      <w:r w:rsidRPr="00471701">
        <w:rPr>
          <w:rFonts w:ascii="Times New Roman" w:eastAsia="Times New Roman" w:hAnsi="Times New Roman" w:cs="Times New Roman"/>
          <w:sz w:val="28"/>
          <w:szCs w:val="28"/>
        </w:rPr>
        <w:t>3. Муниципальная услуга предоставляется физическим (в том числе индивидуальным предпринимателям) и юридическим лицам – правообладателям земельного участка.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4. При обращении за получением муниципальной услуги от имени заявителей взаимодействие с отделом архитектуры и градостроительства администрации Усть-Кутского муниципального образования вправе осуществлять их уполномоченные представители в соответствии с законодательством.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5. Лица, указанные в пунктах 3, 4 настоящего административного регламента, далее именуются заявителями. </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61"/>
      <w:bookmarkEnd w:id="3"/>
      <w:r w:rsidRPr="00471701">
        <w:rPr>
          <w:rFonts w:ascii="Times New Roman" w:eastAsia="Times New Roman" w:hAnsi="Times New Roman" w:cs="Times New Roman"/>
          <w:sz w:val="28"/>
          <w:szCs w:val="28"/>
          <w:lang w:eastAsia="ru-RU"/>
        </w:rPr>
        <w:t>Глава 3. ТРЕБОВАНИЯ К ПОРЯДКУ ИНФОРМИРОВАНИЯ</w: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О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6. Для получения информации по вопросам предоставления муниципальной услуги и процедурах предоставления муниципальной услуги </w:t>
      </w:r>
      <w:r w:rsidRPr="00471701">
        <w:rPr>
          <w:rFonts w:ascii="Times New Roman" w:eastAsia="Times New Roman" w:hAnsi="Times New Roman" w:cs="Times New Roman"/>
          <w:sz w:val="28"/>
          <w:szCs w:val="28"/>
          <w:lang w:eastAsia="ru-RU"/>
        </w:rPr>
        <w:lastRenderedPageBreak/>
        <w:t>(далее – информация) заявитель обращается в отдел архитектуры и градостроительства администрации Усть-Кутского муниципального образования (далее – уполномоченный орган).</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lang w:eastAsia="ru-RU"/>
        </w:rPr>
        <w:t xml:space="preserve">6.1. </w:t>
      </w:r>
      <w:r w:rsidRPr="00471701">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7. Информация предоставляется: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при личном контакте с заявителями;</w:t>
      </w:r>
    </w:p>
    <w:p w:rsidR="00471701" w:rsidRPr="00471701" w:rsidRDefault="00471701" w:rsidP="004717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  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471701">
        <w:rPr>
          <w:rFonts w:ascii="Times New Roman" w:eastAsia="Times New Roman" w:hAnsi="Times New Roman" w:cs="Times New Roman"/>
          <w:sz w:val="28"/>
          <w:szCs w:val="28"/>
          <w:lang w:val="en-US" w:eastAsia="ru-RU"/>
        </w:rPr>
        <w:t>www</w:t>
      </w:r>
      <w:r w:rsidRPr="00471701">
        <w:rPr>
          <w:rFonts w:ascii="Times New Roman" w:eastAsia="Times New Roman" w:hAnsi="Times New Roman" w:cs="Times New Roman"/>
          <w:sz w:val="28"/>
          <w:szCs w:val="28"/>
          <w:lang w:eastAsia="ru-RU"/>
        </w:rPr>
        <w:t>.</w:t>
      </w:r>
      <w:r w:rsidRPr="00471701">
        <w:rPr>
          <w:rFonts w:ascii="Times New Roman" w:eastAsia="Times New Roman" w:hAnsi="Times New Roman" w:cs="Times New Roman"/>
          <w:sz w:val="28"/>
          <w:szCs w:val="28"/>
          <w:lang w:val="en-US" w:eastAsia="ru-RU"/>
        </w:rPr>
        <w:t>admin</w:t>
      </w:r>
      <w:r w:rsidRPr="00471701">
        <w:rPr>
          <w:rFonts w:ascii="Times New Roman" w:eastAsia="Times New Roman" w:hAnsi="Times New Roman" w:cs="Times New Roman"/>
          <w:sz w:val="28"/>
          <w:szCs w:val="28"/>
          <w:lang w:eastAsia="ru-RU"/>
        </w:rPr>
        <w:t>-</w:t>
      </w:r>
      <w:r w:rsidRPr="00471701">
        <w:rPr>
          <w:rFonts w:ascii="Times New Roman" w:eastAsia="Times New Roman" w:hAnsi="Times New Roman" w:cs="Times New Roman"/>
          <w:sz w:val="28"/>
          <w:szCs w:val="28"/>
          <w:lang w:val="en-US" w:eastAsia="ru-RU"/>
        </w:rPr>
        <w:t>ukmo</w:t>
      </w:r>
      <w:r w:rsidRPr="00471701">
        <w:rPr>
          <w:rFonts w:ascii="Times New Roman" w:eastAsia="Times New Roman" w:hAnsi="Times New Roman" w:cs="Times New Roman"/>
          <w:sz w:val="28"/>
          <w:szCs w:val="28"/>
          <w:lang w:eastAsia="ru-RU"/>
        </w:rPr>
        <w:t>.</w:t>
      </w:r>
      <w:r w:rsidRPr="00471701">
        <w:rPr>
          <w:rFonts w:ascii="Times New Roman" w:eastAsia="Times New Roman" w:hAnsi="Times New Roman" w:cs="Times New Roman"/>
          <w:sz w:val="28"/>
          <w:szCs w:val="28"/>
          <w:lang w:val="en-US" w:eastAsia="ru-RU"/>
        </w:rPr>
        <w:t>ru</w:t>
      </w:r>
      <w:r w:rsidRPr="00471701">
        <w:rPr>
          <w:rFonts w:ascii="Times New Roman" w:eastAsia="Times New Roman" w:hAnsi="Times New Roman" w:cs="Times New Roman"/>
          <w:sz w:val="28"/>
          <w:szCs w:val="28"/>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471701">
        <w:rPr>
          <w:rFonts w:ascii="Times New Roman" w:hAnsi="Times New Roman" w:cs="Times New Roman"/>
          <w:sz w:val="28"/>
          <w:szCs w:val="28"/>
        </w:rPr>
        <w:t xml:space="preserve"> </w:t>
      </w:r>
      <w:r w:rsidRPr="00471701">
        <w:rPr>
          <w:rFonts w:ascii="Times New Roman" w:eastAsia="Times New Roman" w:hAnsi="Times New Roman" w:cs="Times New Roman"/>
          <w:sz w:val="28"/>
          <w:szCs w:val="28"/>
          <w:lang w:eastAsia="ru-RU"/>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письменно, в случае письменного обращения заявителя.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 Должностные лица уполномоченного органа, предоставляют информацию по следующим вопросам: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 о сроке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lastRenderedPageBreak/>
        <w:t>10. Основными требованиями при предоставлении информации являются: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актуальность;</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б) своевременность;</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четкость и доступность в изложении информации;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 полнота информации;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 соответствие информации требованиям законодательства.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471701">
        <w:rPr>
          <w:rFonts w:ascii="Times New Roman" w:eastAsia="Times New Roman" w:hAnsi="Times New Roman" w:cs="Times New Roman"/>
          <w:sz w:val="28"/>
          <w:szCs w:val="28"/>
          <w:lang w:eastAsia="ko-KR"/>
        </w:rPr>
        <w:t>уполномоченного органа</w:t>
      </w:r>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13. Если заявителя не удовлетворяет информация, представленная должностным лицом уполномоченного органа он может обратиться к мэру Усть-Кутского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rPr>
        <w:t xml:space="preserve">Прием заявителей </w:t>
      </w:r>
      <w:r w:rsidRPr="00471701">
        <w:rPr>
          <w:rFonts w:ascii="Times New Roman" w:eastAsia="Times New Roman" w:hAnsi="Times New Roman" w:cs="Times New Roman"/>
          <w:sz w:val="28"/>
          <w:szCs w:val="28"/>
          <w:lang w:eastAsia="ru-RU"/>
        </w:rPr>
        <w:t>мэром Усть-Кутского муниципального образования</w:t>
      </w:r>
      <w:r w:rsidRPr="00471701">
        <w:rPr>
          <w:rFonts w:ascii="Times New Roman" w:eastAsia="Times New Roman" w:hAnsi="Times New Roman" w:cs="Times New Roman"/>
          <w:i/>
          <w:sz w:val="28"/>
          <w:szCs w:val="28"/>
        </w:rPr>
        <w:t xml:space="preserve"> </w:t>
      </w:r>
      <w:r w:rsidRPr="00471701">
        <w:rPr>
          <w:rFonts w:ascii="Times New Roman" w:eastAsia="Times New Roman" w:hAnsi="Times New Roman" w:cs="Times New Roman"/>
          <w:sz w:val="28"/>
          <w:szCs w:val="28"/>
        </w:rPr>
        <w:t>(в случае его отсутствия – заместителями мэра УКМО) проводится по предварительной записи, которая осуществляется по телефону 8(39565) 5-74-77.</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471701" w:rsidRPr="00471701" w:rsidRDefault="00471701" w:rsidP="004717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 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а) на стендах, расположенных в помещениях, занимаемых </w:t>
      </w:r>
      <w:r w:rsidRPr="00471701">
        <w:rPr>
          <w:rFonts w:ascii="Times New Roman" w:eastAsia="Times New Roman" w:hAnsi="Times New Roman" w:cs="Times New Roman"/>
          <w:sz w:val="28"/>
          <w:szCs w:val="28"/>
          <w:lang w:eastAsia="ru-RU"/>
        </w:rPr>
        <w:lastRenderedPageBreak/>
        <w:t>уполномоченным органом;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hyperlink r:id="rId14" w:history="1">
        <w:r w:rsidRPr="00471701">
          <w:rPr>
            <w:rFonts w:ascii="Times New Roman" w:eastAsia="Times New Roman" w:hAnsi="Times New Roman" w:cs="Times New Roman"/>
            <w:color w:val="0000FF"/>
            <w:sz w:val="28"/>
            <w:szCs w:val="28"/>
            <w:u w:val="single"/>
            <w:lang w:val="en-US" w:eastAsia="ru-RU"/>
          </w:rPr>
          <w:t>www</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admin</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ukmo</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ru</w:t>
        </w:r>
      </w:hyperlink>
      <w:r w:rsidRPr="00471701">
        <w:rPr>
          <w:rFonts w:ascii="Tms Rmn" w:eastAsia="Times New Roman" w:hAnsi="Tms Rmn" w:cs="Times New Roman"/>
          <w:sz w:val="28"/>
          <w:szCs w:val="20"/>
          <w:lang w:eastAsia="ru-RU"/>
        </w:rPr>
        <w:t>,</w:t>
      </w:r>
      <w:r w:rsidRPr="00471701">
        <w:rPr>
          <w:rFonts w:ascii="Calibri" w:eastAsia="Times New Roman" w:hAnsi="Calibri" w:cs="Times New Roman"/>
          <w:sz w:val="28"/>
          <w:szCs w:val="20"/>
          <w:lang w:eastAsia="ru-RU"/>
        </w:rPr>
        <w:t xml:space="preserve"> </w:t>
      </w:r>
      <w:r w:rsidRPr="00471701">
        <w:rPr>
          <w:rFonts w:ascii="Times New Roman" w:eastAsia="Times New Roman" w:hAnsi="Times New Roman" w:cs="Times New Roman"/>
          <w:sz w:val="28"/>
          <w:szCs w:val="28"/>
          <w:lang w:eastAsia="ru-RU"/>
        </w:rPr>
        <w:t>официальном сайте МФЦ, а также на Портале;</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посредством публикации в средствах массовой информации.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16. На стендах, расположенных в помещениях, занимаемых уполномоченным органом, размещается следующая информация: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1) образец оформления заявления для предоставления муниципальной услуги;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 список документов для получения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3) о сроках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4) о сроках использования информации, указанной в градостроительном плане земельного участка, для подготовки проектной документации, для получения разрешения на строительство;</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 извлечения из административного регламента: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7) перечень и извлечения из нормативных правовых актов, регулирующих предоставление муниципальной услуги и отношения, возникающие в связи с предоставлением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17. Информация об уполномоченном органе:</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место нахождения: 666793, Иркутская область, г. Усть-Кут, ул. Халтурина, д. 52, кабинет 106;</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б) телефон: </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8(39565) 5-74-97 – приемная Администрации Усть-Кутского муниципального образования;                  </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8(39565) 5-76-42, 89500888377 – отдел архитектуры и градостроительства Администрации УКМО;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почтовый адрес для направления документов и обращений: 666793, Иркутская область, г. Усть-Кут, ул. Халтурина, д. 52;</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 официальный сайт в информационно-телекоммуникационной сети «Интернет» - www.admin-ukmo.ru;</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д) адрес электронной почты: </w:t>
      </w:r>
    </w:p>
    <w:p w:rsidR="00471701" w:rsidRPr="00471701" w:rsidRDefault="00B87173"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5" w:history="1">
        <w:r w:rsidR="00471701" w:rsidRPr="00471701">
          <w:rPr>
            <w:rFonts w:ascii="Times New Roman" w:eastAsia="Times New Roman" w:hAnsi="Times New Roman" w:cs="Times New Roman"/>
            <w:color w:val="0000FF"/>
            <w:sz w:val="28"/>
            <w:szCs w:val="28"/>
            <w:u w:val="single"/>
            <w:lang w:val="en-US" w:eastAsia="ru-RU"/>
          </w:rPr>
          <w:t>priemnaya</w:t>
        </w:r>
        <w:r w:rsidR="00471701" w:rsidRPr="00471701">
          <w:rPr>
            <w:rFonts w:ascii="Times New Roman" w:eastAsia="Times New Roman" w:hAnsi="Times New Roman" w:cs="Times New Roman"/>
            <w:color w:val="0000FF"/>
            <w:sz w:val="28"/>
            <w:szCs w:val="28"/>
            <w:u w:val="single"/>
            <w:lang w:eastAsia="ru-RU"/>
          </w:rPr>
          <w:t>@</w:t>
        </w:r>
        <w:r w:rsidR="00471701" w:rsidRPr="00471701">
          <w:rPr>
            <w:rFonts w:ascii="Times New Roman" w:eastAsia="Times New Roman" w:hAnsi="Times New Roman" w:cs="Times New Roman"/>
            <w:color w:val="0000FF"/>
            <w:sz w:val="28"/>
            <w:szCs w:val="28"/>
            <w:u w:val="single"/>
            <w:lang w:val="en-US" w:eastAsia="ru-RU"/>
          </w:rPr>
          <w:t>admin</w:t>
        </w:r>
        <w:r w:rsidR="00471701" w:rsidRPr="00471701">
          <w:rPr>
            <w:rFonts w:ascii="Times New Roman" w:eastAsia="Times New Roman" w:hAnsi="Times New Roman" w:cs="Times New Roman"/>
            <w:color w:val="0000FF"/>
            <w:sz w:val="28"/>
            <w:szCs w:val="28"/>
            <w:u w:val="single"/>
            <w:lang w:eastAsia="ru-RU"/>
          </w:rPr>
          <w:t>-</w:t>
        </w:r>
        <w:r w:rsidR="00471701" w:rsidRPr="00471701">
          <w:rPr>
            <w:rFonts w:ascii="Times New Roman" w:eastAsia="Times New Roman" w:hAnsi="Times New Roman" w:cs="Times New Roman"/>
            <w:color w:val="0000FF"/>
            <w:sz w:val="28"/>
            <w:szCs w:val="28"/>
            <w:u w:val="single"/>
            <w:lang w:val="en-US" w:eastAsia="ru-RU"/>
          </w:rPr>
          <w:t>ukmo</w:t>
        </w:r>
        <w:r w:rsidR="00471701" w:rsidRPr="00471701">
          <w:rPr>
            <w:rFonts w:ascii="Times New Roman" w:eastAsia="Times New Roman" w:hAnsi="Times New Roman" w:cs="Times New Roman"/>
            <w:color w:val="0000FF"/>
            <w:sz w:val="28"/>
            <w:szCs w:val="28"/>
            <w:u w:val="single"/>
            <w:lang w:eastAsia="ru-RU"/>
          </w:rPr>
          <w:t>.</w:t>
        </w:r>
        <w:r w:rsidR="00471701" w:rsidRPr="00471701">
          <w:rPr>
            <w:rFonts w:ascii="Times New Roman" w:eastAsia="Times New Roman" w:hAnsi="Times New Roman" w:cs="Times New Roman"/>
            <w:color w:val="0000FF"/>
            <w:sz w:val="28"/>
            <w:szCs w:val="28"/>
            <w:u w:val="single"/>
            <w:lang w:val="en-US" w:eastAsia="ru-RU"/>
          </w:rPr>
          <w:t>ru</w:t>
        </w:r>
      </w:hyperlink>
      <w:r w:rsidR="00471701" w:rsidRPr="00471701">
        <w:rPr>
          <w:rFonts w:ascii="Times New Roman" w:eastAsia="Times New Roman" w:hAnsi="Times New Roman" w:cs="Times New Roman"/>
          <w:sz w:val="28"/>
          <w:szCs w:val="28"/>
          <w:lang w:eastAsia="ru-RU"/>
        </w:rPr>
        <w:t xml:space="preserve"> – приемная Администрации Усть-Кутского муниципального образования;</w:t>
      </w:r>
    </w:p>
    <w:p w:rsidR="00471701" w:rsidRPr="00471701" w:rsidRDefault="00B87173"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6" w:history="1">
        <w:r w:rsidR="00471701" w:rsidRPr="00471701">
          <w:rPr>
            <w:rFonts w:ascii="Times New Roman" w:eastAsia="Times New Roman" w:hAnsi="Times New Roman" w:cs="Times New Roman"/>
            <w:color w:val="0000FF"/>
            <w:sz w:val="28"/>
            <w:szCs w:val="28"/>
            <w:u w:val="single"/>
            <w:lang w:val="en-US" w:eastAsia="ru-RU"/>
          </w:rPr>
          <w:t>arhitectura</w:t>
        </w:r>
        <w:r w:rsidR="00471701" w:rsidRPr="00471701">
          <w:rPr>
            <w:rFonts w:ascii="Times New Roman" w:eastAsia="Times New Roman" w:hAnsi="Times New Roman" w:cs="Times New Roman"/>
            <w:color w:val="0000FF"/>
            <w:sz w:val="28"/>
            <w:szCs w:val="28"/>
            <w:u w:val="single"/>
            <w:lang w:eastAsia="ru-RU"/>
          </w:rPr>
          <w:t>@</w:t>
        </w:r>
        <w:r w:rsidR="00471701" w:rsidRPr="00471701">
          <w:rPr>
            <w:rFonts w:ascii="Times New Roman" w:eastAsia="Times New Roman" w:hAnsi="Times New Roman" w:cs="Times New Roman"/>
            <w:color w:val="0000FF"/>
            <w:sz w:val="28"/>
            <w:szCs w:val="28"/>
            <w:u w:val="single"/>
            <w:lang w:val="en-US" w:eastAsia="ru-RU"/>
          </w:rPr>
          <w:t>admin</w:t>
        </w:r>
        <w:r w:rsidR="00471701" w:rsidRPr="00471701">
          <w:rPr>
            <w:rFonts w:ascii="Times New Roman" w:eastAsia="Times New Roman" w:hAnsi="Times New Roman" w:cs="Times New Roman"/>
            <w:color w:val="0000FF"/>
            <w:sz w:val="28"/>
            <w:szCs w:val="28"/>
            <w:u w:val="single"/>
            <w:lang w:eastAsia="ru-RU"/>
          </w:rPr>
          <w:t>-</w:t>
        </w:r>
        <w:r w:rsidR="00471701" w:rsidRPr="00471701">
          <w:rPr>
            <w:rFonts w:ascii="Times New Roman" w:eastAsia="Times New Roman" w:hAnsi="Times New Roman" w:cs="Times New Roman"/>
            <w:color w:val="0000FF"/>
            <w:sz w:val="28"/>
            <w:szCs w:val="28"/>
            <w:u w:val="single"/>
            <w:lang w:val="en-US" w:eastAsia="ru-RU"/>
          </w:rPr>
          <w:t>ukmo</w:t>
        </w:r>
        <w:r w:rsidR="00471701" w:rsidRPr="00471701">
          <w:rPr>
            <w:rFonts w:ascii="Times New Roman" w:eastAsia="Times New Roman" w:hAnsi="Times New Roman" w:cs="Times New Roman"/>
            <w:color w:val="0000FF"/>
            <w:sz w:val="28"/>
            <w:szCs w:val="28"/>
            <w:u w:val="single"/>
            <w:lang w:eastAsia="ru-RU"/>
          </w:rPr>
          <w:t>.</w:t>
        </w:r>
        <w:r w:rsidR="00471701" w:rsidRPr="00471701">
          <w:rPr>
            <w:rFonts w:ascii="Times New Roman" w:eastAsia="Times New Roman" w:hAnsi="Times New Roman" w:cs="Times New Roman"/>
            <w:color w:val="0000FF"/>
            <w:sz w:val="28"/>
            <w:szCs w:val="28"/>
            <w:u w:val="single"/>
            <w:lang w:val="en-US" w:eastAsia="ru-RU"/>
          </w:rPr>
          <w:t>ru</w:t>
        </w:r>
      </w:hyperlink>
      <w:r w:rsidR="00471701" w:rsidRPr="00471701">
        <w:rPr>
          <w:rFonts w:ascii="Times New Roman" w:eastAsia="Times New Roman" w:hAnsi="Times New Roman" w:cs="Times New Roman"/>
          <w:sz w:val="28"/>
          <w:szCs w:val="28"/>
          <w:lang w:eastAsia="ru-RU"/>
        </w:rPr>
        <w:t xml:space="preserve"> – отдел архитектуры и градостроительства Администрации Усть-Кутского муниципального образования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18. График приема заявителей в уполномоченном органе</w:t>
      </w:r>
      <w:r w:rsidRPr="00471701">
        <w:rPr>
          <w:rFonts w:ascii="Times New Roman" w:eastAsia="Times New Roman" w:hAnsi="Times New Roman" w:cs="Times New Roman"/>
          <w:i/>
          <w:sz w:val="28"/>
          <w:szCs w:val="28"/>
          <w:lang w:eastAsia="ru-RU"/>
        </w:rPr>
        <w:t>:</w:t>
      </w:r>
    </w:p>
    <w:tbl>
      <w:tblPr>
        <w:tblW w:w="0" w:type="auto"/>
        <w:tblLook w:val="04A0" w:firstRow="1" w:lastRow="0" w:firstColumn="1" w:lastColumn="0" w:noHBand="0" w:noVBand="1"/>
      </w:tblPr>
      <w:tblGrid>
        <w:gridCol w:w="3115"/>
        <w:gridCol w:w="2555"/>
        <w:gridCol w:w="3794"/>
      </w:tblGrid>
      <w:tr w:rsidR="00471701" w:rsidRPr="00471701" w:rsidTr="0014292D">
        <w:tc>
          <w:tcPr>
            <w:tcW w:w="3115" w:type="dxa"/>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Понедельник</w:t>
            </w:r>
          </w:p>
        </w:tc>
        <w:tc>
          <w:tcPr>
            <w:tcW w:w="2555" w:type="dxa"/>
          </w:tcPr>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9.00 – 18.00</w:t>
            </w:r>
          </w:p>
        </w:tc>
        <w:tc>
          <w:tcPr>
            <w:tcW w:w="3794" w:type="dxa"/>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(перерыв 13.00 – 14.00)</w:t>
            </w:r>
          </w:p>
        </w:tc>
      </w:tr>
      <w:tr w:rsidR="00471701" w:rsidRPr="00471701" w:rsidTr="0014292D">
        <w:tc>
          <w:tcPr>
            <w:tcW w:w="3115" w:type="dxa"/>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Вторник</w:t>
            </w:r>
          </w:p>
        </w:tc>
        <w:tc>
          <w:tcPr>
            <w:tcW w:w="2555" w:type="dxa"/>
          </w:tcPr>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9.00 – 17.00</w:t>
            </w:r>
          </w:p>
        </w:tc>
        <w:tc>
          <w:tcPr>
            <w:tcW w:w="3794" w:type="dxa"/>
          </w:tcPr>
          <w:p w:rsidR="00471701" w:rsidRPr="00471701" w:rsidRDefault="00471701" w:rsidP="00471701">
            <w:pPr>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(перерыв 13.00 – 14.00)</w:t>
            </w:r>
          </w:p>
        </w:tc>
      </w:tr>
      <w:tr w:rsidR="00471701" w:rsidRPr="00471701" w:rsidTr="0014292D">
        <w:tc>
          <w:tcPr>
            <w:tcW w:w="3115" w:type="dxa"/>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Среда</w:t>
            </w:r>
          </w:p>
        </w:tc>
        <w:tc>
          <w:tcPr>
            <w:tcW w:w="2555" w:type="dxa"/>
          </w:tcPr>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9.00 – 17.00</w:t>
            </w:r>
          </w:p>
        </w:tc>
        <w:tc>
          <w:tcPr>
            <w:tcW w:w="3794" w:type="dxa"/>
          </w:tcPr>
          <w:p w:rsidR="00471701" w:rsidRPr="00471701" w:rsidRDefault="00471701" w:rsidP="00471701">
            <w:pPr>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(перерыв 13.00 – 14.00)</w:t>
            </w:r>
          </w:p>
        </w:tc>
      </w:tr>
      <w:tr w:rsidR="00471701" w:rsidRPr="00471701" w:rsidTr="0014292D">
        <w:tc>
          <w:tcPr>
            <w:tcW w:w="3115" w:type="dxa"/>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Четверг</w:t>
            </w:r>
          </w:p>
        </w:tc>
        <w:tc>
          <w:tcPr>
            <w:tcW w:w="2555" w:type="dxa"/>
          </w:tcPr>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9.00 – 17.00</w:t>
            </w:r>
          </w:p>
        </w:tc>
        <w:tc>
          <w:tcPr>
            <w:tcW w:w="3794" w:type="dxa"/>
          </w:tcPr>
          <w:p w:rsidR="00471701" w:rsidRPr="00471701" w:rsidRDefault="00471701" w:rsidP="00471701">
            <w:pPr>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(перерыв 13.00 – 14.00)</w:t>
            </w:r>
          </w:p>
        </w:tc>
      </w:tr>
      <w:tr w:rsidR="00471701" w:rsidRPr="00471701" w:rsidTr="0014292D">
        <w:tc>
          <w:tcPr>
            <w:tcW w:w="3115" w:type="dxa"/>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Пятница</w:t>
            </w:r>
          </w:p>
        </w:tc>
        <w:tc>
          <w:tcPr>
            <w:tcW w:w="2555" w:type="dxa"/>
          </w:tcPr>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9.00 – 17.00</w:t>
            </w:r>
          </w:p>
        </w:tc>
        <w:tc>
          <w:tcPr>
            <w:tcW w:w="3794" w:type="dxa"/>
          </w:tcPr>
          <w:p w:rsidR="00471701" w:rsidRPr="00471701" w:rsidRDefault="00471701" w:rsidP="00471701">
            <w:pPr>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(перерыв 13.00 – 14.00)</w:t>
            </w:r>
          </w:p>
        </w:tc>
      </w:tr>
      <w:tr w:rsidR="00471701" w:rsidRPr="00471701" w:rsidTr="0014292D">
        <w:tc>
          <w:tcPr>
            <w:tcW w:w="9464" w:type="dxa"/>
            <w:gridSpan w:val="3"/>
          </w:tcPr>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lastRenderedPageBreak/>
              <w:t xml:space="preserve">Суббота, воскресенье – выходные дни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471701">
                <w:rPr>
                  <w:rFonts w:ascii="Times New Roman" w:eastAsia="Times New Roman" w:hAnsi="Times New Roman" w:cs="Times New Roman"/>
                  <w:color w:val="0000FF"/>
                  <w:sz w:val="28"/>
                  <w:szCs w:val="28"/>
                  <w:u w:val="single"/>
                  <w:lang w:val="en-US" w:eastAsia="ru-RU"/>
                </w:rPr>
                <w:t>www</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mfc</w:t>
              </w:r>
              <w:r w:rsidRPr="00471701">
                <w:rPr>
                  <w:rFonts w:ascii="Times New Roman" w:eastAsia="Times New Roman" w:hAnsi="Times New Roman" w:cs="Times New Roman"/>
                  <w:color w:val="0000FF"/>
                  <w:sz w:val="28"/>
                  <w:szCs w:val="28"/>
                  <w:u w:val="single"/>
                  <w:lang w:eastAsia="ru-RU"/>
                </w:rPr>
                <w:t>38.</w:t>
              </w:r>
              <w:r w:rsidRPr="00471701">
                <w:rPr>
                  <w:rFonts w:ascii="Times New Roman" w:eastAsia="Times New Roman" w:hAnsi="Times New Roman" w:cs="Times New Roman"/>
                  <w:color w:val="0000FF"/>
                  <w:sz w:val="28"/>
                  <w:szCs w:val="28"/>
                  <w:u w:val="single"/>
                  <w:lang w:val="en-US" w:eastAsia="ru-RU"/>
                </w:rPr>
                <w:t>ru</w:t>
              </w:r>
            </w:hyperlink>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471701" w:rsidRPr="00471701" w:rsidRDefault="00471701" w:rsidP="0047170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4" w:name="Par144"/>
      <w:bookmarkEnd w:id="4"/>
      <w:r w:rsidRPr="00471701">
        <w:rPr>
          <w:rFonts w:ascii="Times New Roman" w:eastAsia="Times New Roman" w:hAnsi="Times New Roman" w:cs="Times New Roman"/>
          <w:sz w:val="28"/>
          <w:szCs w:val="28"/>
          <w:lang w:eastAsia="ru-RU"/>
        </w:rPr>
        <w:t>Раздел II. СТАНДАРТ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146"/>
      <w:bookmarkEnd w:id="5"/>
      <w:r w:rsidRPr="00471701">
        <w:rPr>
          <w:rFonts w:ascii="Times New Roman" w:eastAsia="Times New Roman" w:hAnsi="Times New Roman" w:cs="Times New Roman"/>
          <w:sz w:val="28"/>
          <w:szCs w:val="28"/>
          <w:lang w:eastAsia="ru-RU"/>
        </w:rPr>
        <w:t>Глава 4. НАИМЕНОВАНИЕ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Усть-Кутского муниципального образования.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51"/>
      <w:bookmarkEnd w:id="6"/>
      <w:r w:rsidRPr="00471701">
        <w:rPr>
          <w:rFonts w:ascii="Times New Roman" w:eastAsia="Times New Roman" w:hAnsi="Times New Roman" w:cs="Times New Roman"/>
          <w:sz w:val="28"/>
          <w:szCs w:val="28"/>
          <w:lang w:eastAsia="ru-RU"/>
        </w:rPr>
        <w:t>Глава 5. НАИМЕНОВАНИЕ ОРГАНА МЕСТНОГО САМОУПРАВЛЕНИЯ,</w: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ПРЕДОСТАВЛЯЮЩЕГО МУНИЦИПАЛЬНУЮ УСЛУГУ</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21. Органом местного самоуправления муниципального образования Иркутской области, предоставляющим муниципальную услугу, является Администрация Усть-Кутского муниципального образования в лице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71701">
        <w:rPr>
          <w:rFonts w:ascii="Times New Roman" w:eastAsia="Times New Roman" w:hAnsi="Times New Roman" w:cs="Times New Roman"/>
          <w:sz w:val="28"/>
          <w:szCs w:val="28"/>
          <w:lang w:eastAsia="ru-RU"/>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471701">
        <w:rPr>
          <w:rFonts w:ascii="Times New Roman" w:eastAsia="Times New Roman" w:hAnsi="Times New Roman" w:cs="Times New Roman"/>
          <w:i/>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23. В предоставлении муниципальной услуги участвуют: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Федеральная служба по экологическому, технологическому и атомному надзору;</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Министерство имущественных отношений Иркутской области;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Министерство природных ресурсов и экологии Иркутской области;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Служба государственного жилищного надзора Иркутской области;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hint="eastAsia"/>
          <w:sz w:val="28"/>
          <w:szCs w:val="28"/>
          <w:lang w:eastAsia="ru-RU"/>
        </w:rPr>
        <w:t>Служба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государственного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строительного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надзора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Иркутской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области</w:t>
      </w:r>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структурные подразделения администрации Усть-Кутского муниципального образования;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организации, осуществляющие эксплуатацию сетей инженерно-технического обеспечения;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нотариус.</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7" w:name="Par159"/>
      <w:bookmarkEnd w:id="7"/>
      <w:r w:rsidRPr="00471701">
        <w:rPr>
          <w:rFonts w:ascii="Times New Roman" w:eastAsia="Times New Roman" w:hAnsi="Times New Roman" w:cs="Times New Roman"/>
          <w:sz w:val="28"/>
          <w:szCs w:val="28"/>
          <w:lang w:eastAsia="ru-RU"/>
        </w:rPr>
        <w:t>Глава 6. ОПИСАНИЕ РЕЗУЛЬТАТА</w:t>
      </w:r>
    </w:p>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eastAsia="Times New Roman" w:hAnsi="Times New Roman" w:cs="Times New Roman"/>
          <w:sz w:val="28"/>
          <w:szCs w:val="28"/>
          <w:lang w:eastAsia="ru-RU"/>
        </w:rPr>
        <w:t>24. </w:t>
      </w:r>
      <w:r w:rsidRPr="00471701">
        <w:rPr>
          <w:rFonts w:ascii="Times New Roman" w:hAnsi="Times New Roman" w:cs="Times New Roman"/>
          <w:sz w:val="28"/>
          <w:szCs w:val="28"/>
        </w:rPr>
        <w:t>Конечным результатом предоставления муниципальной услуги является:</w:t>
      </w:r>
    </w:p>
    <w:p w:rsidR="00471701" w:rsidRPr="00471701" w:rsidRDefault="00471701" w:rsidP="00471701">
      <w:pPr>
        <w:autoSpaceDE w:val="0"/>
        <w:autoSpaceDN w:val="0"/>
        <w:adjustRightInd w:val="0"/>
        <w:spacing w:before="280"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 градостроительный план земельного участка;</w:t>
      </w:r>
    </w:p>
    <w:p w:rsidR="00471701" w:rsidRPr="00471701" w:rsidRDefault="00471701" w:rsidP="00471701">
      <w:pPr>
        <w:autoSpaceDE w:val="0"/>
        <w:autoSpaceDN w:val="0"/>
        <w:adjustRightInd w:val="0"/>
        <w:spacing w:before="280"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 уведомление об отказе в предоставлении муниципальной услуги.</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174"/>
      <w:bookmarkEnd w:id="8"/>
      <w:r w:rsidRPr="00471701">
        <w:rPr>
          <w:rFonts w:ascii="Times New Roman" w:eastAsia="Times New Roman" w:hAnsi="Times New Roman" w:cs="Times New Roman"/>
          <w:sz w:val="28"/>
          <w:szCs w:val="28"/>
          <w:lang w:eastAsia="ru-RU"/>
        </w:rPr>
        <w:t xml:space="preserve">25. Уполномоченный орган в течение двадцати рабочих дней после получения заявления, указанного в п. 29  административного регламента, осуществляет подготовку, регистрацию градостроительного плана земельного участка и выдает его заявителю. </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25.1.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rPr>
        <w:t>25.2.</w:t>
      </w:r>
      <w:r w:rsidRPr="00471701">
        <w:rPr>
          <w:rFonts w:ascii="Times New Roman" w:eastAsia="Times New Roman" w:hAnsi="Times New Roman" w:cs="Times New Roman"/>
          <w:color w:val="FF0000"/>
          <w:sz w:val="28"/>
          <w:szCs w:val="28"/>
        </w:rPr>
        <w:t xml:space="preserve"> </w:t>
      </w:r>
      <w:r w:rsidRPr="00471701">
        <w:rPr>
          <w:rFonts w:ascii="Times New Roman" w:eastAsia="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26.1.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9" w:name="Par179"/>
      <w:bookmarkEnd w:id="9"/>
      <w:r w:rsidRPr="00471701">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27. Предоставление муниципальной услуги осуществляется в соответствии с законодательством.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28. Правовой основой предоставления муниципальной услуги являются следующие нормативные правовые акты:</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б) Градостроительный </w:t>
      </w:r>
      <w:hyperlink r:id="rId18" w:history="1">
        <w:r w:rsidRPr="00471701">
          <w:rPr>
            <w:rFonts w:ascii="Tms Rmn" w:eastAsia="Times New Roman" w:hAnsi="Tms Rmn" w:cs="Times New Roman"/>
            <w:sz w:val="28"/>
            <w:szCs w:val="20"/>
            <w:lang w:eastAsia="ru-RU"/>
          </w:rPr>
          <w:t>кодекс</w:t>
        </w:r>
      </w:hyperlink>
      <w:r w:rsidRPr="00471701">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д) Федеральный закон от 02.05.2006 № 59-ФЗ (ред. от 27.11.2017) «О порядке рассмотрения обращений граждан Российской Федерации»;е) </w:t>
      </w:r>
      <w:r w:rsidRPr="00471701">
        <w:rPr>
          <w:rFonts w:ascii="Times New Roman" w:eastAsia="Times New Roman" w:hAnsi="Times New Roman" w:cs="Times New Roman" w:hint="eastAsia"/>
          <w:sz w:val="28"/>
          <w:szCs w:val="28"/>
        </w:rPr>
        <w:t>Приказ</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Минстроя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России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от</w:t>
      </w:r>
      <w:r w:rsidRPr="00471701">
        <w:rPr>
          <w:rFonts w:ascii="Times New Roman" w:eastAsia="Times New Roman" w:hAnsi="Times New Roman" w:cs="Times New Roman"/>
          <w:sz w:val="28"/>
          <w:szCs w:val="28"/>
        </w:rPr>
        <w:t xml:space="preserve"> 25.04.2017 № 741/</w:t>
      </w:r>
      <w:r w:rsidRPr="00471701">
        <w:rPr>
          <w:rFonts w:ascii="Times New Roman" w:eastAsia="Times New Roman" w:hAnsi="Times New Roman" w:cs="Times New Roman" w:hint="eastAsia"/>
          <w:sz w:val="28"/>
          <w:szCs w:val="28"/>
        </w:rPr>
        <w:t>пр</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Об</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утверждении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формы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градостроительного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плана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земельного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участка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порядка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ее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заполнения</w:t>
      </w:r>
      <w:r w:rsidRPr="00471701">
        <w:rPr>
          <w:rFonts w:ascii="Times New Roman" w:eastAsia="Times New Roman" w:hAnsi="Times New Roman" w:cs="Times New Roman"/>
          <w:sz w:val="28"/>
          <w:szCs w:val="28"/>
        </w:rPr>
        <w:t xml:space="preserve">»; </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е)</w:t>
      </w:r>
      <w:r w:rsidRPr="00471701">
        <w:rPr>
          <w:rFonts w:ascii="Times New Roman" w:eastAsia="Times New Roman" w:hAnsi="Times New Roman" w:cs="Times New Roman"/>
          <w:sz w:val="28"/>
          <w:szCs w:val="20"/>
          <w:lang w:eastAsia="ru-RU"/>
        </w:rPr>
        <w:t xml:space="preserve"> </w:t>
      </w:r>
      <w:r w:rsidRPr="00471701">
        <w:rPr>
          <w:rFonts w:ascii="Times New Roman" w:eastAsia="Times New Roman" w:hAnsi="Times New Roman" w:cs="Times New Roman"/>
          <w:sz w:val="28"/>
          <w:szCs w:val="28"/>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и) Постановление Правительства РФ от 07.11.2016 № 1138 «Об исчерпывающих перечнях процедур в сфере строительства объектов </w:t>
      </w:r>
      <w:r w:rsidRPr="00471701">
        <w:rPr>
          <w:rFonts w:ascii="Times New Roman" w:eastAsia="Times New Roman" w:hAnsi="Times New Roman" w:cs="Times New Roman"/>
          <w:sz w:val="28"/>
          <w:szCs w:val="28"/>
        </w:rPr>
        <w:lastRenderedPageBreak/>
        <w:t>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л)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м)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471701" w:rsidRPr="00471701" w:rsidRDefault="00471701" w:rsidP="00471701">
      <w:pPr>
        <w:tabs>
          <w:tab w:val="left" w:pos="25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ab/>
      </w:r>
    </w:p>
    <w:p w:rsidR="00471701" w:rsidRPr="00471701" w:rsidRDefault="00471701" w:rsidP="00471701">
      <w:pPr>
        <w:autoSpaceDE w:val="0"/>
        <w:autoSpaceDN w:val="0"/>
        <w:adjustRightInd w:val="0"/>
        <w:spacing w:after="0" w:line="240" w:lineRule="auto"/>
        <w:jc w:val="center"/>
        <w:rPr>
          <w:rFonts w:ascii="Times New Roman" w:eastAsia="Times New Roman" w:hAnsi="Times New Roman" w:cs="Times New Roman"/>
          <w:sz w:val="28"/>
          <w:szCs w:val="28"/>
        </w:rPr>
      </w:pPr>
      <w:bookmarkStart w:id="10" w:name="Par199"/>
      <w:bookmarkEnd w:id="10"/>
      <w:r w:rsidRPr="00471701">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202"/>
      <w:bookmarkEnd w:id="11"/>
      <w:r w:rsidRPr="00471701">
        <w:rPr>
          <w:rFonts w:ascii="Times New Roman" w:eastAsia="Times New Roman" w:hAnsi="Times New Roman" w:cs="Times New Roman"/>
          <w:sz w:val="28"/>
          <w:szCs w:val="28"/>
          <w:lang w:eastAsia="ru-RU"/>
        </w:rPr>
        <w:t xml:space="preserve">29. </w:t>
      </w:r>
      <w:r w:rsidRPr="00471701">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471701">
          <w:rPr>
            <w:rFonts w:ascii="Times New Roman" w:eastAsia="Calibri" w:hAnsi="Times New Roman" w:cs="Times New Roman"/>
            <w:sz w:val="28"/>
            <w:szCs w:val="28"/>
            <w:lang w:eastAsia="ru-RU"/>
          </w:rPr>
          <w:t>заявление</w:t>
        </w:r>
      </w:hyperlink>
      <w:r w:rsidRPr="00471701">
        <w:rPr>
          <w:rFonts w:ascii="Times New Roman" w:eastAsia="Calibri" w:hAnsi="Times New Roman" w:cs="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К заявлению прилагается документ, удостоверяющий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30. Требования к заявлению и документам, представляемому заявителем:</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заявление, должно быть заполнено по форме,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б) тексты должны быть написаны разборчиво;</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lastRenderedPageBreak/>
        <w:t>в) заявление не должны иметь подчисток, приписок, зачеркнутых слов и не оговоренных в них исправлений;</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 заявление не должны быть исполнено карандашом;</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 заявление не должно иметь повреждений, наличие которых не позволяет однозначно истолковать их содержание.</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2" w:name="Par224"/>
      <w:bookmarkEnd w:id="12"/>
      <w:r w:rsidRPr="00471701">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32"/>
      <w:bookmarkEnd w:id="13"/>
      <w:r w:rsidRPr="00471701">
        <w:rPr>
          <w:rFonts w:ascii="Times New Roman" w:eastAsia="Times New Roman" w:hAnsi="Times New Roman" w:cs="Times New Roman"/>
          <w:sz w:val="28"/>
          <w:szCs w:val="28"/>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0"/>
      <w:bookmarkEnd w:id="14"/>
      <w:r w:rsidRPr="00471701">
        <w:rPr>
          <w:rFonts w:ascii="Times New Roman" w:eastAsia="Times New Roman" w:hAnsi="Times New Roman" w:cs="Times New Roman"/>
          <w:sz w:val="28"/>
          <w:szCs w:val="28"/>
          <w:lang w:eastAsia="ru-RU"/>
        </w:rPr>
        <w:t>1) Выписка из Единого государственного реестра юридических лиц в случае, если заявителем является юридическое лицо.</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  Разрешение на строительство, в случае если на земельном участке расположен объект незавершенного строительства.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32.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9" w:history="1">
        <w:r w:rsidRPr="00471701">
          <w:rPr>
            <w:rFonts w:ascii="Times New Roman" w:eastAsia="Times New Roman" w:hAnsi="Times New Roman" w:cs="Times New Roman"/>
            <w:sz w:val="28"/>
            <w:szCs w:val="28"/>
            <w:lang w:eastAsia="ru-RU"/>
          </w:rPr>
          <w:t>ст. 64</w:t>
        </w:r>
      </w:hyperlink>
      <w:r w:rsidRPr="00471701">
        <w:rPr>
          <w:rFonts w:ascii="Times New Roman" w:eastAsia="Times New Roman" w:hAnsi="Times New Roman" w:cs="Times New Roman"/>
          <w:sz w:val="28"/>
          <w:szCs w:val="28"/>
          <w:lang w:eastAsia="ru-RU"/>
        </w:rPr>
        <w:t xml:space="preserve"> Федерального закона «Об объектах культурного наследия (памятниках истории и культуры) народов </w:t>
      </w:r>
      <w:r w:rsidRPr="00471701">
        <w:rPr>
          <w:rFonts w:ascii="Times New Roman" w:eastAsia="Times New Roman" w:hAnsi="Times New Roman" w:cs="Times New Roman"/>
          <w:sz w:val="28"/>
          <w:szCs w:val="28"/>
          <w:lang w:eastAsia="ru-RU"/>
        </w:rPr>
        <w:lastRenderedPageBreak/>
        <w:t>Российской Федерации» или когда-либо обладавших статусом выявленных объектов культурного наследия: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23"/>
      <w:bookmarkEnd w:id="15"/>
      <w:r w:rsidRPr="00471701">
        <w:rPr>
          <w:rFonts w:ascii="Times New Roman" w:eastAsia="Times New Roman" w:hAnsi="Times New Roman" w:cs="Times New Roman"/>
          <w:sz w:val="28"/>
          <w:szCs w:val="28"/>
          <w:lang w:eastAsia="ru-RU"/>
        </w:rPr>
        <w:t>33. Уполномоченный орган при предоставлении муниципальной услуги не вправе требовать от заявителей:</w:t>
      </w:r>
    </w:p>
    <w:p w:rsidR="00471701" w:rsidRPr="00471701" w:rsidRDefault="00471701" w:rsidP="004717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701" w:rsidRPr="00471701" w:rsidRDefault="00471701" w:rsidP="004717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spacing w:after="0" w:line="240" w:lineRule="auto"/>
        <w:jc w:val="center"/>
        <w:rPr>
          <w:rFonts w:ascii="Tms Rmn" w:eastAsia="Times New Roman" w:hAnsi="Tms Rmn" w:cs="Times New Roman"/>
          <w:sz w:val="28"/>
          <w:szCs w:val="20"/>
          <w:lang w:eastAsia="ru-RU"/>
        </w:rPr>
      </w:pPr>
      <w:bookmarkStart w:id="16" w:name="Par239"/>
      <w:bookmarkEnd w:id="16"/>
      <w:r w:rsidRPr="00471701">
        <w:rPr>
          <w:rFonts w:ascii="Tms Rmn" w:eastAsia="Times New Roman" w:hAnsi="Tms Rm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471701" w:rsidRPr="00471701" w:rsidRDefault="00471701" w:rsidP="00471701">
      <w:pPr>
        <w:spacing w:after="0" w:line="240" w:lineRule="auto"/>
        <w:jc w:val="center"/>
        <w:rPr>
          <w:rFonts w:ascii="Tms Rmn" w:eastAsia="Times New Roman" w:hAnsi="Tms Rmn" w:cs="Times New Roman"/>
          <w:sz w:val="28"/>
          <w:szCs w:val="20"/>
          <w:lang w:eastAsia="ru-RU"/>
        </w:rPr>
      </w:pPr>
    </w:p>
    <w:p w:rsidR="00471701" w:rsidRPr="00471701" w:rsidRDefault="00471701" w:rsidP="00471701">
      <w:pPr>
        <w:spacing w:after="0" w:line="240" w:lineRule="auto"/>
        <w:ind w:firstLine="709"/>
        <w:jc w:val="both"/>
        <w:rPr>
          <w:rFonts w:ascii="Times New Roman" w:eastAsia="Times New Roman" w:hAnsi="Times New Roman" w:cs="Times New Roman"/>
          <w:color w:val="000000"/>
          <w:sz w:val="28"/>
          <w:szCs w:val="20"/>
          <w:lang w:eastAsia="ru-RU"/>
        </w:rPr>
      </w:pPr>
      <w:r w:rsidRPr="00471701">
        <w:rPr>
          <w:rFonts w:ascii="Times New Roman" w:eastAsia="Times New Roman" w:hAnsi="Times New Roman" w:cs="Times New Roman"/>
          <w:color w:val="000000"/>
          <w:sz w:val="28"/>
          <w:szCs w:val="20"/>
          <w:lang w:eastAsia="ru-RU"/>
        </w:rPr>
        <w:t>34. Основанием для отказа в приеме к рассмотрению документов являются:</w:t>
      </w:r>
    </w:p>
    <w:p w:rsidR="00471701" w:rsidRPr="00471701" w:rsidRDefault="00471701" w:rsidP="00471701">
      <w:pPr>
        <w:spacing w:after="0" w:line="240" w:lineRule="auto"/>
        <w:ind w:firstLine="709"/>
        <w:jc w:val="both"/>
        <w:rPr>
          <w:rFonts w:ascii="Times New Roman" w:eastAsia="Times New Roman" w:hAnsi="Times New Roman" w:cs="Times New Roman"/>
          <w:color w:val="000000"/>
          <w:sz w:val="28"/>
          <w:szCs w:val="20"/>
          <w:lang w:eastAsia="ru-RU"/>
        </w:rPr>
      </w:pPr>
      <w:r w:rsidRPr="00471701">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71701" w:rsidRPr="00471701" w:rsidRDefault="00471701" w:rsidP="00471701">
      <w:pPr>
        <w:spacing w:after="0" w:line="240" w:lineRule="auto"/>
        <w:ind w:firstLine="709"/>
        <w:jc w:val="both"/>
        <w:rPr>
          <w:rFonts w:ascii="Times New Roman" w:eastAsia="Times New Roman" w:hAnsi="Times New Roman" w:cs="Times New Roman"/>
          <w:sz w:val="28"/>
          <w:szCs w:val="20"/>
          <w:lang w:eastAsia="ru-RU"/>
        </w:rPr>
      </w:pPr>
      <w:r w:rsidRPr="00471701">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471701">
        <w:rPr>
          <w:rFonts w:ascii="Times New Roman" w:eastAsia="Times New Roman" w:hAnsi="Times New Roman" w:cs="Times New Roman"/>
          <w:sz w:val="28"/>
          <w:szCs w:val="20"/>
          <w:lang w:eastAsia="ru-RU"/>
        </w:rPr>
        <w:t>в пункте 30 настоящего административного регламента;</w:t>
      </w:r>
    </w:p>
    <w:p w:rsidR="00471701" w:rsidRPr="00471701" w:rsidRDefault="00471701" w:rsidP="00471701">
      <w:pPr>
        <w:spacing w:after="0" w:line="240" w:lineRule="auto"/>
        <w:ind w:firstLine="709"/>
        <w:jc w:val="both"/>
        <w:rPr>
          <w:rFonts w:ascii="Times New Roman" w:eastAsia="Times New Roman" w:hAnsi="Times New Roman" w:cs="Times New Roman"/>
          <w:sz w:val="28"/>
          <w:szCs w:val="20"/>
          <w:lang w:eastAsia="ru-RU"/>
        </w:rPr>
      </w:pPr>
      <w:r w:rsidRPr="00471701">
        <w:rPr>
          <w:rFonts w:ascii="Times New Roman" w:eastAsia="Times New Roman" w:hAnsi="Times New Roman" w:cs="Times New Roman"/>
          <w:sz w:val="28"/>
          <w:szCs w:val="20"/>
          <w:lang w:eastAsia="ru-RU"/>
        </w:rPr>
        <w:t xml:space="preserve">наличие противоречий между сведениями, необходимыми для предоставления муниципальной услуги, содержащимися в документах, указанных в пунктах 31, 33 настоящего административного регламента. </w:t>
      </w:r>
    </w:p>
    <w:p w:rsidR="00471701" w:rsidRPr="00471701" w:rsidRDefault="00471701" w:rsidP="00471701">
      <w:pPr>
        <w:spacing w:after="0" w:line="240" w:lineRule="auto"/>
        <w:ind w:firstLine="709"/>
        <w:jc w:val="both"/>
        <w:rPr>
          <w:rFonts w:ascii="Times New Roman" w:eastAsia="Times New Roman" w:hAnsi="Times New Roman" w:cs="Times New Roman"/>
          <w:color w:val="000000"/>
          <w:sz w:val="28"/>
          <w:szCs w:val="20"/>
          <w:lang w:eastAsia="ru-RU"/>
        </w:rPr>
      </w:pPr>
      <w:r w:rsidRPr="00471701">
        <w:rPr>
          <w:rFonts w:ascii="Times New Roman" w:eastAsia="Times New Roman" w:hAnsi="Times New Roman" w:cs="Times New Roman"/>
          <w:color w:val="000000"/>
          <w:sz w:val="28"/>
          <w:szCs w:val="20"/>
          <w:lang w:eastAsia="ru-RU"/>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71701" w:rsidRPr="00471701" w:rsidRDefault="00471701" w:rsidP="00471701">
      <w:pPr>
        <w:spacing w:after="0" w:line="240" w:lineRule="auto"/>
        <w:ind w:firstLine="709"/>
        <w:jc w:val="both"/>
        <w:rPr>
          <w:rFonts w:ascii="Times New Roman" w:eastAsia="Times New Roman" w:hAnsi="Times New Roman" w:cs="Times New Roman"/>
          <w:color w:val="000000"/>
          <w:sz w:val="28"/>
          <w:szCs w:val="20"/>
          <w:lang w:eastAsia="ru-RU"/>
        </w:rPr>
      </w:pPr>
      <w:r w:rsidRPr="00471701">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9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color w:val="000000"/>
          <w:sz w:val="28"/>
          <w:szCs w:val="20"/>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9 рабочих дней со дня получения документов, поданных в форме электронных документов, направляется уведомление об отказе в приеме документов </w:t>
      </w:r>
      <w:r w:rsidRPr="00471701">
        <w:rPr>
          <w:rFonts w:ascii="Times New Roman" w:hAnsi="Times New Roman" w:cs="Times New Roman"/>
          <w:sz w:val="28"/>
          <w:szCs w:val="28"/>
        </w:rPr>
        <w:t xml:space="preserve"> с указанием причин </w:t>
      </w:r>
      <w:r w:rsidRPr="00471701">
        <w:rPr>
          <w:rFonts w:ascii="Times New Roman" w:eastAsia="Times New Roman" w:hAnsi="Times New Roman" w:cs="Times New Roman"/>
          <w:color w:val="000000"/>
          <w:sz w:val="28"/>
          <w:szCs w:val="20"/>
          <w:lang w:eastAsia="ru-RU"/>
        </w:rPr>
        <w:t>на адрес электронной почты, с которого поступили документы,</w:t>
      </w:r>
      <w:r w:rsidRPr="00471701">
        <w:rPr>
          <w:rFonts w:ascii="Times New Roman" w:eastAsia="Times New Roman" w:hAnsi="Times New Roman" w:cs="Times New Roman"/>
          <w:sz w:val="28"/>
          <w:szCs w:val="28"/>
          <w:lang w:eastAsia="ru-RU"/>
        </w:rPr>
        <w:t xml:space="preserve"> и в письменной форме по почтовому адресу, указанному в обращении, поступившем в уполномоченный орган в письменной форме.</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471701">
        <w:rPr>
          <w:rFonts w:ascii="Times New Roman" w:eastAsia="Times New Roman" w:hAnsi="Times New Roman" w:cs="Times New Roman"/>
          <w:color w:val="000000"/>
          <w:sz w:val="28"/>
          <w:szCs w:val="20"/>
          <w:lang w:eastAsia="ru-RU"/>
        </w:rPr>
        <w:t>В случае отказа в приеме документов, поданных через МФЦ, уполномоченный орган не позднее 9 рабочих дней со дня регистрации заявления направляет (выдает) в МФЦ уведомление об отказе в приеме документов</w:t>
      </w:r>
      <w:r w:rsidRPr="00471701">
        <w:rPr>
          <w:rFonts w:ascii="Times New Roman" w:hAnsi="Times New Roman" w:cs="Times New Roman"/>
          <w:sz w:val="28"/>
          <w:szCs w:val="28"/>
        </w:rPr>
        <w:t xml:space="preserve"> с указанием причин отказа</w:t>
      </w:r>
      <w:r w:rsidRPr="00471701">
        <w:rPr>
          <w:rFonts w:ascii="Times New Roman" w:eastAsia="Times New Roman" w:hAnsi="Times New Roman" w:cs="Times New Roman"/>
          <w:color w:val="000000"/>
          <w:sz w:val="28"/>
          <w:szCs w:val="20"/>
          <w:lang w:eastAsia="ru-RU"/>
        </w:rPr>
        <w:t xml:space="preserve"> .</w:t>
      </w:r>
    </w:p>
    <w:p w:rsidR="00471701" w:rsidRPr="00471701" w:rsidRDefault="00471701" w:rsidP="00471701">
      <w:pPr>
        <w:spacing w:after="0" w:line="240" w:lineRule="auto"/>
        <w:ind w:firstLine="709"/>
        <w:jc w:val="both"/>
        <w:rPr>
          <w:rFonts w:ascii="Times New Roman" w:eastAsia="Times New Roman" w:hAnsi="Times New Roman" w:cs="Times New Roman"/>
          <w:color w:val="000000"/>
          <w:sz w:val="28"/>
          <w:szCs w:val="20"/>
          <w:lang w:eastAsia="ru-RU"/>
        </w:rPr>
      </w:pPr>
      <w:r w:rsidRPr="00471701">
        <w:rPr>
          <w:rFonts w:ascii="Times New Roman" w:eastAsia="Times New Roman" w:hAnsi="Times New Roman" w:cs="Times New Roman"/>
          <w:color w:val="000000"/>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71701" w:rsidRPr="00471701" w:rsidRDefault="00471701" w:rsidP="00471701">
      <w:pPr>
        <w:spacing w:after="0" w:line="240" w:lineRule="auto"/>
        <w:ind w:firstLine="709"/>
        <w:jc w:val="both"/>
        <w:rPr>
          <w:rFonts w:ascii="Times New Roman" w:eastAsia="Times New Roman" w:hAnsi="Times New Roman" w:cs="Times New Roman"/>
          <w:sz w:val="28"/>
          <w:szCs w:val="20"/>
          <w:lang w:eastAsia="ru-RU"/>
        </w:rPr>
      </w:pPr>
      <w:r w:rsidRPr="00471701">
        <w:rPr>
          <w:rFonts w:ascii="Times New Roman" w:eastAsia="Times New Roman" w:hAnsi="Times New Roman" w:cs="Times New Roman"/>
          <w:color w:val="000000"/>
          <w:sz w:val="28"/>
          <w:szCs w:val="20"/>
          <w:lang w:eastAsia="ru-RU"/>
        </w:rPr>
        <w:t xml:space="preserve">36. Отказ в приеме документов не препятствует </w:t>
      </w:r>
      <w:r w:rsidRPr="00471701">
        <w:rPr>
          <w:rFonts w:ascii="Times New Roman" w:eastAsia="Times New Roman" w:hAnsi="Times New Roman" w:cs="Times New Roman"/>
          <w:sz w:val="28"/>
          <w:szCs w:val="20"/>
          <w:lang w:eastAsia="ru-RU"/>
        </w:rPr>
        <w:t xml:space="preserve">повторному обращению гражданина или его представителя, представителя юридического лица в </w:t>
      </w:r>
      <w:r w:rsidRPr="00471701">
        <w:rPr>
          <w:rFonts w:ascii="Times New Roman" w:eastAsia="Times New Roman" w:hAnsi="Times New Roman" w:cs="Times New Roman"/>
          <w:sz w:val="28"/>
          <w:szCs w:val="20"/>
          <w:lang w:eastAsia="ru-RU"/>
        </w:rPr>
        <w:lastRenderedPageBreak/>
        <w:t>порядке, установленном пунктом 79 настоящего административного регламента.</w:t>
      </w:r>
    </w:p>
    <w:p w:rsidR="00471701" w:rsidRPr="00471701" w:rsidRDefault="00471701" w:rsidP="00471701">
      <w:pPr>
        <w:spacing w:after="0" w:line="240" w:lineRule="auto"/>
        <w:ind w:firstLine="709"/>
        <w:jc w:val="both"/>
        <w:rPr>
          <w:rFonts w:ascii="Calibri" w:eastAsia="Times New Roman" w:hAnsi="Calibri" w:cs="Times New Roman"/>
          <w:sz w:val="28"/>
          <w:szCs w:val="20"/>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7" w:name="Par251"/>
      <w:bookmarkEnd w:id="17"/>
      <w:r w:rsidRPr="00471701">
        <w:rPr>
          <w:rFonts w:ascii="Times New Roman" w:eastAsia="Times New Roman" w:hAnsi="Times New Roman" w:cs="Times New Roman"/>
          <w:sz w:val="28"/>
          <w:szCs w:val="28"/>
          <w:lang w:eastAsia="ru-RU"/>
        </w:rPr>
        <w:t>Глава 12. ПЕРЕЧЕНЬ ОСНОВАНИЙ ДЛЯ ПРИОСТАНОВЛЕНИЯ</w: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ИЛИ ОТКАЗА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71701" w:rsidRPr="00471701" w:rsidRDefault="00471701" w:rsidP="00471701">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71701">
        <w:rPr>
          <w:rFonts w:ascii="Times New Roman" w:eastAsia="Times New Roman" w:hAnsi="Times New Roman" w:cs="Times New Roman"/>
          <w:sz w:val="28"/>
          <w:szCs w:val="28"/>
          <w:lang w:eastAsia="ru-RU"/>
        </w:rPr>
        <w:t xml:space="preserve">  38. </w:t>
      </w:r>
      <w:r w:rsidRPr="00471701">
        <w:rPr>
          <w:rFonts w:ascii="Times New Roman" w:hAnsi="Times New Roman" w:cs="Times New Roman"/>
          <w:sz w:val="28"/>
          <w:szCs w:val="28"/>
        </w:rPr>
        <w:t>Основаниями для отказа в предоставлении муниципальной услуги является:</w:t>
      </w: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 xml:space="preserve">а) отсутствие документации по планировке территории в случае, если в соответствии с Градостроительным </w:t>
      </w:r>
      <w:hyperlink r:id="rId20" w:history="1">
        <w:r w:rsidRPr="00471701">
          <w:rPr>
            <w:rFonts w:ascii="Times New Roman" w:hAnsi="Times New Roman" w:cs="Times New Roman"/>
            <w:color w:val="0000FF"/>
            <w:sz w:val="28"/>
            <w:szCs w:val="28"/>
          </w:rPr>
          <w:t>кодексом</w:t>
        </w:r>
      </w:hyperlink>
      <w:r w:rsidRPr="00471701">
        <w:rPr>
          <w:rFonts w:ascii="Times New Roman" w:hAnsi="Times New Roman" w:cs="Times New Roman"/>
          <w:sz w:val="28"/>
          <w:szCs w:val="28"/>
        </w:rP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б) с заявлением о выдаче градостроительного плана земельного участка обратилось лицо, не являющееся правообладателем земельного участка.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61"/>
      <w:bookmarkEnd w:id="18"/>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39.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70"/>
      <w:bookmarkEnd w:id="19"/>
      <w:r w:rsidRPr="00471701">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471701">
        <w:rPr>
          <w:rFonts w:ascii="Times New Roman" w:eastAsia="Times New Roman" w:hAnsi="Times New Roman" w:cs="Times New Roman"/>
          <w:sz w:val="28"/>
          <w:szCs w:val="28"/>
          <w:lang w:eastAsia="ru-RU"/>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spacing w:after="0" w:line="240" w:lineRule="auto"/>
        <w:jc w:val="center"/>
        <w:rPr>
          <w:rFonts w:ascii="Tms Rmn" w:eastAsia="Times New Roman" w:hAnsi="Tms Rmn" w:cs="Times New Roman"/>
          <w:sz w:val="28"/>
          <w:szCs w:val="20"/>
          <w:lang w:eastAsia="ru-RU"/>
        </w:rPr>
      </w:pPr>
      <w:bookmarkStart w:id="20" w:name="Par277"/>
      <w:bookmarkEnd w:id="20"/>
      <w:r w:rsidRPr="00471701">
        <w:rPr>
          <w:rFonts w:ascii="Tms Rmn" w:eastAsia="Times New Roman" w:hAnsi="Tms Rmn" w:cs="Times New Roman"/>
          <w:sz w:val="28"/>
          <w:szCs w:val="20"/>
          <w:lang w:eastAsia="ru-RU"/>
        </w:rPr>
        <w:t>Глава 15. ПОРЯДОК, РАЗМЕР И ОСНОВАНИЯ ВЗИМАНИЯ ПЛАТЫ ЗА</w:t>
      </w:r>
      <w:r w:rsidRPr="00471701">
        <w:rPr>
          <w:rFonts w:ascii="Calibri" w:eastAsia="Times New Roman" w:hAnsi="Calibri" w:cs="Times New Roman"/>
          <w:sz w:val="28"/>
          <w:szCs w:val="20"/>
          <w:lang w:eastAsia="ru-RU"/>
        </w:rPr>
        <w:t xml:space="preserve"> </w:t>
      </w:r>
      <w:r w:rsidRPr="00471701">
        <w:rPr>
          <w:rFonts w:ascii="Tms Rmn" w:eastAsia="Times New Roman" w:hAnsi="Tms Rmn" w:cs="Times New Roman"/>
          <w:sz w:val="28"/>
          <w:szCs w:val="20"/>
          <w:lang w:eastAsia="ru-RU"/>
        </w:rPr>
        <w:t>ПРЕДОСТАВЛЕНИЕ УСЛУГ, КОТОРЫЕ ЯВЛЯЮТСЯ НЕОБХОДИМЫМИ И</w:t>
      </w:r>
      <w:r w:rsidRPr="00471701">
        <w:rPr>
          <w:rFonts w:ascii="Calibri" w:eastAsia="Times New Roman" w:hAnsi="Calibri" w:cs="Times New Roman"/>
          <w:sz w:val="28"/>
          <w:szCs w:val="20"/>
          <w:lang w:eastAsia="ru-RU"/>
        </w:rPr>
        <w:t xml:space="preserve"> </w:t>
      </w:r>
      <w:r w:rsidRPr="00471701">
        <w:rPr>
          <w:rFonts w:ascii="Tms Rmn" w:eastAsia="Times New Roman" w:hAnsi="Tms Rmn" w:cs="Times New Roman"/>
          <w:sz w:val="28"/>
          <w:szCs w:val="20"/>
          <w:lang w:eastAsia="ru-RU"/>
        </w:rPr>
        <w:t>ОБЯЗАТЕЛЬНЫМИ ДЛЯ ПРЕДОСТАВЛЕНИЯ МУНИЦИПАЛЬНОЙ УСЛУГИ,</w:t>
      </w:r>
      <w:r w:rsidRPr="00471701">
        <w:rPr>
          <w:rFonts w:ascii="Calibri" w:eastAsia="Times New Roman" w:hAnsi="Calibri" w:cs="Times New Roman"/>
          <w:sz w:val="28"/>
          <w:szCs w:val="20"/>
          <w:lang w:eastAsia="ru-RU"/>
        </w:rPr>
        <w:t xml:space="preserve"> </w:t>
      </w:r>
      <w:r w:rsidRPr="00471701">
        <w:rPr>
          <w:rFonts w:ascii="Tms Rmn" w:eastAsia="Times New Roman" w:hAnsi="Tms Rmn" w:cs="Times New Roman"/>
          <w:sz w:val="28"/>
          <w:szCs w:val="20"/>
          <w:lang w:eastAsia="ru-RU"/>
        </w:rPr>
        <w:t>ВКЛЮЧАЯ ИНФОРМАЦИЮ О МЕТОДИКЕ РАСЧЕТА РАЗМЕРА ТАКОЙ ПЛАТЫ</w:t>
      </w:r>
    </w:p>
    <w:p w:rsidR="00471701" w:rsidRPr="00471701" w:rsidRDefault="00471701" w:rsidP="00471701">
      <w:pPr>
        <w:spacing w:after="0" w:line="240" w:lineRule="auto"/>
        <w:ind w:firstLine="720"/>
        <w:jc w:val="both"/>
        <w:rPr>
          <w:rFonts w:ascii="Tms Rmn" w:eastAsia="Times New Roman" w:hAnsi="Tms Rmn" w:cs="Times New Roman"/>
          <w:sz w:val="28"/>
          <w:szCs w:val="20"/>
          <w:lang w:eastAsia="ru-RU"/>
        </w:rPr>
      </w:pPr>
    </w:p>
    <w:p w:rsidR="00471701" w:rsidRPr="00471701" w:rsidRDefault="00471701" w:rsidP="00471701">
      <w:pPr>
        <w:spacing w:after="0" w:line="240" w:lineRule="auto"/>
        <w:ind w:firstLine="720"/>
        <w:jc w:val="both"/>
        <w:rPr>
          <w:rFonts w:ascii="Tms Rmn" w:eastAsia="Times New Roman" w:hAnsi="Tms Rmn" w:cs="Times New Roman"/>
          <w:sz w:val="28"/>
          <w:szCs w:val="20"/>
          <w:lang w:eastAsia="ru-RU"/>
        </w:rPr>
      </w:pPr>
      <w:r w:rsidRPr="00471701">
        <w:rPr>
          <w:rFonts w:ascii="Times New Roman" w:eastAsia="Times New Roman" w:hAnsi="Times New Roman" w:cs="Times New Roman"/>
          <w:sz w:val="28"/>
          <w:szCs w:val="28"/>
          <w:lang w:eastAsia="ru-RU"/>
        </w:rPr>
        <w:lastRenderedPageBreak/>
        <w:t xml:space="preserve">42. Плата за </w:t>
      </w:r>
      <w:r w:rsidRPr="00471701">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471701">
        <w:rPr>
          <w:rFonts w:ascii="Tms Rmn" w:eastAsia="Times New Roman" w:hAnsi="Tms Rmn" w:cs="Times New Roman"/>
          <w:sz w:val="28"/>
          <w:szCs w:val="20"/>
          <w:lang w:eastAsia="ru-RU"/>
        </w:rPr>
        <w:t>.</w:t>
      </w: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p>
    <w:p w:rsidR="00471701" w:rsidRPr="00471701" w:rsidRDefault="00471701" w:rsidP="00471701">
      <w:pPr>
        <w:spacing w:after="0" w:line="240" w:lineRule="auto"/>
        <w:jc w:val="center"/>
        <w:rPr>
          <w:rFonts w:ascii="Times New Roman" w:eastAsia="Times New Roman" w:hAnsi="Times New Roman" w:cs="Times New Roman"/>
          <w:sz w:val="28"/>
          <w:szCs w:val="20"/>
          <w:lang w:eastAsia="ru-RU"/>
        </w:rPr>
      </w:pPr>
      <w:bookmarkStart w:id="21" w:name="Par285"/>
      <w:bookmarkEnd w:id="21"/>
      <w:r w:rsidRPr="00471701">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bookmarkStart w:id="22" w:name="Par289"/>
      <w:bookmarkEnd w:id="22"/>
      <w:r w:rsidRPr="00471701">
        <w:rPr>
          <w:rFonts w:ascii="Times New Roman" w:eastAsia="Times New Roman" w:hAnsi="Times New Roman" w:cs="Times New Roman"/>
          <w:sz w:val="28"/>
          <w:szCs w:val="20"/>
          <w:lang w:eastAsia="ru-RU"/>
        </w:rPr>
        <w:t>43. Максимальное время ожидания в очереди при подаче заявления и документов не превышает 15 минут.</w:t>
      </w: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r w:rsidRPr="00471701">
        <w:rPr>
          <w:rFonts w:ascii="Times New Roman" w:eastAsia="Times New Roman" w:hAnsi="Times New Roman" w:cs="Times New Roman"/>
          <w:sz w:val="28"/>
          <w:szCs w:val="20"/>
          <w:lang w:eastAsia="ru-RU"/>
        </w:rPr>
        <w:t>44. Максимальное время ожидания в очереди при получении результата муниципальной услуги не превышает 15 минут.</w:t>
      </w: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p>
    <w:p w:rsidR="00471701" w:rsidRPr="00471701" w:rsidRDefault="00471701" w:rsidP="00471701">
      <w:pPr>
        <w:spacing w:after="0" w:line="240" w:lineRule="auto"/>
        <w:jc w:val="center"/>
        <w:rPr>
          <w:rFonts w:ascii="Times New Roman" w:eastAsia="Times New Roman" w:hAnsi="Times New Roman" w:cs="Times New Roman"/>
          <w:sz w:val="28"/>
          <w:szCs w:val="20"/>
          <w:lang w:eastAsia="ru-RU"/>
        </w:rPr>
      </w:pPr>
      <w:bookmarkStart w:id="23" w:name="Par293"/>
      <w:bookmarkEnd w:id="23"/>
      <w:r w:rsidRPr="00471701">
        <w:rPr>
          <w:rFonts w:ascii="Times New Roman" w:eastAsia="Times New Roman" w:hAnsi="Times New Roman" w:cs="Times New Roman"/>
          <w:sz w:val="28"/>
          <w:szCs w:val="20"/>
          <w:lang w:eastAsia="ru-RU"/>
        </w:rPr>
        <w:t>Глава 17. СРОК И ПОРЯДОК РЕГИСТРАЦИИ ЗАЯВЛЕНИЯ</w:t>
      </w:r>
    </w:p>
    <w:p w:rsidR="00471701" w:rsidRPr="00471701" w:rsidRDefault="00471701" w:rsidP="00471701">
      <w:pPr>
        <w:spacing w:after="0" w:line="240" w:lineRule="auto"/>
        <w:jc w:val="center"/>
        <w:rPr>
          <w:rFonts w:ascii="Times New Roman" w:eastAsia="Times New Roman" w:hAnsi="Times New Roman" w:cs="Times New Roman"/>
          <w:sz w:val="28"/>
          <w:szCs w:val="20"/>
          <w:lang w:eastAsia="ru-RU"/>
        </w:rPr>
      </w:pPr>
      <w:r w:rsidRPr="00471701">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471701" w:rsidRPr="00471701" w:rsidRDefault="00471701" w:rsidP="00471701">
      <w:pPr>
        <w:spacing w:after="0" w:line="240" w:lineRule="auto"/>
        <w:jc w:val="center"/>
        <w:rPr>
          <w:rFonts w:ascii="Times New Roman" w:eastAsia="Times New Roman" w:hAnsi="Times New Roman" w:cs="Times New Roman"/>
          <w:sz w:val="28"/>
          <w:szCs w:val="20"/>
          <w:lang w:eastAsia="ru-RU"/>
        </w:rPr>
      </w:pP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r w:rsidRPr="00471701">
        <w:rPr>
          <w:rFonts w:ascii="Times New Roman" w:eastAsia="Times New Roman" w:hAnsi="Times New Roman" w:cs="Times New Roman"/>
          <w:sz w:val="28"/>
          <w:szCs w:val="20"/>
          <w:lang w:eastAsia="ru-RU"/>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r w:rsidRPr="00471701">
        <w:rPr>
          <w:rFonts w:ascii="Times New Roman" w:eastAsia="Times New Roman" w:hAnsi="Times New Roman" w:cs="Times New Roman"/>
          <w:sz w:val="28"/>
          <w:szCs w:val="20"/>
          <w:lang w:eastAsia="ru-RU"/>
        </w:rPr>
        <w:t>46. Максимальное время регистрации заявления о предоставлении муниципальной услуги составляет 10 минут.</w:t>
      </w:r>
    </w:p>
    <w:p w:rsidR="00471701" w:rsidRPr="00471701" w:rsidRDefault="00471701" w:rsidP="00471701">
      <w:pPr>
        <w:spacing w:after="0" w:line="240" w:lineRule="auto"/>
        <w:ind w:firstLine="720"/>
        <w:jc w:val="both"/>
        <w:rPr>
          <w:rFonts w:ascii="Times New Roman" w:eastAsia="Times New Roman" w:hAnsi="Times New Roman" w:cs="Times New Roman"/>
          <w:sz w:val="28"/>
          <w:szCs w:val="20"/>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4" w:name="Par300"/>
      <w:bookmarkEnd w:id="24"/>
      <w:r w:rsidRPr="00471701">
        <w:rPr>
          <w:rFonts w:ascii="Times New Roman" w:eastAsia="Times New Roman" w:hAnsi="Times New Roman" w:cs="Times New Roman"/>
          <w:sz w:val="28"/>
          <w:szCs w:val="28"/>
          <w:lang w:eastAsia="ru-RU"/>
        </w:rPr>
        <w:t>Глава 18. ТРЕБОВАНИЯ К ПОМЕЩЕНИЯМ,</w: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КОТОРЫХ ПРЕДОСТАВЛЯЕТСЯ МУНИЦИПАЛЬНАЯ УСЛУГА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1701">
        <w:rPr>
          <w:rFonts w:ascii="Times New Roman" w:eastAsiaTheme="minorEastAsia" w:hAnsi="Times New Roman" w:cs="Times New Roman"/>
          <w:sz w:val="28"/>
          <w:szCs w:val="28"/>
          <w:lang w:eastAsia="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71701" w:rsidRPr="00471701" w:rsidRDefault="00471701" w:rsidP="004717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717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471701" w:rsidRPr="00471701" w:rsidRDefault="00471701" w:rsidP="004717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71701">
        <w:rPr>
          <w:rFonts w:ascii="Times New Roman" w:eastAsia="Times New Roman" w:hAnsi="Times New Roman" w:cs="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1701" w:rsidRPr="00471701" w:rsidRDefault="00471701" w:rsidP="004717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71701">
        <w:rPr>
          <w:rFonts w:ascii="Times New Roman" w:eastAsia="Times New Roman" w:hAnsi="Times New Roman" w:cs="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471701">
        <w:rPr>
          <w:rFonts w:ascii="Times New Roman" w:eastAsia="Times New Roman" w:hAnsi="Times New Roman" w:cs="Times New Roman"/>
          <w:sz w:val="28"/>
          <w:szCs w:val="28"/>
          <w:lang w:eastAsia="ru-RU"/>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50. Информационные таблички (вывески) размещаются рядом с входом, либо на двери входа так, чтобы они были хорошо видны заявителям.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51. Прием заявлений и документов, необходимых для предоставления муниципальной услуги, осуществляется в кабинетах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71701" w:rsidRPr="00471701" w:rsidRDefault="00471701" w:rsidP="0047170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56. </w:t>
      </w:r>
      <w:r w:rsidRPr="00471701">
        <w:rPr>
          <w:rFonts w:ascii="Times New Roman" w:eastAsiaTheme="minorEastAsia"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7170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13"/>
      <w:bookmarkEnd w:id="25"/>
      <w:r w:rsidRPr="00471701">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58. Основными показателями доступности и качества муниципальной </w:t>
      </w:r>
      <w:r w:rsidRPr="00471701">
        <w:rPr>
          <w:rFonts w:ascii="Times New Roman" w:eastAsia="Times New Roman" w:hAnsi="Times New Roman" w:cs="Times New Roman"/>
          <w:sz w:val="28"/>
          <w:szCs w:val="28"/>
          <w:lang w:eastAsia="ru-RU"/>
        </w:rPr>
        <w:lastRenderedPageBreak/>
        <w:t>услуги являются: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среднее время ожидания в очереди при подаче документов;</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59. Основными требованиями к качеству рассмотрения обращений заявителей являются: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61. Взаимодействие заявителя с должностными лицами уполномоченного органа осуществляется при личном обращении заявителя: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64. Заявителю обеспечивается возможность получения муниципальной услуги посредством использования электронной почты, в том числе Портала, МФЦ.</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Заявителю посредством </w:t>
      </w:r>
      <w:r w:rsidRPr="00471701">
        <w:rPr>
          <w:rFonts w:ascii="Times New Roman" w:hAnsi="Times New Roman" w:cs="Times New Roman"/>
          <w:sz w:val="28"/>
          <w:szCs w:val="28"/>
        </w:rPr>
        <w:t>электронной почты</w:t>
      </w:r>
      <w:r w:rsidRPr="00471701">
        <w:rPr>
          <w:rFonts w:ascii="Times New Roman" w:eastAsia="Times New Roman" w:hAnsi="Times New Roman" w:cs="Times New Roman"/>
          <w:sz w:val="28"/>
          <w:szCs w:val="28"/>
          <w:lang w:eastAsia="ru-RU"/>
        </w:rPr>
        <w:t>, Портала, МФЦ, обеспечивается возможность получения сведений о ходе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28"/>
      <w:bookmarkEnd w:id="26"/>
      <w:r w:rsidRPr="00471701">
        <w:rPr>
          <w:rFonts w:ascii="Times New Roman" w:eastAsia="Times New Roman" w:hAnsi="Times New Roman" w:cs="Times New Roman"/>
          <w:sz w:val="28"/>
          <w:szCs w:val="28"/>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Pr="00471701">
        <w:rPr>
          <w:rFonts w:ascii="Times New Roman" w:eastAsia="Times New Roman" w:hAnsi="Times New Roman" w:cs="Times New Roman"/>
          <w:sz w:val="28"/>
          <w:szCs w:val="28"/>
          <w:lang w:eastAsia="ru-RU"/>
        </w:rPr>
        <w:lastRenderedPageBreak/>
        <w:t>ФОРМЕ</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3) выдача (направление) заявителю решения о предоставлении муниципальной услуги либо решения об отказе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hAnsi="Times New Roman"/>
          <w:sz w:val="28"/>
          <w:szCs w:val="28"/>
        </w:rPr>
      </w:pPr>
      <w:r w:rsidRPr="00471701">
        <w:rPr>
          <w:rFonts w:ascii="Times New Roman" w:hAnsi="Times New Roman"/>
          <w:sz w:val="28"/>
          <w:szCs w:val="28"/>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71701" w:rsidRPr="00471701" w:rsidRDefault="00471701" w:rsidP="00471701">
      <w:pPr>
        <w:widowControl w:val="0"/>
        <w:autoSpaceDE w:val="0"/>
        <w:autoSpaceDN w:val="0"/>
        <w:adjustRightInd w:val="0"/>
        <w:spacing w:after="0" w:line="240" w:lineRule="auto"/>
        <w:ind w:firstLine="709"/>
        <w:jc w:val="both"/>
        <w:rPr>
          <w:rFonts w:ascii="Times New Roman" w:hAnsi="Times New Roman"/>
          <w:sz w:val="28"/>
          <w:szCs w:val="28"/>
        </w:rPr>
      </w:pPr>
      <w:r w:rsidRPr="00471701">
        <w:rPr>
          <w:rFonts w:ascii="Times New Roman" w:hAnsi="Times New Roman"/>
          <w:sz w:val="28"/>
          <w:szCs w:val="28"/>
        </w:rPr>
        <w:t>1) получения информации о порядке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hAnsi="Times New Roman"/>
          <w:sz w:val="28"/>
          <w:szCs w:val="28"/>
        </w:rPr>
      </w:pPr>
      <w:r w:rsidRPr="00471701">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71701" w:rsidRPr="00471701" w:rsidRDefault="00471701" w:rsidP="00471701">
      <w:pPr>
        <w:widowControl w:val="0"/>
        <w:autoSpaceDE w:val="0"/>
        <w:autoSpaceDN w:val="0"/>
        <w:adjustRightInd w:val="0"/>
        <w:spacing w:after="0" w:line="240" w:lineRule="auto"/>
        <w:ind w:firstLine="709"/>
        <w:jc w:val="both"/>
        <w:rPr>
          <w:rFonts w:ascii="Times New Roman" w:hAnsi="Times New Roman"/>
          <w:sz w:val="28"/>
          <w:szCs w:val="28"/>
        </w:rPr>
      </w:pPr>
      <w:r w:rsidRPr="00471701">
        <w:rPr>
          <w:rFonts w:ascii="Times New Roman" w:hAnsi="Times New Roman"/>
          <w:sz w:val="28"/>
          <w:szCs w:val="28"/>
        </w:rPr>
        <w:t>3) направления запроса и документов, необходимых для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471701">
          <w:rPr>
            <w:rFonts w:ascii="Times New Roman" w:hAnsi="Times New Roman" w:cs="Times New Roman"/>
            <w:sz w:val="28"/>
            <w:szCs w:val="28"/>
          </w:rPr>
          <w:t>закона</w:t>
        </w:r>
      </w:hyperlink>
      <w:r w:rsidRPr="00471701">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22" w:history="1">
        <w:r w:rsidRPr="00471701">
          <w:rPr>
            <w:rFonts w:ascii="Times New Roman" w:hAnsi="Times New Roman" w:cs="Times New Roman"/>
            <w:sz w:val="28"/>
            <w:szCs w:val="28"/>
          </w:rPr>
          <w:t>закона</w:t>
        </w:r>
      </w:hyperlink>
      <w:r w:rsidRPr="0047170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 xml:space="preserve">68.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3" w:history="1">
        <w:r w:rsidRPr="00471701">
          <w:rPr>
            <w:rFonts w:ascii="Times New Roman" w:hAnsi="Times New Roman" w:cs="Times New Roman"/>
            <w:color w:val="0000FF"/>
            <w:sz w:val="28"/>
            <w:szCs w:val="28"/>
          </w:rPr>
          <w:t>статьи 6</w:t>
        </w:r>
      </w:hyperlink>
      <w:r w:rsidRPr="00471701">
        <w:rPr>
          <w:rFonts w:ascii="Times New Roman" w:hAnsi="Times New Roman" w:cs="Times New Roman"/>
          <w:sz w:val="28"/>
          <w:szCs w:val="28"/>
        </w:rPr>
        <w:t xml:space="preserve"> Федерального закона от 27 июля 2006 года N 152-ФЗ "О персональных данных" не требуется.</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 xml:space="preserve">69.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24" w:history="1">
        <w:r w:rsidRPr="00471701">
          <w:rPr>
            <w:rFonts w:ascii="Times New Roman" w:hAnsi="Times New Roman" w:cs="Times New Roman"/>
            <w:color w:val="0000FF"/>
            <w:sz w:val="28"/>
            <w:szCs w:val="28"/>
          </w:rPr>
          <w:t>статьи 7 главы 2</w:t>
        </w:r>
      </w:hyperlink>
      <w:r w:rsidRPr="00471701">
        <w:rPr>
          <w:rFonts w:ascii="Times New Roman" w:hAnsi="Times New Roman" w:cs="Times New Roman"/>
          <w:sz w:val="28"/>
          <w:szCs w:val="28"/>
        </w:rPr>
        <w:t xml:space="preserve"> Федерального закона N 210-ФЗ.</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70. При направлении заявления и прилагаемых к нему документов в </w:t>
      </w:r>
      <w:r w:rsidRPr="00471701">
        <w:rPr>
          <w:rFonts w:ascii="Times New Roman" w:eastAsia="Times New Roman" w:hAnsi="Times New Roman" w:cs="Times New Roman"/>
          <w:sz w:val="28"/>
          <w:szCs w:val="28"/>
          <w:lang w:eastAsia="ru-RU"/>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471701">
        <w:rPr>
          <w:rFonts w:ascii="Times New Roman" w:hAnsi="Times New Roman" w:cs="Times New Roman"/>
          <w:color w:val="000000" w:themeColor="text1"/>
          <w:sz w:val="28"/>
          <w:szCs w:val="28"/>
        </w:rPr>
        <w:t xml:space="preserve">71. В течение 5 календарных дней с даты направления запроса о предоставлении муниципальной услуги в электронной форме заявитель </w:t>
      </w:r>
      <w:r w:rsidRPr="00471701">
        <w:rPr>
          <w:rFonts w:ascii="Times New Roman" w:eastAsiaTheme="minorEastAsia" w:hAnsi="Times New Roman" w:cs="Times New Roman"/>
          <w:color w:val="000000" w:themeColor="text1"/>
          <w:sz w:val="28"/>
          <w:szCs w:val="28"/>
          <w:lang w:eastAsia="ru-RU"/>
        </w:rPr>
        <w:t>вправе представить в уполномоченный орган по собственной инициативе документы, указанные в пункте 30 административного регламента.</w: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bookmarkStart w:id="27" w:name="Par339"/>
      <w:bookmarkEnd w:id="27"/>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8" w:name="Par343"/>
      <w:bookmarkEnd w:id="28"/>
      <w:r w:rsidRPr="00471701">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72. Предоставление муниципальной услуги включает в себя следующие административные процедуры:</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1) прием заявления и приложенных к нему документов, проверка полноты и достоверности документов, регистрация заявления;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2) </w:t>
      </w:r>
      <w:r w:rsidRPr="00471701">
        <w:rPr>
          <w:rFonts w:ascii="Times New Roman" w:eastAsia="Times New Roman" w:hAnsi="Times New Roman" w:cs="Times New Roman" w:hint="eastAsia"/>
          <w:sz w:val="28"/>
          <w:szCs w:val="28"/>
        </w:rPr>
        <w:t>формирование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направление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организации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участвующие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3) выдача градостроительного плана земельного участка заявителю.</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lang w:eastAsia="ru-RU"/>
        </w:rPr>
        <w:t>73. Блок-схема предоставления муниципальной услуги приводится в приложении № 2 к настоящему административному регламенту.</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53"/>
      <w:bookmarkEnd w:id="29"/>
      <w:r w:rsidRPr="00471701">
        <w:rPr>
          <w:rFonts w:ascii="Times New Roman" w:eastAsia="Times New Roman" w:hAnsi="Times New Roman" w:cs="Times New Roman"/>
          <w:sz w:val="28"/>
          <w:szCs w:val="28"/>
          <w:lang w:eastAsia="ru-RU"/>
        </w:rPr>
        <w:t>Глава 22. ПРИЕМ ЗАЯВЛЕНИЯ И ПРИЛОЖЕННЫХ К НЕМУ ДОКУМЕНТОВ, ПРОВЕРКА ПОЛНОТЫ И ДОСТОВЕРНОСТИ ДОКУМЕНТОВ, РЕГИСТРАЦИЯ ЗАЯВЛЕНИЯ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0" w:name="Par355"/>
      <w:bookmarkEnd w:id="30"/>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74.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а) путем личного обращения в уполномоченный орган;</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71701" w:rsidRPr="00471701" w:rsidRDefault="00471701" w:rsidP="004717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eastAsia="Times New Roman" w:hAnsi="Times New Roman" w:cs="Times New Roman"/>
          <w:sz w:val="28"/>
          <w:szCs w:val="28"/>
        </w:rPr>
        <w:t xml:space="preserve">в) </w:t>
      </w:r>
      <w:r w:rsidRPr="00471701">
        <w:rPr>
          <w:rFonts w:ascii="Times New Roman" w:hAnsi="Times New Roman" w:cs="Times New Roman"/>
          <w:sz w:val="28"/>
          <w:szCs w:val="28"/>
        </w:rPr>
        <w:t>посредством направления документов по электронной почте (</w:t>
      </w:r>
      <w:hyperlink r:id="rId25" w:history="1">
        <w:r w:rsidRPr="00471701">
          <w:rPr>
            <w:rFonts w:ascii="Times New Roman" w:eastAsia="Times New Roman" w:hAnsi="Times New Roman" w:cs="Times New Roman"/>
            <w:color w:val="0000FF"/>
            <w:sz w:val="28"/>
            <w:szCs w:val="28"/>
            <w:u w:val="single"/>
            <w:lang w:val="en-US" w:eastAsia="ru-RU"/>
          </w:rPr>
          <w:t>priemnaya</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admin</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ukmo</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ru</w:t>
        </w:r>
      </w:hyperlink>
      <w:r w:rsidRPr="00471701">
        <w:rPr>
          <w:rFonts w:ascii="Times New Roman" w:eastAsia="Times New Roman" w:hAnsi="Times New Roman" w:cs="Times New Roman"/>
          <w:sz w:val="28"/>
          <w:szCs w:val="28"/>
          <w:lang w:eastAsia="ru-RU"/>
        </w:rPr>
        <w:t xml:space="preserve"> – приемная Администрации Усть-Кутского муниципального образования, </w:t>
      </w:r>
      <w:hyperlink r:id="rId26" w:history="1">
        <w:r w:rsidRPr="00471701">
          <w:rPr>
            <w:rFonts w:ascii="Times New Roman" w:eastAsia="Times New Roman" w:hAnsi="Times New Roman" w:cs="Times New Roman"/>
            <w:color w:val="0000FF"/>
            <w:sz w:val="28"/>
            <w:szCs w:val="28"/>
            <w:u w:val="single"/>
            <w:lang w:val="en-US" w:eastAsia="ru-RU"/>
          </w:rPr>
          <w:t>arhitectura</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admin</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ukmo</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ru</w:t>
        </w:r>
      </w:hyperlink>
      <w:r w:rsidRPr="00471701">
        <w:rPr>
          <w:rFonts w:ascii="Times New Roman" w:eastAsia="Times New Roman" w:hAnsi="Times New Roman" w:cs="Times New Roman"/>
          <w:sz w:val="28"/>
          <w:szCs w:val="28"/>
          <w:lang w:eastAsia="ru-RU"/>
        </w:rPr>
        <w:t xml:space="preserve"> – отдел архитектуры и градостроительства Администрации Усть-Кутского муниципального образования), </w:t>
      </w:r>
      <w:r w:rsidRPr="00471701">
        <w:rPr>
          <w:rFonts w:ascii="Times New Roman" w:hAnsi="Times New Roman" w:cs="Times New Roman"/>
          <w:sz w:val="28"/>
          <w:szCs w:val="28"/>
        </w:rPr>
        <w:t xml:space="preserve">подписанных электронной подписью в соответствии с </w:t>
      </w:r>
      <w:hyperlink r:id="rId27" w:history="1">
        <w:r w:rsidRPr="00471701">
          <w:rPr>
            <w:rFonts w:ascii="Times New Roman" w:hAnsi="Times New Roman" w:cs="Times New Roman"/>
            <w:color w:val="0000FF"/>
            <w:sz w:val="28"/>
            <w:szCs w:val="28"/>
          </w:rPr>
          <w:t>Постановлением</w:t>
        </w:r>
      </w:hyperlink>
      <w:r w:rsidRPr="00471701">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г) через МФЦ;</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д) посредством Портала: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lang w:eastAsia="ru-RU"/>
        </w:rPr>
        <w:t xml:space="preserve">75. </w:t>
      </w:r>
      <w:r w:rsidRPr="00471701">
        <w:rPr>
          <w:rFonts w:ascii="Times New Roman" w:eastAsia="Times New Roman" w:hAnsi="Times New Roman" w:cs="Times New Roman"/>
          <w:sz w:val="28"/>
          <w:szCs w:val="20"/>
          <w:lang w:eastAsia="ru-RU"/>
        </w:rPr>
        <w:t xml:space="preserve">В день поступления </w:t>
      </w:r>
      <w:r w:rsidRPr="00471701">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Pr="00471701">
        <w:rPr>
          <w:rFonts w:ascii="Times New Roman" w:eastAsia="Times New Roman" w:hAnsi="Times New Roman" w:cs="Times New Roman"/>
          <w:sz w:val="28"/>
          <w:szCs w:val="20"/>
          <w:lang w:eastAsia="ru-RU"/>
        </w:rPr>
        <w:t xml:space="preserve">заявление регистрируется </w:t>
      </w:r>
      <w:r w:rsidRPr="00471701">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76. Днем обращения заявителя считается дата регистрации в уполномоченном органе заявления и документов.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77. Должностное лицо уполномоченного органа, ответственное за прием и регистрацию документов, устанавливает:</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а) предмет обращения;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в) соответствие документов требованиям, указанным в пункте 30 настоящего административного регламента.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Максимальный срок выполнения данного действия составляет 10 минут.</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78. Должностное лицо уполномоченного органа снимает копии с документов, отраженных в пункте 29 настоящего административного регламента для формирования дела.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79. В случае выявления в документах оснований в соответствии с пунктом 30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80. Общий срок приема, регистрации документов составляет не более 30 минут.</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81.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В случае представления документов через МФЦ расписка выдается указанным МФЦ.</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1) просматривает электронные образцы заявления и прилагаемых к нему документов;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3) фиксирует дату получения заявления и прилагаемых к нему документов;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lastRenderedPageBreak/>
        <w:t>4) направляет заявителю через личный кабинет уведомление о получении заявления и прилагаемых к нему документов (при наличии).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82.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83.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84. Критерием принятия решения для административной процедуры является корректно оформленное заявление в соответствии с требованиями.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Результатом административной процедуры по приему и регистрации заявления и документов является зарегистрированные </w:t>
      </w:r>
      <w:r w:rsidRPr="00471701">
        <w:rPr>
          <w:rFonts w:ascii="Times New Roman" w:eastAsia="Calibri" w:hAnsi="Times New Roman" w:cs="Times New Roman"/>
          <w:sz w:val="28"/>
          <w:szCs w:val="28"/>
          <w:lang w:eastAsia="ru-RU"/>
        </w:rPr>
        <w:t>заявление и документы в установленном порядке</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1701" w:rsidRPr="00471701" w:rsidRDefault="00471701" w:rsidP="0047170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71701">
        <w:rPr>
          <w:rFonts w:ascii="Times New Roman" w:eastAsia="Times New Roman" w:hAnsi="Times New Roman" w:cs="Times New Roman" w:hint="eastAsia"/>
          <w:sz w:val="28"/>
          <w:szCs w:val="28"/>
        </w:rPr>
        <w:t>Глава</w:t>
      </w:r>
      <w:r w:rsidRPr="00471701">
        <w:rPr>
          <w:rFonts w:ascii="Times New Roman" w:eastAsia="Times New Roman" w:hAnsi="Times New Roman" w:cs="Times New Roman"/>
          <w:sz w:val="28"/>
          <w:szCs w:val="28"/>
        </w:rPr>
        <w:t xml:space="preserve"> 23. </w:t>
      </w:r>
      <w:r w:rsidRPr="00471701">
        <w:rPr>
          <w:rFonts w:ascii="Times New Roman" w:eastAsia="Times New Roman" w:hAnsi="Times New Roman" w:cs="Times New Roman" w:hint="eastAsia"/>
          <w:sz w:val="28"/>
          <w:szCs w:val="28"/>
        </w:rPr>
        <w:t>ФОРМИРОВАНИЕ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НАПРАВЛЕНИЕ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ОРГАНИЗАЦИИ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УЧАСТВУЮЩИЕ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1701" w:rsidRPr="00471701" w:rsidRDefault="00471701" w:rsidP="00471701">
      <w:pPr>
        <w:autoSpaceDE w:val="0"/>
        <w:autoSpaceDN w:val="0"/>
        <w:adjustRightInd w:val="0"/>
        <w:spacing w:after="0" w:line="240" w:lineRule="auto"/>
        <w:ind w:firstLine="567"/>
        <w:jc w:val="both"/>
        <w:rPr>
          <w:rFonts w:ascii="Times New Roman" w:hAnsi="Times New Roman" w:cs="Times New Roman"/>
          <w:sz w:val="28"/>
          <w:szCs w:val="28"/>
        </w:rPr>
      </w:pPr>
      <w:r w:rsidRPr="00471701">
        <w:rPr>
          <w:rFonts w:ascii="Times New Roman" w:eastAsia="Times New Roman" w:hAnsi="Times New Roman" w:cs="Times New Roman"/>
          <w:sz w:val="28"/>
          <w:szCs w:val="28"/>
        </w:rPr>
        <w:t xml:space="preserve">85. </w:t>
      </w:r>
      <w:r w:rsidRPr="00471701">
        <w:rPr>
          <w:rFonts w:ascii="Times New Roman" w:eastAsia="Times New Roman" w:hAnsi="Times New Roman" w:cs="Times New Roman" w:hint="eastAsia"/>
          <w:sz w:val="28"/>
          <w:szCs w:val="28"/>
        </w:rPr>
        <w:t>Основанием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для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начала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административной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процедуры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является</w:t>
      </w:r>
      <w:r w:rsidRPr="00471701">
        <w:rPr>
          <w:rFonts w:ascii="Times New Roman" w:eastAsia="Times New Roman" w:hAnsi="Times New Roman" w:cs="Times New Roman"/>
          <w:sz w:val="28"/>
          <w:szCs w:val="28"/>
        </w:rPr>
        <w:t xml:space="preserve"> </w:t>
      </w:r>
      <w:r w:rsidRPr="00471701">
        <w:rPr>
          <w:rFonts w:ascii="Times New Roman" w:hAnsi="Times New Roman"/>
          <w:color w:val="000000" w:themeColor="text1"/>
          <w:sz w:val="28"/>
          <w:szCs w:val="28"/>
        </w:rPr>
        <w:t>зарегистрированные заявление</w:t>
      </w:r>
      <w:r w:rsidRPr="00471701">
        <w:rPr>
          <w:rFonts w:ascii="Times New Roman" w:hAnsi="Times New Roman" w:cs="Times New Roman"/>
          <w:sz w:val="28"/>
          <w:szCs w:val="28"/>
        </w:rPr>
        <w:t xml:space="preserve"> и непредставление заявителем документов предусмотренных </w:t>
      </w:r>
      <w:hyperlink r:id="rId28" w:history="1">
        <w:r w:rsidRPr="00471701">
          <w:rPr>
            <w:rFonts w:ascii="Times New Roman" w:hAnsi="Times New Roman" w:cs="Times New Roman"/>
            <w:color w:val="0000FF"/>
            <w:sz w:val="28"/>
            <w:szCs w:val="28"/>
          </w:rPr>
          <w:t>пунктом 31</w:t>
        </w:r>
      </w:hyperlink>
      <w:r w:rsidRPr="00471701">
        <w:rPr>
          <w:rFonts w:ascii="Times New Roman" w:hAnsi="Times New Roman" w:cs="Times New Roman"/>
          <w:sz w:val="28"/>
          <w:szCs w:val="28"/>
        </w:rPr>
        <w:t xml:space="preserve"> настоящего административного регламента.</w:t>
      </w: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Ответственный исполнитель - должностное лицо уполномоченного органа, ответственного за предоставление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86. </w:t>
      </w:r>
      <w:r w:rsidRPr="00471701">
        <w:rPr>
          <w:rFonts w:ascii="Times New Roman" w:eastAsia="Times New Roman" w:hAnsi="Times New Roman" w:cs="Times New Roman" w:hint="eastAsia"/>
          <w:sz w:val="28"/>
          <w:szCs w:val="28"/>
        </w:rPr>
        <w:t>Направление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представление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информации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перечисленных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пунктах</w:t>
      </w:r>
      <w:r w:rsidRPr="00471701">
        <w:rPr>
          <w:rFonts w:ascii="Times New Roman" w:eastAsia="Times New Roman" w:hAnsi="Times New Roman" w:cs="Times New Roman"/>
          <w:sz w:val="28"/>
          <w:szCs w:val="28"/>
        </w:rPr>
        <w:t xml:space="preserve"> 31 и 32 </w:t>
      </w:r>
      <w:r w:rsidRPr="00471701">
        <w:rPr>
          <w:rFonts w:ascii="Times New Roman" w:eastAsia="Times New Roman" w:hAnsi="Times New Roman" w:cs="Times New Roman" w:hint="eastAsia"/>
          <w:sz w:val="28"/>
          <w:szCs w:val="28"/>
        </w:rPr>
        <w:t>настоящего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административного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регламента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допускаются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только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целях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связанных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предоставлением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87. </w:t>
      </w:r>
      <w:r w:rsidRPr="00471701">
        <w:rPr>
          <w:rFonts w:ascii="Times New Roman" w:eastAsia="Times New Roman" w:hAnsi="Times New Roman" w:cs="Times New Roman" w:hint="eastAsia"/>
          <w:sz w:val="28"/>
          <w:szCs w:val="28"/>
        </w:rPr>
        <w:t>Межведомственный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представлении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указанных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пунктах 3</w:t>
      </w:r>
      <w:r w:rsidRPr="00471701">
        <w:rPr>
          <w:rFonts w:ascii="Times New Roman" w:eastAsia="Times New Roman" w:hAnsi="Times New Roman" w:cs="Times New Roman"/>
          <w:sz w:val="28"/>
          <w:szCs w:val="28"/>
        </w:rPr>
        <w:t>1</w:t>
      </w:r>
      <w:r w:rsidRPr="00471701">
        <w:rPr>
          <w:rFonts w:ascii="Times New Roman" w:eastAsia="Times New Roman" w:hAnsi="Times New Roman" w:cs="Times New Roman" w:hint="eastAsia"/>
          <w:sz w:val="28"/>
          <w:szCs w:val="28"/>
        </w:rPr>
        <w:t xml:space="preserve"> и 3</w:t>
      </w:r>
      <w:r w:rsidRPr="00471701">
        <w:rPr>
          <w:rFonts w:ascii="Times New Roman" w:eastAsia="Times New Roman" w:hAnsi="Times New Roman" w:cs="Times New Roman"/>
          <w:sz w:val="28"/>
          <w:szCs w:val="28"/>
        </w:rPr>
        <w:t>2</w:t>
      </w:r>
      <w:r w:rsidRPr="00471701">
        <w:rPr>
          <w:rFonts w:ascii="Times New Roman" w:eastAsia="Times New Roman" w:hAnsi="Times New Roman" w:cs="Times New Roman" w:hint="eastAsia"/>
          <w:sz w:val="28"/>
          <w:szCs w:val="28"/>
        </w:rPr>
        <w:t xml:space="preserve"> настоящего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административного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регламента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для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использованием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информационного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взаимодействия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формируется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соответствии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требованиями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статьи</w:t>
      </w:r>
      <w:r w:rsidRPr="00471701">
        <w:rPr>
          <w:rFonts w:ascii="Times New Roman" w:eastAsia="Times New Roman" w:hAnsi="Times New Roman" w:cs="Times New Roman"/>
          <w:sz w:val="28"/>
          <w:szCs w:val="28"/>
        </w:rPr>
        <w:t xml:space="preserve"> 7.2 </w:t>
      </w:r>
      <w:r w:rsidRPr="00471701">
        <w:rPr>
          <w:rFonts w:ascii="Times New Roman" w:eastAsia="Times New Roman" w:hAnsi="Times New Roman" w:cs="Times New Roman" w:hint="eastAsia"/>
          <w:sz w:val="28"/>
          <w:szCs w:val="28"/>
        </w:rPr>
        <w:t>Федерального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закона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от</w:t>
      </w:r>
      <w:r w:rsidRPr="00471701">
        <w:rPr>
          <w:rFonts w:ascii="Times New Roman" w:eastAsia="Times New Roman" w:hAnsi="Times New Roman" w:cs="Times New Roman"/>
          <w:sz w:val="28"/>
          <w:szCs w:val="28"/>
        </w:rPr>
        <w:t xml:space="preserve"> 27 </w:t>
      </w:r>
      <w:r w:rsidRPr="00471701">
        <w:rPr>
          <w:rFonts w:ascii="Times New Roman" w:eastAsia="Times New Roman" w:hAnsi="Times New Roman" w:cs="Times New Roman" w:hint="eastAsia"/>
          <w:sz w:val="28"/>
          <w:szCs w:val="28"/>
        </w:rPr>
        <w:t>июля</w:t>
      </w:r>
      <w:r w:rsidRPr="00471701">
        <w:rPr>
          <w:rFonts w:ascii="Times New Roman" w:eastAsia="Times New Roman" w:hAnsi="Times New Roman" w:cs="Times New Roman"/>
          <w:sz w:val="28"/>
          <w:szCs w:val="28"/>
        </w:rPr>
        <w:t xml:space="preserve"> 2010 </w:t>
      </w:r>
      <w:r w:rsidRPr="00471701">
        <w:rPr>
          <w:rFonts w:ascii="Times New Roman" w:eastAsia="Times New Roman" w:hAnsi="Times New Roman" w:cs="Times New Roman" w:hint="eastAsia"/>
          <w:sz w:val="28"/>
          <w:szCs w:val="28"/>
        </w:rPr>
        <w:t>года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w:t>
      </w:r>
      <w:r w:rsidRPr="00471701">
        <w:rPr>
          <w:rFonts w:ascii="Times New Roman" w:eastAsia="Times New Roman" w:hAnsi="Times New Roman" w:cs="Times New Roman"/>
          <w:sz w:val="28"/>
          <w:szCs w:val="28"/>
        </w:rPr>
        <w:t xml:space="preserve"> 210-</w:t>
      </w:r>
      <w:r w:rsidRPr="00471701">
        <w:rPr>
          <w:rFonts w:ascii="Times New Roman" w:eastAsia="Times New Roman" w:hAnsi="Times New Roman" w:cs="Times New Roman" w:hint="eastAsia"/>
          <w:sz w:val="28"/>
          <w:szCs w:val="28"/>
        </w:rPr>
        <w:t>ФЗ</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Об</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организации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государственных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hint="eastAsia"/>
          <w:sz w:val="28"/>
          <w:szCs w:val="28"/>
        </w:rPr>
        <w:t>Документы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сведения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полученные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использованием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информационного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взаимодействия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применяются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соответствии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нормативными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правовыми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актами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для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88. </w:t>
      </w:r>
      <w:r w:rsidRPr="00471701">
        <w:rPr>
          <w:rFonts w:ascii="Times New Roman" w:eastAsia="Times New Roman" w:hAnsi="Times New Roman" w:cs="Times New Roman" w:hint="eastAsia"/>
          <w:sz w:val="28"/>
          <w:szCs w:val="28"/>
        </w:rPr>
        <w:t>По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межведомственным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запросам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уполномоченного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копии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или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сведения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содержащиеся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них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указанные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пунктах</w:t>
      </w:r>
      <w:r w:rsidRPr="00471701">
        <w:rPr>
          <w:rFonts w:ascii="Times New Roman" w:eastAsia="Times New Roman" w:hAnsi="Times New Roman" w:cs="Times New Roman"/>
          <w:sz w:val="28"/>
          <w:szCs w:val="28"/>
        </w:rPr>
        <w:t xml:space="preserve"> 31 и 32 </w:t>
      </w:r>
      <w:r w:rsidRPr="00471701">
        <w:rPr>
          <w:rFonts w:ascii="Times New Roman" w:eastAsia="Times New Roman" w:hAnsi="Times New Roman" w:cs="Times New Roman" w:hint="eastAsia"/>
          <w:sz w:val="28"/>
          <w:szCs w:val="28"/>
        </w:rPr>
        <w:t>настоящего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административного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регламента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предоставляются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государственными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местного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самоуправления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подведомственными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государственным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или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местного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самоуправления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организациями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распоряжении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которых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находятся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указанные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срок</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позднее</w:t>
      </w:r>
      <w:r w:rsidRPr="00471701">
        <w:rPr>
          <w:rFonts w:ascii="Times New Roman" w:eastAsia="Times New Roman" w:hAnsi="Times New Roman" w:cs="Times New Roman"/>
          <w:sz w:val="28"/>
          <w:szCs w:val="28"/>
        </w:rPr>
        <w:t xml:space="preserve"> 5 </w:t>
      </w:r>
      <w:r w:rsidRPr="00471701">
        <w:rPr>
          <w:rFonts w:ascii="Times New Roman" w:eastAsia="Times New Roman" w:hAnsi="Times New Roman" w:cs="Times New Roman" w:hint="eastAsia"/>
          <w:sz w:val="28"/>
          <w:szCs w:val="28"/>
        </w:rPr>
        <w:t>рабочих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дней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дня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получения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соответствующего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запроса</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lastRenderedPageBreak/>
        <w:t xml:space="preserve">89. </w:t>
      </w:r>
      <w:r w:rsidRPr="00471701">
        <w:rPr>
          <w:rFonts w:ascii="Times New Roman" w:eastAsia="Times New Roman" w:hAnsi="Times New Roman" w:cs="Times New Roman" w:hint="eastAsia"/>
          <w:sz w:val="28"/>
          <w:szCs w:val="28"/>
        </w:rPr>
        <w:t>Должностное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лицо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уполномоченного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ответственное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 xml:space="preserve">, </w:t>
      </w:r>
      <w:r w:rsidRPr="00471701">
        <w:rPr>
          <w:rFonts w:ascii="Times New Roman" w:hAnsi="Times New Roman"/>
          <w:sz w:val="28"/>
          <w:szCs w:val="28"/>
        </w:rPr>
        <w:t>в день получения документов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приобщает</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ответы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межведомственные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к</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соответствующему</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запросу</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90. </w:t>
      </w:r>
      <w:r w:rsidRPr="00471701">
        <w:rPr>
          <w:rFonts w:ascii="Times New Roman" w:eastAsia="Times New Roman" w:hAnsi="Times New Roman" w:cs="Times New Roman" w:hint="eastAsia"/>
          <w:sz w:val="28"/>
          <w:szCs w:val="28"/>
        </w:rPr>
        <w:t>Результатом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административной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процедуры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является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получение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рамках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взаимодействия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информации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необходимой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для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заявителю</w:t>
      </w:r>
      <w:r w:rsidRPr="00471701">
        <w:rPr>
          <w:rFonts w:ascii="Times New Roman" w:eastAsia="Times New Roman" w:hAnsi="Times New Roman" w:cs="Times New Roman"/>
          <w:sz w:val="28"/>
          <w:szCs w:val="28"/>
        </w:rPr>
        <w:t>.</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 xml:space="preserve">91. </w:t>
      </w:r>
      <w:r w:rsidRPr="00471701">
        <w:rPr>
          <w:rFonts w:ascii="Times New Roman" w:eastAsia="Times New Roman" w:hAnsi="Times New Roman" w:cs="Times New Roman" w:hint="eastAsia"/>
          <w:sz w:val="28"/>
          <w:szCs w:val="28"/>
        </w:rPr>
        <w:t>Способом</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фиксации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результата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административной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процедуры</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является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фиксация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факта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поступления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сведений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полученных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рамках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взаимодействия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необходимых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для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предоставления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муниципальной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услуги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журнале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регистрации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поступления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ответов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рамках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межведомственного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взаимодействия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или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внесение</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соответствующих</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сведений</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в</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информационною</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систему</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электронного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управления</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документами</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органа</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местного</w:t>
      </w:r>
      <w:r w:rsidRPr="00471701">
        <w:rPr>
          <w:rFonts w:ascii="Times New Roman" w:eastAsia="Times New Roman" w:hAnsi="Times New Roman" w:cs="Times New Roman"/>
          <w:sz w:val="28"/>
          <w:szCs w:val="28"/>
        </w:rPr>
        <w:t xml:space="preserve"> </w:t>
      </w:r>
      <w:r w:rsidRPr="00471701">
        <w:rPr>
          <w:rFonts w:ascii="Times New Roman" w:eastAsia="Times New Roman" w:hAnsi="Times New Roman" w:cs="Times New Roman" w:hint="eastAsia"/>
          <w:sz w:val="28"/>
          <w:szCs w:val="28"/>
        </w:rPr>
        <w:t>самоуправления</w:t>
      </w:r>
      <w:r w:rsidRPr="00471701">
        <w:rPr>
          <w:rFonts w:ascii="Times New Roman" w:eastAsia="Times New Roman" w:hAnsi="Times New Roman" w:cs="Times New Roman"/>
          <w:sz w:val="28"/>
          <w:szCs w:val="28"/>
        </w:rPr>
        <w:t>.</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471701">
        <w:rPr>
          <w:rFonts w:ascii="Times New Roman" w:eastAsia="Times New Roman" w:hAnsi="Times New Roman" w:cs="Times New Roman"/>
          <w:sz w:val="28"/>
          <w:szCs w:val="28"/>
          <w:lang w:eastAsia="ru-RU"/>
        </w:rPr>
        <w:t xml:space="preserve">Глава 24. </w:t>
      </w:r>
      <w:r w:rsidRPr="00471701">
        <w:rPr>
          <w:rFonts w:ascii="Times New Roman" w:eastAsia="Times New Roman" w:hAnsi="Times New Roman" w:cs="Times New Roman"/>
          <w:sz w:val="24"/>
          <w:szCs w:val="24"/>
          <w:lang w:eastAsia="ru-RU"/>
        </w:rPr>
        <w:t>ВЫДАЧА ГРАДОСТРОИТЕЛЬНОГО ПЛАНА ЗЕМЕЛЬНОГО УЧАСТКА ЗАЯВИТЕЛЮ</w:t>
      </w:r>
      <w:r w:rsidRPr="00471701">
        <w:rPr>
          <w:rFonts w:ascii="Times New Roman" w:hAnsi="Times New Roman" w:cs="Times New Roman"/>
          <w:sz w:val="24"/>
          <w:szCs w:val="24"/>
        </w:rPr>
        <w:t xml:space="preserve"> ИЛИ УВЕДОМЛЕНИЕ ОБ ОТКАЗЕ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eastAsia="Times New Roman" w:hAnsi="Times New Roman" w:cs="Times New Roman"/>
          <w:sz w:val="28"/>
          <w:szCs w:val="28"/>
        </w:rPr>
        <w:t>92.</w:t>
      </w:r>
      <w:r w:rsidRPr="00471701">
        <w:rPr>
          <w:rFonts w:ascii="Times New Roman" w:eastAsia="Times New Roman" w:hAnsi="Times New Roman" w:cs="Times New Roman"/>
          <w:sz w:val="28"/>
          <w:szCs w:val="28"/>
          <w:lang w:eastAsia="ru-RU"/>
        </w:rPr>
        <w:t xml:space="preserve"> </w:t>
      </w:r>
      <w:r w:rsidRPr="00471701">
        <w:rPr>
          <w:rFonts w:ascii="Times New Roman" w:hAnsi="Times New Roman" w:cs="Times New Roman"/>
          <w:sz w:val="28"/>
          <w:szCs w:val="28"/>
        </w:rPr>
        <w:t>Основанием для начала административной процедуры выполнения градостроительного плана земельного участка, либо подготовки письменного отказа в предоставлении муниципальной услуги является наличие полного пакета документов, необходимого для предоставления муниципальной услуги, получение в рамках межведомственного электронного взаимодействия информации (документов), необходимой для предоставления муниципальной услуги заявителю.</w:t>
      </w:r>
    </w:p>
    <w:p w:rsidR="00471701" w:rsidRPr="00471701" w:rsidRDefault="00471701" w:rsidP="0047170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71701">
        <w:rPr>
          <w:rFonts w:ascii="Times New Roman" w:eastAsia="Times New Roman" w:hAnsi="Times New Roman" w:cs="Times New Roman"/>
          <w:color w:val="000000"/>
          <w:sz w:val="28"/>
          <w:szCs w:val="28"/>
          <w:lang w:eastAsia="ru-RU"/>
        </w:rPr>
        <w:t>92(1). В течение 6 рабочих дней со дня получения заявления должностное лицо уполномоченного органа, ответственное за предоставление муниципальной услуги:</w:t>
      </w:r>
    </w:p>
    <w:p w:rsidR="00471701" w:rsidRPr="00471701" w:rsidRDefault="00471701" w:rsidP="0047170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71701">
        <w:rPr>
          <w:rFonts w:ascii="Times New Roman" w:eastAsia="Times New Roman" w:hAnsi="Times New Roman" w:cs="Times New Roman"/>
          <w:color w:val="000000"/>
          <w:sz w:val="28"/>
          <w:szCs w:val="28"/>
          <w:lang w:eastAsia="ru-RU"/>
        </w:rPr>
        <w:t>1) проводит проверку наличия документов, необходимых для принятия решения о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2) </w:t>
      </w:r>
      <w:r w:rsidRPr="00471701">
        <w:rPr>
          <w:rFonts w:ascii="Times New Roman" w:eastAsia="Times New Roman" w:hAnsi="Times New Roman" w:cs="Times New Roman" w:hint="eastAsia"/>
          <w:sz w:val="28"/>
          <w:szCs w:val="28"/>
          <w:lang w:eastAsia="ru-RU"/>
        </w:rPr>
        <w:t>проводит</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проверку</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представленной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документации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на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предмет</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выявления</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оснований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для</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отказа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предоставлении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муниципальной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услуги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установленных</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пунктах</w:t>
      </w:r>
      <w:r w:rsidRPr="00471701">
        <w:rPr>
          <w:rFonts w:ascii="Times New Roman" w:eastAsia="Times New Roman" w:hAnsi="Times New Roman" w:cs="Times New Roman"/>
          <w:sz w:val="28"/>
          <w:szCs w:val="28"/>
          <w:lang w:eastAsia="ru-RU"/>
        </w:rPr>
        <w:t xml:space="preserve"> 34 настоящего </w:t>
      </w:r>
      <w:r w:rsidRPr="00471701">
        <w:rPr>
          <w:rFonts w:ascii="Times New Roman" w:eastAsia="Times New Roman" w:hAnsi="Times New Roman" w:cs="Times New Roman" w:hint="eastAsia"/>
          <w:sz w:val="28"/>
          <w:szCs w:val="28"/>
          <w:lang w:eastAsia="ru-RU"/>
        </w:rPr>
        <w:t>административного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регламента</w:t>
      </w:r>
      <w:r w:rsidRPr="00471701">
        <w:rPr>
          <w:rFonts w:ascii="Times New Roman" w:eastAsia="Times New Roman" w:hAnsi="Times New Roman" w:cs="Times New Roman"/>
          <w:sz w:val="28"/>
          <w:szCs w:val="28"/>
          <w:lang w:eastAsia="ru-RU"/>
        </w:rPr>
        <w:t>;</w:t>
      </w:r>
    </w:p>
    <w:p w:rsidR="00471701" w:rsidRPr="00471701" w:rsidRDefault="00471701" w:rsidP="00471701">
      <w:pPr>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92(2).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случае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выявления</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ходе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проверки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оснований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для</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отказа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выдаче</w:t>
      </w:r>
      <w:r w:rsidRPr="00471701">
        <w:rPr>
          <w:rFonts w:ascii="Times New Roman" w:eastAsia="Times New Roman" w:hAnsi="Times New Roman" w:cs="Times New Roman"/>
          <w:sz w:val="28"/>
          <w:szCs w:val="28"/>
          <w:lang w:eastAsia="ru-RU"/>
        </w:rPr>
        <w:t xml:space="preserve"> градостроительного плана земельного участка, </w:t>
      </w:r>
      <w:r w:rsidRPr="00471701">
        <w:rPr>
          <w:rFonts w:ascii="Times New Roman" w:eastAsia="Times New Roman" w:hAnsi="Times New Roman" w:cs="Times New Roman" w:hint="eastAsia"/>
          <w:sz w:val="28"/>
          <w:szCs w:val="28"/>
          <w:lang w:eastAsia="ru-RU"/>
        </w:rPr>
        <w:t>установленных</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пункт</w:t>
      </w:r>
      <w:r w:rsidRPr="00471701">
        <w:rPr>
          <w:rFonts w:ascii="Times New Roman" w:eastAsia="Times New Roman" w:hAnsi="Times New Roman" w:cs="Times New Roman"/>
          <w:sz w:val="28"/>
          <w:szCs w:val="28"/>
          <w:lang w:eastAsia="ru-RU"/>
        </w:rPr>
        <w:t xml:space="preserve">е 34 настоящего </w:t>
      </w:r>
      <w:r w:rsidRPr="00471701">
        <w:rPr>
          <w:rFonts w:ascii="Times New Roman" w:eastAsia="Times New Roman" w:hAnsi="Times New Roman" w:cs="Times New Roman" w:hint="eastAsia"/>
          <w:sz w:val="28"/>
          <w:szCs w:val="28"/>
          <w:lang w:eastAsia="ru-RU"/>
        </w:rPr>
        <w:t>административного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регламента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должностное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лицо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уполномоченного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органа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ответственное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за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предоставление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муниципальной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услуги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течение</w:t>
      </w:r>
      <w:r w:rsidRPr="00471701">
        <w:rPr>
          <w:rFonts w:ascii="Times New Roman" w:eastAsia="Times New Roman" w:hAnsi="Times New Roman" w:cs="Times New Roman"/>
          <w:sz w:val="28"/>
          <w:szCs w:val="28"/>
          <w:lang w:eastAsia="ru-RU"/>
        </w:rPr>
        <w:t xml:space="preserve"> 9 </w:t>
      </w:r>
      <w:r w:rsidRPr="00471701">
        <w:rPr>
          <w:rFonts w:ascii="Times New Roman" w:eastAsia="Times New Roman" w:hAnsi="Times New Roman" w:cs="Times New Roman" w:hint="eastAsia"/>
          <w:sz w:val="28"/>
          <w:szCs w:val="28"/>
          <w:lang w:eastAsia="ru-RU"/>
        </w:rPr>
        <w:t>рабочих</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дней</w:t>
      </w:r>
      <w:r w:rsidRPr="00471701">
        <w:rPr>
          <w:rFonts w:ascii="Times New Roman" w:eastAsia="Times New Roman" w:hAnsi="Times New Roman" w:cs="Times New Roman"/>
          <w:sz w:val="28"/>
          <w:szCs w:val="28"/>
          <w:lang w:eastAsia="ru-RU"/>
        </w:rPr>
        <w:t xml:space="preserve">, со дня получения заявления, </w:t>
      </w:r>
      <w:r w:rsidRPr="00471701">
        <w:rPr>
          <w:rFonts w:ascii="Times New Roman" w:eastAsia="Times New Roman" w:hAnsi="Times New Roman" w:cs="Times New Roman" w:hint="eastAsia"/>
          <w:sz w:val="28"/>
          <w:szCs w:val="28"/>
          <w:lang w:eastAsia="ru-RU"/>
        </w:rPr>
        <w:t>подготавливает</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направляет</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заявителю</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уведомление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об</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отказе</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с</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указанием</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оснований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отказа</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предоставлении</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муниципальной</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услуги</w:t>
      </w:r>
      <w:r w:rsidRPr="00471701">
        <w:rPr>
          <w:rFonts w:ascii="Times New Roman" w:eastAsia="Times New Roman" w:hAnsi="Times New Roman" w:cs="Times New Roman"/>
          <w:sz w:val="28"/>
          <w:szCs w:val="28"/>
          <w:lang w:eastAsia="ru-RU"/>
        </w:rPr>
        <w:t>.</w:t>
      </w:r>
    </w:p>
    <w:p w:rsidR="00471701" w:rsidRPr="00471701" w:rsidRDefault="00471701" w:rsidP="00471701">
      <w:pPr>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93. 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94. Подготовленный градостроительный план земельного участка в течение 2 календарных дней согласовывают должностные лица уполномоченного органа.</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lastRenderedPageBreak/>
        <w:t>В течение 2 календарных дней градостроительный план земельного участка подписывает руководитель уполномоченного органа.</w:t>
      </w:r>
    </w:p>
    <w:p w:rsidR="00471701" w:rsidRPr="00471701" w:rsidRDefault="00471701" w:rsidP="004717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701">
        <w:rPr>
          <w:rFonts w:ascii="Times New Roman" w:eastAsia="Calibri" w:hAnsi="Times New Roman" w:cs="Times New Roman"/>
          <w:sz w:val="28"/>
          <w:szCs w:val="28"/>
          <w:lang w:eastAsia="ru-RU"/>
        </w:rPr>
        <w:t>95.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Calibri" w:hAnsi="Times New Roman" w:cs="Times New Roman"/>
          <w:sz w:val="28"/>
          <w:szCs w:val="28"/>
          <w:lang w:eastAsia="ru-RU"/>
        </w:rPr>
        <w:t xml:space="preserve">96. Способом фиксации является регистрация градостроительного плана земельного участка в соответствующем журнале регистрации, либо в </w:t>
      </w:r>
      <w:r w:rsidRPr="00471701">
        <w:rPr>
          <w:rFonts w:ascii="Times New Roman" w:eastAsia="Times New Roman" w:hAnsi="Times New Roman" w:cs="Times New Roman"/>
          <w:sz w:val="28"/>
          <w:szCs w:val="28"/>
        </w:rPr>
        <w:t>информационной системе электронного управления документами органа местного самоуправления.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701">
        <w:rPr>
          <w:rFonts w:ascii="Times New Roman" w:eastAsia="Times New Roman" w:hAnsi="Times New Roman" w:cs="Times New Roman"/>
          <w:sz w:val="28"/>
          <w:szCs w:val="28"/>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471701" w:rsidRPr="00471701" w:rsidRDefault="00471701" w:rsidP="004717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701">
        <w:rPr>
          <w:rFonts w:ascii="Times New Roman" w:eastAsia="Calibri" w:hAnsi="Times New Roman" w:cs="Times New Roman"/>
          <w:sz w:val="28"/>
          <w:szCs w:val="28"/>
          <w:lang w:eastAsia="ru-RU"/>
        </w:rPr>
        <w:t>97. Результатом муниципальной услуги является:</w:t>
      </w:r>
    </w:p>
    <w:p w:rsidR="00471701" w:rsidRPr="00471701" w:rsidRDefault="00471701" w:rsidP="0047170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1701">
        <w:rPr>
          <w:rFonts w:ascii="Times New Roman" w:eastAsia="Calibri" w:hAnsi="Times New Roman" w:cs="Times New Roman"/>
          <w:sz w:val="28"/>
          <w:szCs w:val="28"/>
          <w:lang w:eastAsia="ru-RU"/>
        </w:rPr>
        <w:t>- выдача (направление) градостроительного плана земельного участка заявителю;</w:t>
      </w:r>
    </w:p>
    <w:p w:rsidR="00471701" w:rsidRPr="00471701" w:rsidRDefault="00471701" w:rsidP="0047170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1701">
        <w:rPr>
          <w:rFonts w:ascii="Times New Roman" w:eastAsia="Calibri" w:hAnsi="Times New Roman" w:cs="Times New Roman"/>
          <w:sz w:val="28"/>
          <w:szCs w:val="28"/>
          <w:lang w:eastAsia="ru-RU"/>
        </w:rPr>
        <w:t>- отказ в выдаче градостроительного плана земельного участка, на основании</w:t>
      </w:r>
      <w:r w:rsidRPr="00471701">
        <w:rPr>
          <w:rFonts w:ascii="Times New Roman" w:eastAsia="Times New Roman" w:hAnsi="Times New Roman" w:cs="Times New Roman" w:hint="eastAsia"/>
          <w:sz w:val="28"/>
          <w:szCs w:val="28"/>
          <w:lang w:eastAsia="ru-RU"/>
        </w:rPr>
        <w:t xml:space="preserve"> установленных</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в</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пунктах</w:t>
      </w:r>
      <w:r w:rsidRPr="00471701">
        <w:rPr>
          <w:rFonts w:ascii="Times New Roman" w:eastAsia="Times New Roman" w:hAnsi="Times New Roman" w:cs="Times New Roman"/>
          <w:sz w:val="28"/>
          <w:szCs w:val="28"/>
          <w:lang w:eastAsia="ru-RU"/>
        </w:rPr>
        <w:t xml:space="preserve"> 34 настоящего </w:t>
      </w:r>
      <w:r w:rsidRPr="00471701">
        <w:rPr>
          <w:rFonts w:ascii="Times New Roman" w:eastAsia="Times New Roman" w:hAnsi="Times New Roman" w:cs="Times New Roman" w:hint="eastAsia"/>
          <w:sz w:val="28"/>
          <w:szCs w:val="28"/>
          <w:lang w:eastAsia="ru-RU"/>
        </w:rPr>
        <w:t>административного</w:t>
      </w:r>
      <w:r w:rsidRPr="00471701">
        <w:rPr>
          <w:rFonts w:ascii="Times New Roman" w:eastAsia="Times New Roman" w:hAnsi="Times New Roman" w:cs="Times New Roman"/>
          <w:sz w:val="28"/>
          <w:szCs w:val="28"/>
          <w:lang w:eastAsia="ru-RU"/>
        </w:rPr>
        <w:t xml:space="preserve"> </w:t>
      </w:r>
      <w:r w:rsidRPr="00471701">
        <w:rPr>
          <w:rFonts w:ascii="Times New Roman" w:eastAsia="Times New Roman" w:hAnsi="Times New Roman" w:cs="Times New Roman" w:hint="eastAsia"/>
          <w:sz w:val="28"/>
          <w:szCs w:val="28"/>
          <w:lang w:eastAsia="ru-RU"/>
        </w:rPr>
        <w:t>регламента</w:t>
      </w:r>
      <w:r w:rsidRPr="00471701">
        <w:rPr>
          <w:rFonts w:ascii="Times New Roman" w:eastAsia="Times New Roman" w:hAnsi="Times New Roman" w:cs="Times New Roman"/>
          <w:sz w:val="28"/>
          <w:szCs w:val="28"/>
          <w:lang w:eastAsia="ru-RU"/>
        </w:rPr>
        <w:t xml:space="preserve"> – отказа в приеме к рассмотрению документов</w:t>
      </w:r>
      <w:r w:rsidRPr="00471701">
        <w:rPr>
          <w:rFonts w:ascii="Times New Roman" w:eastAsia="Calibri" w:hAnsi="Times New Roman" w:cs="Times New Roman"/>
          <w:sz w:val="28"/>
          <w:szCs w:val="28"/>
          <w:lang w:eastAsia="ru-RU"/>
        </w:rPr>
        <w:t>. Отказ в выдаче градостроительного плана может быть обжалован в судебном порядке.</w:t>
      </w:r>
    </w:p>
    <w:p w:rsidR="00471701" w:rsidRPr="00471701" w:rsidRDefault="00471701" w:rsidP="0047170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1701">
        <w:rPr>
          <w:rFonts w:ascii="Times New Roman" w:eastAsia="Calibri" w:hAnsi="Times New Roman" w:cs="Times New Roman"/>
          <w:sz w:val="28"/>
          <w:szCs w:val="28"/>
          <w:lang w:eastAsia="ru-RU"/>
        </w:rPr>
        <w:t xml:space="preserve">     В градостроительном плане земельного участка содержится информация:</w:t>
      </w:r>
    </w:p>
    <w:p w:rsidR="00471701" w:rsidRPr="00471701" w:rsidRDefault="00471701" w:rsidP="0047170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1701">
        <w:rPr>
          <w:rFonts w:ascii="Times New Roman" w:eastAsia="Calibri" w:hAnsi="Times New Roman" w:cs="Times New Roman"/>
          <w:sz w:val="28"/>
          <w:szCs w:val="28"/>
          <w:lang w:eastAsia="ru-RU"/>
        </w:rPr>
        <w:t xml:space="preserve">     </w:t>
      </w:r>
      <w:r w:rsidRPr="00471701">
        <w:rPr>
          <w:rFonts w:ascii="Times New Roman" w:eastAsia="Times New Roman" w:hAnsi="Times New Roman" w:cs="Times New Roman"/>
          <w:sz w:val="28"/>
          <w:szCs w:val="28"/>
          <w:lang w:eastAsia="ru-RU"/>
        </w:rPr>
        <w:t xml:space="preserve"> 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2) о границах земельного участка и о кадастровом номере земельного участка (при его наличии);</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2" w:history="1">
        <w:r w:rsidRPr="00471701">
          <w:rPr>
            <w:rFonts w:ascii="Times New Roman" w:eastAsia="Times New Roman" w:hAnsi="Times New Roman" w:cs="Times New Roman"/>
            <w:color w:val="0000FF"/>
            <w:sz w:val="28"/>
            <w:szCs w:val="28"/>
            <w:lang w:eastAsia="ru-RU"/>
          </w:rPr>
          <w:t>частью 7 статьи 36</w:t>
        </w:r>
      </w:hyperlink>
      <w:r w:rsidRPr="00471701">
        <w:rPr>
          <w:rFonts w:ascii="Times New Roman" w:eastAsia="Times New Roman" w:hAnsi="Times New Roman" w:cs="Times New Roman"/>
          <w:sz w:val="28"/>
          <w:szCs w:val="28"/>
          <w:lang w:eastAsia="ru-RU"/>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11) о границах зон действия публичных сервитутов;</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12) о номере и (или) наименовании элемента планировочной структуры, в границах которого расположен земельный участок;</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14) о наличии или отсутствии в границах земельного участка объектов культурного наследия, о границах территорий таких объектов;</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71701" w:rsidRPr="00471701" w:rsidRDefault="00471701" w:rsidP="0047170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17) о красных линиях.</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471701" w:rsidRPr="00471701" w:rsidRDefault="00471701" w:rsidP="004717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1701">
        <w:rPr>
          <w:rFonts w:ascii="Times New Roman" w:eastAsia="Times New Roman" w:hAnsi="Times New Roman" w:cs="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31" w:name="Par398"/>
      <w:bookmarkEnd w:id="31"/>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2" w:name="Par410"/>
      <w:bookmarkEnd w:id="32"/>
      <w:r w:rsidRPr="00471701">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3" w:name="Par413"/>
      <w:bookmarkEnd w:id="33"/>
      <w:r w:rsidRPr="00471701">
        <w:rPr>
          <w:rFonts w:ascii="Times New Roman" w:eastAsia="Times New Roman" w:hAnsi="Times New Roman" w:cs="Times New Roman"/>
          <w:sz w:val="28"/>
          <w:szCs w:val="28"/>
          <w:lang w:eastAsia="ru-RU"/>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w:t>
      </w:r>
      <w:r w:rsidR="00B055D7">
        <w:rPr>
          <w:rFonts w:ascii="Times New Roman" w:eastAsia="Times New Roman" w:hAnsi="Times New Roman" w:cs="Times New Roman"/>
          <w:sz w:val="28"/>
          <w:szCs w:val="28"/>
          <w:lang w:eastAsia="ko-KR"/>
        </w:rPr>
        <w:t xml:space="preserve">ностными лицами </w:t>
      </w:r>
      <w:r w:rsidR="00B055D7">
        <w:rPr>
          <w:rFonts w:ascii="Times New Roman" w:eastAsia="Times New Roman" w:hAnsi="Times New Roman" w:cs="Times New Roman"/>
          <w:sz w:val="28"/>
          <w:szCs w:val="28"/>
          <w:lang w:eastAsia="ko-KR"/>
        </w:rPr>
        <w:lastRenderedPageBreak/>
        <w:t xml:space="preserve">уполномоченного </w:t>
      </w:r>
      <w:r w:rsidRPr="00471701">
        <w:rPr>
          <w:rFonts w:ascii="Times New Roman" w:eastAsia="Times New Roman" w:hAnsi="Times New Roman" w:cs="Times New Roman"/>
          <w:sz w:val="28"/>
          <w:szCs w:val="28"/>
          <w:lang w:eastAsia="ko-KR"/>
        </w:rPr>
        <w:t>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1701">
        <w:rPr>
          <w:rFonts w:ascii="Times New Roman" w:eastAsia="Times New Roman" w:hAnsi="Times New Roman" w:cs="Times New Roman"/>
          <w:sz w:val="28"/>
          <w:szCs w:val="28"/>
          <w:lang w:eastAsia="ko-KR"/>
        </w:rPr>
        <w:t xml:space="preserve">99. </w:t>
      </w:r>
      <w:r w:rsidRPr="00471701">
        <w:rPr>
          <w:rFonts w:ascii="Times New Roman" w:eastAsia="Times New Roman" w:hAnsi="Times New Roman" w:cs="Times New Roman"/>
          <w:color w:val="000000"/>
          <w:sz w:val="28"/>
          <w:szCs w:val="28"/>
          <w:lang w:eastAsia="ru-RU"/>
        </w:rPr>
        <w:t>Основными задачами текущего контроля являются:</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1701">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1701">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1701">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1701">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100. Текущий контроль осуществляется на постоянной основе.</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4" w:name="Par427"/>
      <w:bookmarkEnd w:id="34"/>
      <w:r w:rsidRPr="00471701">
        <w:rPr>
          <w:rFonts w:ascii="Times New Roman" w:eastAsia="Times New Roman" w:hAnsi="Times New Roman" w:cs="Times New Roman"/>
          <w:sz w:val="28"/>
          <w:szCs w:val="28"/>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5" w:name="Par439"/>
      <w:bookmarkEnd w:id="35"/>
      <w:r w:rsidRPr="00471701">
        <w:rPr>
          <w:rFonts w:ascii="Times New Roman" w:eastAsia="Times New Roman" w:hAnsi="Times New Roman" w:cs="Times New Roman"/>
          <w:sz w:val="28"/>
          <w:szCs w:val="28"/>
          <w:lang w:eastAsia="ko-KR"/>
        </w:rPr>
        <w:t xml:space="preserve">101.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102.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471701">
        <w:rPr>
          <w:rFonts w:ascii="Times New Roman" w:eastAsia="Times New Roman" w:hAnsi="Times New Roman" w:cs="Times New Roman"/>
          <w:sz w:val="28"/>
          <w:szCs w:val="28"/>
          <w:lang w:eastAsia="ko-KR"/>
        </w:rPr>
        <w:t>103.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471701">
        <w:rPr>
          <w:rFonts w:ascii="Times New Roman" w:eastAsia="Times New Roman" w:hAnsi="Times New Roman"/>
          <w:color w:val="000000" w:themeColor="text1"/>
          <w:sz w:val="28"/>
          <w:szCs w:val="28"/>
        </w:rPr>
        <w:t xml:space="preserve">в случае получения жалоб на действия (бездействие) должностных лиц </w:t>
      </w:r>
      <w:r w:rsidRPr="00471701">
        <w:rPr>
          <w:rFonts w:ascii="Times New Roman" w:eastAsia="Times New Roman" w:hAnsi="Times New Roman"/>
          <w:color w:val="000000" w:themeColor="text1"/>
          <w:sz w:val="28"/>
          <w:szCs w:val="28"/>
          <w:lang w:eastAsia="ko-KR"/>
        </w:rPr>
        <w:t>уполномоченного органа;</w:t>
      </w:r>
      <w:r w:rsidRPr="00471701">
        <w:rPr>
          <w:rFonts w:ascii="Times New Roman" w:eastAsia="Times New Roman" w:hAnsi="Times New Roman"/>
          <w:color w:val="000000" w:themeColor="text1"/>
          <w:sz w:val="28"/>
          <w:szCs w:val="28"/>
        </w:rPr>
        <w:t xml:space="preserve"> в связи с проверкой устранения ранее выявленных нарушений).</w:t>
      </w:r>
    </w:p>
    <w:p w:rsidR="00471701" w:rsidRPr="00471701" w:rsidRDefault="00471701" w:rsidP="004717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104.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105.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106. Заявитель уведомляется о результатах проверки в течение 10 календарных дней со дня принятия соответствующего решения.</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107. Внеплановые проверки осуществляются по решению руководителя </w:t>
      </w:r>
      <w:r w:rsidRPr="00471701">
        <w:rPr>
          <w:rFonts w:ascii="Times New Roman" w:eastAsia="Times New Roman" w:hAnsi="Times New Roman" w:cs="Times New Roman"/>
          <w:sz w:val="28"/>
          <w:szCs w:val="28"/>
          <w:lang w:eastAsia="ko-KR"/>
        </w:rPr>
        <w:t xml:space="preserve">уполномоченного органа </w:t>
      </w:r>
      <w:r w:rsidRPr="00471701">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71701">
        <w:rPr>
          <w:rFonts w:ascii="Times New Roman" w:eastAsia="Times New Roman" w:hAnsi="Times New Roman" w:cs="Times New Roman"/>
          <w:sz w:val="28"/>
          <w:szCs w:val="28"/>
          <w:lang w:eastAsia="ko-KR"/>
        </w:rPr>
        <w:t>уполномоченного органа</w:t>
      </w:r>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108. Плановые проверки осуществляются на основании полугодовых или годовых планов работы </w:t>
      </w:r>
      <w:r w:rsidRPr="00471701">
        <w:rPr>
          <w:rFonts w:ascii="Times New Roman" w:eastAsia="Times New Roman" w:hAnsi="Times New Roman" w:cs="Times New Roman"/>
          <w:sz w:val="28"/>
          <w:szCs w:val="28"/>
          <w:lang w:eastAsia="ko-KR"/>
        </w:rPr>
        <w:t>уполномоченного органа</w:t>
      </w:r>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lastRenderedPageBreak/>
        <w:t>109.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110.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47"/>
      <w:bookmarkEnd w:id="36"/>
      <w:r w:rsidRPr="00471701">
        <w:rPr>
          <w:rFonts w:ascii="Times New Roman" w:eastAsia="Times New Roman" w:hAnsi="Times New Roman" w:cs="Times New Roman"/>
          <w:sz w:val="28"/>
          <w:szCs w:val="28"/>
          <w:lang w:eastAsia="ru-RU"/>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ko-KR"/>
        </w:rPr>
        <w:t xml:space="preserve">112. </w:t>
      </w:r>
      <w:r w:rsidRPr="00471701">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71701" w:rsidRPr="00471701" w:rsidRDefault="00471701" w:rsidP="00471701">
      <w:pPr>
        <w:autoSpaceDE w:val="0"/>
        <w:autoSpaceDN w:val="0"/>
        <w:adjustRightInd w:val="0"/>
        <w:spacing w:after="0" w:line="240" w:lineRule="auto"/>
        <w:ind w:firstLine="567"/>
        <w:jc w:val="both"/>
        <w:rPr>
          <w:rFonts w:ascii="Times New Roman" w:hAnsi="Times New Roman" w:cs="Times New Roman"/>
          <w:sz w:val="28"/>
          <w:szCs w:val="28"/>
        </w:rPr>
      </w:pPr>
      <w:r w:rsidRPr="00471701">
        <w:rPr>
          <w:rFonts w:ascii="Times New Roman" w:hAnsi="Times New Roman" w:cs="Times New Roman"/>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71701" w:rsidRPr="00471701" w:rsidRDefault="00471701" w:rsidP="00471701">
      <w:pPr>
        <w:autoSpaceDE w:val="0"/>
        <w:autoSpaceDN w:val="0"/>
        <w:adjustRightInd w:val="0"/>
        <w:spacing w:after="0" w:line="240" w:lineRule="auto"/>
        <w:ind w:firstLine="540"/>
        <w:jc w:val="both"/>
        <w:rPr>
          <w:rFonts w:ascii="Times New Roman" w:hAnsi="Times New Roman" w:cs="Times New Roman"/>
          <w:sz w:val="28"/>
          <w:szCs w:val="28"/>
        </w:rPr>
      </w:pPr>
      <w:r w:rsidRPr="00471701">
        <w:rPr>
          <w:rFonts w:ascii="Times New Roman" w:hAnsi="Times New Roman" w:cs="Times New Roman"/>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113. Информацию, указанную в пункте 112</w:t>
      </w:r>
      <w:hyperlink w:anchor="Par401" w:history="1"/>
      <w:r w:rsidRPr="00471701">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471701">
        <w:rPr>
          <w:rFonts w:ascii="Times New Roman" w:eastAsia="Times New Roman" w:hAnsi="Times New Roman" w:cs="Times New Roman"/>
          <w:sz w:val="28"/>
          <w:szCs w:val="28"/>
          <w:lang w:eastAsia="ko-KR"/>
        </w:rPr>
        <w:t>уполномоченного органа</w:t>
      </w:r>
      <w:r w:rsidRPr="00471701">
        <w:rPr>
          <w:rFonts w:ascii="Times New Roman" w:eastAsia="Times New Roman" w:hAnsi="Times New Roman" w:cs="Times New Roman"/>
          <w:sz w:val="28"/>
          <w:szCs w:val="28"/>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114. Срок рассмотрения обращений со стороны граждан, их объединений и организаций составляет 30 календарных дней с момента их регистрации.</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115. Контроль за предоставлением муниципальной услуги осуществляется в соответствии с действующим законодательством.</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54"/>
      <w:bookmarkEnd w:id="37"/>
      <w:r w:rsidRPr="00471701">
        <w:rPr>
          <w:rFonts w:ascii="Times New Roman" w:eastAsia="Times New Roman" w:hAnsi="Times New Roman" w:cs="Times New Roman"/>
          <w:sz w:val="28"/>
          <w:szCs w:val="28"/>
          <w:lang w:eastAsia="ru-RU"/>
        </w:rPr>
        <w:t xml:space="preserve">Раздел V. ДОСУДЕБНЫЙ (ВНЕСУДЕБНЫЙ) ПОРЯДОК ОБЖАЛОВАНИЯ РЕШЕНИЙ И ДЕЙСТВИЙ (БЕЗДЕЙСТВИЯ) ОРГАНА, </w:t>
      </w:r>
      <w:r w:rsidRPr="00471701">
        <w:rPr>
          <w:rFonts w:ascii="Times New Roman" w:eastAsia="Times New Roman" w:hAnsi="Times New Roman" w:cs="Times New Roman"/>
          <w:sz w:val="28"/>
          <w:szCs w:val="28"/>
          <w:lang w:eastAsia="ru-RU"/>
        </w:rPr>
        <w:lastRenderedPageBreak/>
        <w:t>ПРЕДОСТАВЛЯЮЩЕГО МУНИЦИПАЛЬНУЮ УСЛУГУ, А ТАКЖЕ ДОЛЖНОСТНЫХ ЛИЦ, МУНИЦИПАЛЬНЫХ СЛУЖАЩИХ</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59"/>
      <w:bookmarkEnd w:id="38"/>
      <w:r w:rsidRPr="00471701">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471701" w:rsidRPr="00471701" w:rsidRDefault="00471701" w:rsidP="0047170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118. </w:t>
      </w:r>
      <w:r w:rsidRPr="00471701">
        <w:rPr>
          <w:rFonts w:ascii="Times New Roman" w:eastAsiaTheme="minorEastAsia" w:hAnsi="Times New Roman" w:cs="Times New Roman"/>
          <w:sz w:val="28"/>
          <w:szCs w:val="28"/>
          <w:lang w:eastAsia="ko-KR"/>
        </w:rPr>
        <w:t>Информацию о порядке подачи и рассмотрения жалобы заинтересованные лица могут получить:</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 а) лично либо через представителя по адресу: </w:t>
      </w:r>
      <w:r w:rsidRPr="00471701">
        <w:rPr>
          <w:rFonts w:ascii="Times New Roman" w:eastAsia="Times New Roman" w:hAnsi="Times New Roman" w:cs="Arial"/>
          <w:sz w:val="28"/>
          <w:szCs w:val="28"/>
          <w:lang w:eastAsia="ru-RU"/>
        </w:rPr>
        <w:t>666793, Иркутская область, г. Усть-Кут, ул. Халтурина, д. 52</w:t>
      </w:r>
      <w:r w:rsidRPr="00471701">
        <w:rPr>
          <w:rFonts w:ascii="Times New Roman" w:eastAsia="Times New Roman" w:hAnsi="Times New Roman" w:cs="Times New Roman"/>
          <w:sz w:val="28"/>
          <w:szCs w:val="28"/>
          <w:lang w:eastAsia="ko-KR"/>
        </w:rPr>
        <w:t>; телефон: 8(39565) 5-74-97, факс:8(39565) 5-76-04;</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б) через организации почтовой связи;</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ko-KR"/>
        </w:rPr>
        <w:t xml:space="preserve">            электронная почта: </w:t>
      </w:r>
      <w:hyperlink r:id="rId29" w:history="1">
        <w:r w:rsidRPr="00471701">
          <w:rPr>
            <w:rFonts w:ascii="Times New Roman" w:eastAsia="Times New Roman" w:hAnsi="Times New Roman" w:cs="Times New Roman"/>
            <w:color w:val="0000FF"/>
            <w:sz w:val="28"/>
            <w:szCs w:val="28"/>
            <w:u w:val="single"/>
            <w:lang w:val="en-US" w:eastAsia="ru-RU"/>
          </w:rPr>
          <w:t>priemnaya</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admin</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ukmo</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ru</w:t>
        </w:r>
      </w:hyperlink>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официальный сайт уполномоченного органа: </w:t>
      </w:r>
      <w:r w:rsidRPr="00471701">
        <w:rPr>
          <w:rFonts w:ascii="Times New Roman" w:eastAsia="Times New Roman" w:hAnsi="Times New Roman" w:cs="Arial"/>
          <w:sz w:val="28"/>
          <w:szCs w:val="28"/>
          <w:u w:val="single"/>
          <w:lang w:eastAsia="ru-RU"/>
        </w:rPr>
        <w:t>www.admin-ukmo.ru</w:t>
      </w:r>
      <w:r w:rsidRPr="00471701">
        <w:rPr>
          <w:rFonts w:ascii="Times New Roman" w:eastAsia="Times New Roman" w:hAnsi="Times New Roman" w:cs="Times New Roman"/>
          <w:sz w:val="28"/>
          <w:szCs w:val="28"/>
          <w:lang w:eastAsia="ko-KR"/>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посредством Портала;</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г) через МФЦ.</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118.1 Заявитель может обратиться с жалобой, в том числе, в следующих случаях:</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а) нарушение срока регистрации заявления о предоставлении муниципальной услуги, комплексного запроса;</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471701">
          <w:rPr>
            <w:rFonts w:ascii="Times New Roman" w:hAnsi="Times New Roman" w:cs="Times New Roman"/>
            <w:color w:val="0000FF"/>
            <w:sz w:val="28"/>
            <w:szCs w:val="28"/>
          </w:rPr>
          <w:t>частью 1.3 статьи 16</w:t>
        </w:r>
      </w:hyperlink>
      <w:r w:rsidRPr="00471701">
        <w:rPr>
          <w:rFonts w:ascii="Times New Roman" w:hAnsi="Times New Roman" w:cs="Times New Roman"/>
          <w:sz w:val="28"/>
          <w:szCs w:val="28"/>
        </w:rPr>
        <w:t xml:space="preserve"> Федерального закона N 210-ФЗ;</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71701">
          <w:rPr>
            <w:rFonts w:ascii="Times New Roman" w:hAnsi="Times New Roman" w:cs="Times New Roman"/>
            <w:color w:val="0000FF"/>
            <w:sz w:val="28"/>
            <w:szCs w:val="28"/>
          </w:rPr>
          <w:t>частью 1.3 статьи 16</w:t>
        </w:r>
      </w:hyperlink>
      <w:r w:rsidRPr="00471701">
        <w:rPr>
          <w:rFonts w:ascii="Times New Roman" w:hAnsi="Times New Roman" w:cs="Times New Roman"/>
          <w:sz w:val="28"/>
          <w:szCs w:val="28"/>
        </w:rPr>
        <w:t xml:space="preserve"> Федерального закона N 210-ФЗ;</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ж) отказ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471701">
          <w:rPr>
            <w:rFonts w:ascii="Times New Roman" w:hAnsi="Times New Roman" w:cs="Times New Roman"/>
            <w:color w:val="0000FF"/>
            <w:sz w:val="28"/>
            <w:szCs w:val="28"/>
          </w:rPr>
          <w:t>частью 1.3 статьи 16</w:t>
        </w:r>
      </w:hyperlink>
      <w:r w:rsidRPr="00471701">
        <w:rPr>
          <w:rFonts w:ascii="Times New Roman" w:hAnsi="Times New Roman" w:cs="Times New Roman"/>
          <w:sz w:val="28"/>
          <w:szCs w:val="28"/>
        </w:rPr>
        <w:t xml:space="preserve"> Федерального закона N 210-ФЗ;</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471701">
          <w:rPr>
            <w:rFonts w:ascii="Times New Roman" w:hAnsi="Times New Roman" w:cs="Times New Roman"/>
            <w:color w:val="0000FF"/>
            <w:sz w:val="28"/>
            <w:szCs w:val="28"/>
          </w:rPr>
          <w:t>частью 1.3 статьи 16</w:t>
        </w:r>
      </w:hyperlink>
      <w:r w:rsidRPr="00471701">
        <w:rPr>
          <w:rFonts w:ascii="Times New Roman" w:hAnsi="Times New Roman" w:cs="Times New Roman"/>
          <w:sz w:val="28"/>
          <w:szCs w:val="28"/>
        </w:rPr>
        <w:t xml:space="preserve"> Федерального закона N 210-ФЗ;</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71701">
        <w:rPr>
          <w:rFonts w:ascii="Times New Roman" w:hAnsi="Times New Roman" w:cs="Times New Roman"/>
          <w:sz w:val="28"/>
          <w:szCs w:val="28"/>
        </w:rPr>
        <w:lastRenderedPageBreak/>
        <w:t xml:space="preserve">муниципальной услуги, за исключением случаев, предусмотренных </w:t>
      </w:r>
      <w:hyperlink r:id="rId34" w:history="1">
        <w:r w:rsidRPr="00471701">
          <w:rPr>
            <w:rFonts w:ascii="Times New Roman" w:hAnsi="Times New Roman" w:cs="Times New Roman"/>
            <w:color w:val="0000FF"/>
            <w:sz w:val="28"/>
            <w:szCs w:val="28"/>
          </w:rPr>
          <w:t>подпунктом "в" пункта 33</w:t>
        </w:r>
      </w:hyperlink>
      <w:r w:rsidRPr="00471701">
        <w:rPr>
          <w:rFonts w:ascii="Times New Roman" w:hAnsi="Times New Roman" w:cs="Times New Roman"/>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471701">
          <w:rPr>
            <w:rFonts w:ascii="Times New Roman" w:hAnsi="Times New Roman" w:cs="Times New Roman"/>
            <w:color w:val="0000FF"/>
            <w:sz w:val="28"/>
            <w:szCs w:val="28"/>
          </w:rPr>
          <w:t>частью 1.3 статьи 16</w:t>
        </w:r>
      </w:hyperlink>
      <w:r w:rsidRPr="00471701">
        <w:rPr>
          <w:rFonts w:ascii="Times New Roman" w:hAnsi="Times New Roman" w:cs="Times New Roman"/>
          <w:sz w:val="28"/>
          <w:szCs w:val="28"/>
        </w:rPr>
        <w:t xml:space="preserve"> Федерального закона N 210-ФЗ.</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p>
    <w:p w:rsidR="00471701" w:rsidRPr="00471701" w:rsidRDefault="00471701" w:rsidP="00471701">
      <w:pPr>
        <w:autoSpaceDE w:val="0"/>
        <w:autoSpaceDN w:val="0"/>
        <w:adjustRightInd w:val="0"/>
        <w:spacing w:after="0" w:line="240" w:lineRule="auto"/>
        <w:ind w:firstLine="709"/>
        <w:jc w:val="center"/>
        <w:outlineLvl w:val="2"/>
        <w:rPr>
          <w:rFonts w:ascii="Times New Roman" w:hAnsi="Times New Roman" w:cs="Times New Roman"/>
          <w:bCs/>
          <w:sz w:val="28"/>
          <w:szCs w:val="28"/>
        </w:rPr>
      </w:pPr>
      <w:r w:rsidRPr="00471701">
        <w:rPr>
          <w:rFonts w:ascii="Times New Roman" w:hAnsi="Times New Roman" w:cs="Times New Roman"/>
          <w:bCs/>
          <w:sz w:val="28"/>
          <w:szCs w:val="28"/>
        </w:rPr>
        <w:t>Глава 30. ОРГАНЫ И УПОЛНОМОЧЕННЫЕ НА РАССМОТРЕНИЕ ЖАЛОБЫ</w:t>
      </w:r>
    </w:p>
    <w:p w:rsidR="00471701" w:rsidRPr="00471701" w:rsidRDefault="00471701" w:rsidP="00471701">
      <w:pPr>
        <w:autoSpaceDE w:val="0"/>
        <w:autoSpaceDN w:val="0"/>
        <w:adjustRightInd w:val="0"/>
        <w:spacing w:after="0" w:line="240" w:lineRule="auto"/>
        <w:jc w:val="center"/>
        <w:rPr>
          <w:rFonts w:ascii="Times New Roman" w:hAnsi="Times New Roman" w:cs="Times New Roman"/>
          <w:bCs/>
          <w:sz w:val="28"/>
          <w:szCs w:val="28"/>
        </w:rPr>
      </w:pPr>
      <w:r w:rsidRPr="00471701">
        <w:rPr>
          <w:rFonts w:ascii="Times New Roman" w:hAnsi="Times New Roman" w:cs="Times New Roman"/>
          <w:bCs/>
          <w:sz w:val="28"/>
          <w:szCs w:val="28"/>
        </w:rPr>
        <w:t>ДОЛЖНОСТНЫЕ ЛИЦА, КОТОРЫМ МОЖЕТ БЫТЬ НАПРАВЛЕНА ЖАЛОБА</w:t>
      </w:r>
    </w:p>
    <w:p w:rsidR="00471701" w:rsidRPr="00471701" w:rsidRDefault="00471701" w:rsidP="00471701">
      <w:pPr>
        <w:autoSpaceDE w:val="0"/>
        <w:autoSpaceDN w:val="0"/>
        <w:adjustRightInd w:val="0"/>
        <w:spacing w:after="0" w:line="240" w:lineRule="auto"/>
        <w:jc w:val="both"/>
        <w:rPr>
          <w:rFonts w:ascii="Times New Roman" w:hAnsi="Times New Roman" w:cs="Times New Roman"/>
          <w:sz w:val="28"/>
          <w:szCs w:val="28"/>
        </w:rPr>
      </w:pPr>
    </w:p>
    <w:p w:rsidR="00471701" w:rsidRPr="00471701" w:rsidRDefault="00471701" w:rsidP="00471701">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471701">
        <w:rPr>
          <w:rFonts w:ascii="Times New Roman" w:hAnsi="Times New Roman" w:cs="Times New Roman"/>
          <w:sz w:val="28"/>
          <w:szCs w:val="28"/>
        </w:rPr>
        <w:t xml:space="preserve">119. </w:t>
      </w:r>
      <w:r w:rsidRPr="00471701">
        <w:rPr>
          <w:rFonts w:ascii="Times New Roman" w:eastAsia="Batang" w:hAnsi="Times New Roman" w:cs="Times New Roman"/>
          <w:sz w:val="28"/>
          <w:szCs w:val="28"/>
          <w:lang w:eastAsia="ru-RU"/>
        </w:rPr>
        <w:t>Жалоба на решения и действия (бездействие) главы администрации подается главе администрации.</w:t>
      </w:r>
    </w:p>
    <w:p w:rsidR="00471701" w:rsidRPr="00471701" w:rsidRDefault="00471701" w:rsidP="00471701">
      <w:pPr>
        <w:widowControl w:val="0"/>
        <w:autoSpaceDE w:val="0"/>
        <w:autoSpaceDN w:val="0"/>
        <w:adjustRightInd w:val="0"/>
        <w:spacing w:after="0" w:line="240" w:lineRule="auto"/>
        <w:ind w:firstLine="720"/>
        <w:jc w:val="both"/>
        <w:rPr>
          <w:rFonts w:ascii="Times New Roman" w:eastAsia="Batang" w:hAnsi="Times New Roman" w:cs="Times New Roman"/>
          <w:sz w:val="28"/>
          <w:szCs w:val="28"/>
          <w:lang w:eastAsia="ru-RU"/>
        </w:rPr>
      </w:pPr>
      <w:r w:rsidRPr="00471701">
        <w:rPr>
          <w:rFonts w:ascii="Times New Roman" w:eastAsia="Batang" w:hAnsi="Times New Roman" w:cs="Times New Roman"/>
          <w:sz w:val="28"/>
          <w:szCs w:val="28"/>
          <w:lang w:eastAsia="ru-RU"/>
        </w:rPr>
        <w:t xml:space="preserve"> Жалобы на решения и действия (бездействие) должностных лиц и муниципальных служащих администрации подается главе администрации.</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6" w:history="1">
        <w:r w:rsidRPr="00471701">
          <w:rPr>
            <w:rFonts w:ascii="Times New Roman" w:hAnsi="Times New Roman" w:cs="Times New Roman"/>
            <w:color w:val="0000FF"/>
            <w:sz w:val="28"/>
            <w:szCs w:val="28"/>
          </w:rPr>
          <w:t>частью 1.1 статьи 16</w:t>
        </w:r>
      </w:hyperlink>
      <w:r w:rsidRPr="00471701">
        <w:rPr>
          <w:rFonts w:ascii="Times New Roman" w:hAnsi="Times New Roman" w:cs="Times New Roman"/>
          <w:sz w:val="28"/>
          <w:szCs w:val="28"/>
        </w:rPr>
        <w:t xml:space="preserve"> Федерального закона N 210-ФЗ подаются руководителям этих организаций.</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p>
    <w:p w:rsidR="00471701" w:rsidRPr="00471701" w:rsidRDefault="00471701" w:rsidP="00471701">
      <w:pPr>
        <w:autoSpaceDE w:val="0"/>
        <w:autoSpaceDN w:val="0"/>
        <w:adjustRightInd w:val="0"/>
        <w:spacing w:after="0" w:line="240" w:lineRule="auto"/>
        <w:jc w:val="center"/>
        <w:outlineLvl w:val="2"/>
        <w:rPr>
          <w:rFonts w:ascii="Times New Roman" w:hAnsi="Times New Roman" w:cs="Times New Roman"/>
          <w:bCs/>
          <w:sz w:val="28"/>
          <w:szCs w:val="28"/>
        </w:rPr>
      </w:pPr>
      <w:r w:rsidRPr="00471701">
        <w:rPr>
          <w:rFonts w:ascii="Times New Roman" w:hAnsi="Times New Roman" w:cs="Times New Roman"/>
          <w:bCs/>
          <w:sz w:val="28"/>
          <w:szCs w:val="28"/>
        </w:rPr>
        <w:t>Глава 31. ПОРЯДОК ПОДАЧИ И РАССМОТРЕНИЯ ЖАЛОБЫ</w:t>
      </w:r>
    </w:p>
    <w:p w:rsidR="00471701" w:rsidRPr="00471701" w:rsidRDefault="00471701" w:rsidP="00471701">
      <w:pPr>
        <w:autoSpaceDE w:val="0"/>
        <w:autoSpaceDN w:val="0"/>
        <w:adjustRightInd w:val="0"/>
        <w:spacing w:after="0" w:line="240" w:lineRule="auto"/>
        <w:jc w:val="center"/>
        <w:outlineLvl w:val="2"/>
        <w:rPr>
          <w:rFonts w:ascii="Times New Roman" w:hAnsi="Times New Roman" w:cs="Times New Roman"/>
          <w:bCs/>
          <w:sz w:val="28"/>
          <w:szCs w:val="28"/>
        </w:rPr>
      </w:pP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120. Жалоба может быть подана в письменной форме на бумажном носителе, в электронной форме одним из следующих способов:</w:t>
      </w:r>
    </w:p>
    <w:p w:rsidR="00471701" w:rsidRPr="00471701" w:rsidRDefault="00471701" w:rsidP="00471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а) лично либо через представителя по адресу: </w:t>
      </w:r>
      <w:r w:rsidRPr="00471701">
        <w:rPr>
          <w:rFonts w:ascii="Times New Roman" w:eastAsia="Times New Roman" w:hAnsi="Times New Roman" w:cs="Arial"/>
          <w:sz w:val="28"/>
          <w:szCs w:val="28"/>
          <w:lang w:eastAsia="ru-RU"/>
        </w:rPr>
        <w:t>666793, Иркутская область, г. Усть-Кут, ул. Халтурина, д. 52</w:t>
      </w:r>
      <w:r w:rsidRPr="00471701">
        <w:rPr>
          <w:rFonts w:ascii="Times New Roman" w:eastAsia="Times New Roman" w:hAnsi="Times New Roman" w:cs="Times New Roman"/>
          <w:sz w:val="28"/>
          <w:szCs w:val="28"/>
          <w:lang w:eastAsia="ko-KR"/>
        </w:rPr>
        <w:t>; телефон: 8(39565) 5-74-97, факс:8(39565) 5-76-04;</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б) через организации почтовой связи;</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ko-KR"/>
        </w:rPr>
        <w:t xml:space="preserve">            электронная почта: </w:t>
      </w:r>
      <w:hyperlink r:id="rId37" w:history="1">
        <w:r w:rsidRPr="00471701">
          <w:rPr>
            <w:rFonts w:ascii="Times New Roman" w:eastAsia="Times New Roman" w:hAnsi="Times New Roman" w:cs="Times New Roman"/>
            <w:color w:val="0000FF"/>
            <w:sz w:val="28"/>
            <w:szCs w:val="28"/>
            <w:u w:val="single"/>
            <w:lang w:val="en-US" w:eastAsia="ru-RU"/>
          </w:rPr>
          <w:t>priemnaya</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admin</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ukmo</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ru</w:t>
        </w:r>
      </w:hyperlink>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официальный сайт уполномоченного органа: </w:t>
      </w:r>
      <w:r w:rsidRPr="00471701">
        <w:rPr>
          <w:rFonts w:ascii="Times New Roman" w:eastAsia="Times New Roman" w:hAnsi="Times New Roman" w:cs="Arial"/>
          <w:sz w:val="28"/>
          <w:szCs w:val="28"/>
          <w:u w:val="single"/>
          <w:lang w:eastAsia="ru-RU"/>
        </w:rPr>
        <w:t>www.admin-ukmo.ru</w:t>
      </w:r>
      <w:r w:rsidRPr="00471701">
        <w:rPr>
          <w:rFonts w:ascii="Times New Roman" w:eastAsia="Times New Roman" w:hAnsi="Times New Roman" w:cs="Times New Roman"/>
          <w:sz w:val="28"/>
          <w:szCs w:val="28"/>
          <w:lang w:eastAsia="ko-KR"/>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посредством Портала;</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г) через МФЦ.</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1701" w:rsidRPr="00471701" w:rsidRDefault="00471701" w:rsidP="00471701">
      <w:pPr>
        <w:autoSpaceDE w:val="0"/>
        <w:autoSpaceDN w:val="0"/>
        <w:adjustRightInd w:val="0"/>
        <w:spacing w:after="0" w:line="240" w:lineRule="auto"/>
        <w:ind w:firstLine="539"/>
        <w:jc w:val="both"/>
        <w:rPr>
          <w:rFonts w:ascii="Times New Roman" w:hAnsi="Times New Roman" w:cs="Times New Roman"/>
          <w:sz w:val="28"/>
          <w:szCs w:val="28"/>
        </w:rPr>
      </w:pPr>
      <w:r w:rsidRPr="00471701">
        <w:rPr>
          <w:rFonts w:ascii="Times New Roman" w:hAnsi="Times New Roman" w:cs="Times New Roman"/>
          <w:sz w:val="28"/>
          <w:szCs w:val="28"/>
        </w:rPr>
        <w:lastRenderedPageBreak/>
        <w:t xml:space="preserve">    Прием жалоб осуществляется в соответствии с графиком работы уполномоченного органа.</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121. Жалоба может быть подана при личном приеме заинтересованного лица. Прием заинтересованных лиц в администрации Усть-Кутского муниципального образования осуществляет мэр Усть-Кутского муниципального образования (руководитель уполномоченного органа), в случае его отсутствия – заместитель мэра УКМО или руководителя уполномоченного органа.</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122. Прием заинтересованных лиц мэром УКМО проводится по предварительной записи, которая осуществляется по телефону 8(39565)5-74-77.</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123. При личном приеме обратившееся заинтересованное лицо предъявляет документ, удостоверяющий его личность.</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124. Жалоба должна содержать:</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а)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471701">
          <w:rPr>
            <w:rFonts w:ascii="Times New Roman" w:hAnsi="Times New Roman" w:cs="Times New Roman"/>
            <w:color w:val="0000FF"/>
            <w:sz w:val="28"/>
            <w:szCs w:val="28"/>
          </w:rPr>
          <w:t>частью 1.1 статьи 16</w:t>
        </w:r>
      </w:hyperlink>
      <w:r w:rsidRPr="00471701">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9" w:history="1">
        <w:r w:rsidRPr="00471701">
          <w:rPr>
            <w:rFonts w:ascii="Times New Roman" w:hAnsi="Times New Roman" w:cs="Times New Roman"/>
            <w:color w:val="0000FF"/>
            <w:sz w:val="28"/>
            <w:szCs w:val="28"/>
          </w:rPr>
          <w:t>частью 1.1 статьи 16</w:t>
        </w:r>
      </w:hyperlink>
      <w:r w:rsidRPr="00471701">
        <w:rPr>
          <w:rFonts w:ascii="Times New Roman" w:hAnsi="Times New Roman" w:cs="Times New Roman"/>
          <w:sz w:val="28"/>
          <w:szCs w:val="28"/>
        </w:rPr>
        <w:t xml:space="preserve"> Федерального закона N 210-ФЗ, их работников;</w:t>
      </w:r>
    </w:p>
    <w:p w:rsidR="00471701" w:rsidRPr="00471701" w:rsidRDefault="00471701" w:rsidP="00471701">
      <w:pPr>
        <w:autoSpaceDE w:val="0"/>
        <w:autoSpaceDN w:val="0"/>
        <w:adjustRightInd w:val="0"/>
        <w:spacing w:after="0" w:line="240" w:lineRule="auto"/>
        <w:ind w:firstLine="709"/>
        <w:jc w:val="both"/>
        <w:rPr>
          <w:rFonts w:ascii="Times New Roman" w:hAnsi="Times New Roman" w:cs="Times New Roman"/>
          <w:sz w:val="28"/>
          <w:szCs w:val="28"/>
        </w:rPr>
      </w:pPr>
      <w:r w:rsidRPr="00471701">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w:t>
      </w:r>
      <w:r w:rsidRPr="00471701">
        <w:rPr>
          <w:rFonts w:ascii="Times New Roman" w:hAnsi="Times New Roman" w:cs="Times New Roman"/>
          <w:sz w:val="28"/>
          <w:szCs w:val="28"/>
        </w:rPr>
        <w:lastRenderedPageBreak/>
        <w:t xml:space="preserve">организаций, предусмотренных </w:t>
      </w:r>
      <w:hyperlink r:id="rId40" w:history="1">
        <w:r w:rsidRPr="00471701">
          <w:rPr>
            <w:rFonts w:ascii="Times New Roman" w:hAnsi="Times New Roman" w:cs="Times New Roman"/>
            <w:color w:val="0000FF"/>
            <w:sz w:val="28"/>
            <w:szCs w:val="28"/>
          </w:rPr>
          <w:t>частью 1.1 статьи 16</w:t>
        </w:r>
      </w:hyperlink>
      <w:r w:rsidRPr="00471701">
        <w:rPr>
          <w:rFonts w:ascii="Times New Roman" w:hAnsi="Times New Roman" w:cs="Times New Roman"/>
          <w:sz w:val="28"/>
          <w:szCs w:val="28"/>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125. При рассмотрении жалобы:</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71701" w:rsidRPr="00471701" w:rsidRDefault="00471701" w:rsidP="00471701">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71701">
        <w:rPr>
          <w:rFonts w:ascii="Times New Roman" w:eastAsia="Times New Roman" w:hAnsi="Times New Roman" w:cs="Times New Roman"/>
          <w:sz w:val="28"/>
          <w:szCs w:val="28"/>
          <w:lang w:eastAsia="ko-KR"/>
        </w:rPr>
        <w:t>126.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471701">
          <w:rPr>
            <w:rFonts w:ascii="Times New Roman" w:hAnsi="Times New Roman" w:cs="Times New Roman"/>
            <w:color w:val="0000FF"/>
            <w:sz w:val="28"/>
            <w:szCs w:val="28"/>
          </w:rPr>
          <w:t>частью 1.1 статьи 16</w:t>
        </w:r>
      </w:hyperlink>
      <w:r w:rsidRPr="00471701">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471701">
          <w:rPr>
            <w:rFonts w:ascii="Times New Roman" w:hAnsi="Times New Roman" w:cs="Times New Roman"/>
            <w:color w:val="0000FF"/>
            <w:sz w:val="28"/>
            <w:szCs w:val="28"/>
          </w:rPr>
          <w:t>частью 1.1 статьи 16</w:t>
        </w:r>
      </w:hyperlink>
      <w:r w:rsidRPr="00471701">
        <w:rPr>
          <w:rFonts w:ascii="Times New Roman" w:hAnsi="Times New Roman" w:cs="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1701" w:rsidRPr="00471701" w:rsidRDefault="00471701" w:rsidP="00471701">
      <w:pPr>
        <w:spacing w:after="0" w:line="240" w:lineRule="auto"/>
        <w:ind w:firstLine="851"/>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ko-KR"/>
        </w:rPr>
        <w:t>127.</w:t>
      </w:r>
      <w:bookmarkStart w:id="39" w:name="Par509"/>
      <w:bookmarkEnd w:id="39"/>
      <w:r w:rsidRPr="00471701">
        <w:rPr>
          <w:rFonts w:ascii="Times New Roman" w:eastAsia="Times New Roman" w:hAnsi="Times New Roman" w:cs="Times New Roman"/>
          <w:sz w:val="28"/>
          <w:szCs w:val="28"/>
          <w:lang w:eastAsia="ko-KR"/>
        </w:rPr>
        <w:t xml:space="preserve"> </w:t>
      </w:r>
      <w:r w:rsidRPr="00471701">
        <w:rPr>
          <w:rFonts w:ascii="Times New Roman" w:eastAsia="Times New Roman" w:hAnsi="Times New Roman" w:cs="Times New Roman"/>
          <w:sz w:val="28"/>
          <w:szCs w:val="28"/>
          <w:lang w:eastAsia="ru-RU"/>
        </w:rPr>
        <w:t>Порядок рассмотрения отдельных жалоб:</w:t>
      </w:r>
    </w:p>
    <w:p w:rsidR="00471701" w:rsidRPr="00471701" w:rsidRDefault="00471701" w:rsidP="00471701">
      <w:pPr>
        <w:spacing w:after="0" w:line="240" w:lineRule="auto"/>
        <w:ind w:firstLine="851"/>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71701" w:rsidRPr="00471701" w:rsidRDefault="00471701" w:rsidP="00471701">
      <w:pPr>
        <w:spacing w:after="0" w:line="240" w:lineRule="auto"/>
        <w:ind w:firstLine="851"/>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Pr="00471701">
        <w:rPr>
          <w:rFonts w:ascii="Times New Roman" w:hAnsi="Times New Roman" w:cs="Times New Roman"/>
          <w:sz w:val="28"/>
          <w:szCs w:val="28"/>
        </w:rPr>
        <w:t>со дня ее регистрации</w:t>
      </w:r>
      <w:r w:rsidRPr="00471701">
        <w:rPr>
          <w:rFonts w:ascii="Times New Roman" w:eastAsia="Times New Roman" w:hAnsi="Times New Roman" w:cs="Times New Roman"/>
          <w:sz w:val="28"/>
          <w:szCs w:val="28"/>
          <w:lang w:eastAsia="ru-RU"/>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471701" w:rsidRPr="00471701" w:rsidRDefault="00471701" w:rsidP="00471701">
      <w:pPr>
        <w:spacing w:after="0" w:line="240" w:lineRule="auto"/>
        <w:ind w:firstLine="851"/>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71701">
        <w:rPr>
          <w:rFonts w:ascii="Times New Roman" w:eastAsia="Times New Roman" w:hAnsi="Times New Roman" w:cs="Arial"/>
          <w:sz w:val="28"/>
          <w:szCs w:val="28"/>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w:t>
      </w:r>
      <w:r w:rsidRPr="00471701">
        <w:rPr>
          <w:rFonts w:ascii="Times New Roman" w:eastAsia="Times New Roman" w:hAnsi="Times New Roman" w:cs="Arial"/>
          <w:sz w:val="28"/>
          <w:szCs w:val="28"/>
          <w:lang w:eastAsia="ru-RU"/>
        </w:rPr>
        <w:lastRenderedPageBreak/>
        <w:t>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Pr="00471701">
        <w:rPr>
          <w:rFonts w:ascii="Times New Roman" w:hAnsi="Times New Roman" w:cs="Times New Roman"/>
          <w:sz w:val="28"/>
          <w:szCs w:val="28"/>
        </w:rPr>
        <w:t xml:space="preserve"> со дня ее регистрации</w:t>
      </w:r>
      <w:r w:rsidRPr="00471701">
        <w:rPr>
          <w:rFonts w:ascii="Times New Roman" w:eastAsia="Times New Roman" w:hAnsi="Times New Roman" w:cs="Arial"/>
          <w:sz w:val="28"/>
          <w:szCs w:val="28"/>
          <w:lang w:eastAsia="ru-RU"/>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128. По результатам рассмотрения жалобы уполномоченный орган принимает одно из следующих решений:</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2) в удовлетворении жалобы отказывается.</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129.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130. В ответе по результатам рассмотрения жалобы указываются:</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в) фамилия, имя и (если имеется) отчество заинтересованного лица, подавшего жалобу;</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г) основания для принятия решения по жалобе;</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д) принятое по жалобе решение;</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ж) сведения о порядке обжалования принятого по жалобе решения.</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131. Основаниями отказа в удовлетворении жалобы являются:</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1701" w:rsidRPr="00471701" w:rsidRDefault="00471701" w:rsidP="00471701">
      <w:pPr>
        <w:autoSpaceDE w:val="0"/>
        <w:autoSpaceDN w:val="0"/>
        <w:adjustRightInd w:val="0"/>
        <w:spacing w:after="0" w:line="240" w:lineRule="auto"/>
        <w:ind w:firstLine="851"/>
        <w:jc w:val="both"/>
        <w:rPr>
          <w:rFonts w:ascii="Times New Roman" w:hAnsi="Times New Roman" w:cs="Times New Roman"/>
          <w:sz w:val="28"/>
          <w:szCs w:val="28"/>
        </w:rPr>
      </w:pPr>
      <w:r w:rsidRPr="00471701">
        <w:rPr>
          <w:rFonts w:ascii="Times New Roman" w:hAnsi="Times New Roman" w:cs="Times New Roman"/>
          <w:sz w:val="28"/>
          <w:szCs w:val="28"/>
        </w:rPr>
        <w:t>в) наличие решения по жалобе, принятого ранее в отношении того же заинтересованного лица и по тому же предмету жалобы.</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132. Решение, принятое по результатам рассмотрения жалобы, может быть обжаловано в порядке, установленном законодательством.</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134. Способами информирования заинтересованных лиц о порядке </w:t>
      </w:r>
      <w:r w:rsidRPr="00471701">
        <w:rPr>
          <w:rFonts w:ascii="Times New Roman" w:eastAsia="Times New Roman" w:hAnsi="Times New Roman" w:cs="Times New Roman"/>
          <w:sz w:val="28"/>
          <w:szCs w:val="28"/>
          <w:lang w:eastAsia="ko-KR"/>
        </w:rPr>
        <w:lastRenderedPageBreak/>
        <w:t>подачи и рассмотрения жалобы являются:</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а) лично либо через представителя по адресу: </w:t>
      </w:r>
      <w:r w:rsidRPr="00471701">
        <w:rPr>
          <w:rFonts w:ascii="Times New Roman" w:eastAsia="Times New Roman" w:hAnsi="Times New Roman" w:cs="Arial"/>
          <w:sz w:val="28"/>
          <w:szCs w:val="28"/>
          <w:lang w:eastAsia="ru-RU"/>
        </w:rPr>
        <w:t>666793, Иркутская область, г. Усть-Кут, ул. Халтурина, д. 52</w:t>
      </w:r>
      <w:r w:rsidRPr="00471701">
        <w:rPr>
          <w:rFonts w:ascii="Times New Roman" w:eastAsia="Times New Roman" w:hAnsi="Times New Roman" w:cs="Times New Roman"/>
          <w:sz w:val="28"/>
          <w:szCs w:val="28"/>
          <w:lang w:eastAsia="ko-KR"/>
        </w:rPr>
        <w:t>; телефон: 8(39565) 5-74-97, факс:8(39565) 5-76-04;</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б) через организации почтовой связи;</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ko-KR"/>
        </w:rPr>
        <w:t xml:space="preserve">            электронная почта: </w:t>
      </w:r>
      <w:hyperlink r:id="rId43" w:history="1">
        <w:r w:rsidRPr="00471701">
          <w:rPr>
            <w:rFonts w:ascii="Times New Roman" w:eastAsia="Times New Roman" w:hAnsi="Times New Roman" w:cs="Times New Roman"/>
            <w:color w:val="0000FF"/>
            <w:sz w:val="28"/>
            <w:szCs w:val="28"/>
            <w:u w:val="single"/>
            <w:lang w:val="en-US" w:eastAsia="ru-RU"/>
          </w:rPr>
          <w:t>priemnaya</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admin</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ukmo</w:t>
        </w:r>
        <w:r w:rsidRPr="00471701">
          <w:rPr>
            <w:rFonts w:ascii="Times New Roman" w:eastAsia="Times New Roman" w:hAnsi="Times New Roman" w:cs="Times New Roman"/>
            <w:color w:val="0000FF"/>
            <w:sz w:val="28"/>
            <w:szCs w:val="28"/>
            <w:u w:val="single"/>
            <w:lang w:eastAsia="ru-RU"/>
          </w:rPr>
          <w:t>.</w:t>
        </w:r>
        <w:r w:rsidRPr="00471701">
          <w:rPr>
            <w:rFonts w:ascii="Times New Roman" w:eastAsia="Times New Roman" w:hAnsi="Times New Roman" w:cs="Times New Roman"/>
            <w:color w:val="0000FF"/>
            <w:sz w:val="28"/>
            <w:szCs w:val="28"/>
            <w:u w:val="single"/>
            <w:lang w:val="en-US" w:eastAsia="ru-RU"/>
          </w:rPr>
          <w:t>ru</w:t>
        </w:r>
      </w:hyperlink>
      <w:r w:rsidRPr="00471701">
        <w:rPr>
          <w:rFonts w:ascii="Times New Roman" w:eastAsia="Times New Roman" w:hAnsi="Times New Roman" w:cs="Times New Roman"/>
          <w:sz w:val="28"/>
          <w:szCs w:val="28"/>
          <w:lang w:eastAsia="ru-RU"/>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 xml:space="preserve">официальный сайт уполномоченного органа: </w:t>
      </w:r>
      <w:r w:rsidRPr="00471701">
        <w:rPr>
          <w:rFonts w:ascii="Times New Roman" w:eastAsia="Times New Roman" w:hAnsi="Times New Roman" w:cs="Arial"/>
          <w:sz w:val="28"/>
          <w:szCs w:val="28"/>
          <w:u w:val="single"/>
          <w:lang w:eastAsia="ru-RU"/>
        </w:rPr>
        <w:t>www.admin-ukmo.ru</w:t>
      </w:r>
      <w:r w:rsidRPr="00471701">
        <w:rPr>
          <w:rFonts w:ascii="Times New Roman" w:eastAsia="Times New Roman" w:hAnsi="Times New Roman" w:cs="Times New Roman"/>
          <w:sz w:val="28"/>
          <w:szCs w:val="28"/>
          <w:lang w:eastAsia="ko-KR"/>
        </w:rPr>
        <w:t>;</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посредством Портала;</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471701">
        <w:rPr>
          <w:rFonts w:ascii="Times New Roman" w:eastAsia="Times New Roman" w:hAnsi="Times New Roman" w:cs="Times New Roman"/>
          <w:sz w:val="28"/>
          <w:szCs w:val="28"/>
          <w:lang w:eastAsia="ko-KR"/>
        </w:rPr>
        <w:t>г) через МФЦ.</w:t>
      </w: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9601" w:type="dxa"/>
        <w:tblLook w:val="04A0" w:firstRow="1" w:lastRow="0" w:firstColumn="1" w:lastColumn="0" w:noHBand="0" w:noVBand="1"/>
      </w:tblPr>
      <w:tblGrid>
        <w:gridCol w:w="4928"/>
        <w:gridCol w:w="4673"/>
      </w:tblGrid>
      <w:tr w:rsidR="00471701" w:rsidRPr="00471701" w:rsidTr="0014292D">
        <w:tc>
          <w:tcPr>
            <w:tcW w:w="4928" w:type="dxa"/>
          </w:tcPr>
          <w:p w:rsidR="00471701" w:rsidRPr="00471701" w:rsidRDefault="00471701" w:rsidP="00471701">
            <w:pPr>
              <w:widowControl w:val="0"/>
              <w:autoSpaceDE w:val="0"/>
              <w:autoSpaceDN w:val="0"/>
              <w:adjustRightInd w:val="0"/>
              <w:spacing w:after="0" w:line="240" w:lineRule="exact"/>
              <w:ind w:firstLine="851"/>
              <w:jc w:val="both"/>
              <w:rPr>
                <w:rFonts w:ascii="Times New Roman" w:eastAsia="Times New Roman" w:hAnsi="Times New Roman" w:cs="Times New Roman"/>
                <w:i/>
                <w:sz w:val="28"/>
                <w:szCs w:val="28"/>
                <w:lang w:eastAsia="ru-RU"/>
              </w:rPr>
            </w:pPr>
          </w:p>
          <w:p w:rsidR="00471701" w:rsidRPr="00471701" w:rsidRDefault="00471701" w:rsidP="00471701">
            <w:pPr>
              <w:widowControl w:val="0"/>
              <w:autoSpaceDE w:val="0"/>
              <w:autoSpaceDN w:val="0"/>
              <w:adjustRightInd w:val="0"/>
              <w:spacing w:after="0" w:line="240" w:lineRule="exact"/>
              <w:ind w:firstLine="851"/>
              <w:jc w:val="both"/>
              <w:rPr>
                <w:rFonts w:ascii="Times New Roman" w:eastAsia="Times New Roman" w:hAnsi="Times New Roman" w:cs="Times New Roman"/>
                <w:i/>
                <w:sz w:val="28"/>
                <w:szCs w:val="28"/>
                <w:lang w:eastAsia="ru-RU"/>
              </w:rPr>
            </w:pPr>
          </w:p>
          <w:p w:rsidR="00471701" w:rsidRPr="00471701" w:rsidRDefault="00471701" w:rsidP="00471701">
            <w:pPr>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Начальник отдела архитектуры и</w:t>
            </w:r>
          </w:p>
          <w:p w:rsidR="00471701" w:rsidRPr="00471701" w:rsidRDefault="00471701" w:rsidP="00471701">
            <w:pPr>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градостроительства Администрации </w:t>
            </w:r>
          </w:p>
          <w:p w:rsidR="00471701" w:rsidRPr="00471701" w:rsidRDefault="00471701" w:rsidP="00471701">
            <w:pPr>
              <w:spacing w:after="0" w:line="240" w:lineRule="auto"/>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 xml:space="preserve">Усть-Кутского муниципального </w:t>
            </w:r>
          </w:p>
          <w:p w:rsidR="00471701" w:rsidRPr="00471701" w:rsidRDefault="00471701" w:rsidP="00471701">
            <w:pPr>
              <w:spacing w:after="0" w:line="240" w:lineRule="auto"/>
              <w:jc w:val="both"/>
              <w:rPr>
                <w:rFonts w:ascii="Times New Roman" w:eastAsia="Times New Roman" w:hAnsi="Times New Roman" w:cs="Times New Roman"/>
                <w:i/>
                <w:sz w:val="28"/>
                <w:szCs w:val="28"/>
                <w:lang w:eastAsia="ru-RU"/>
              </w:rPr>
            </w:pPr>
            <w:r w:rsidRPr="00471701">
              <w:rPr>
                <w:rFonts w:ascii="Times New Roman" w:eastAsia="Times New Roman" w:hAnsi="Times New Roman" w:cs="Times New Roman"/>
                <w:sz w:val="28"/>
                <w:szCs w:val="28"/>
                <w:lang w:eastAsia="ru-RU"/>
              </w:rPr>
              <w:t xml:space="preserve">образования – главный архитектор                                </w:t>
            </w:r>
          </w:p>
        </w:tc>
        <w:tc>
          <w:tcPr>
            <w:tcW w:w="4673" w:type="dxa"/>
            <w:vAlign w:val="bottom"/>
          </w:tcPr>
          <w:p w:rsidR="00471701" w:rsidRPr="00471701" w:rsidRDefault="00471701" w:rsidP="00471701">
            <w:pPr>
              <w:widowControl w:val="0"/>
              <w:autoSpaceDE w:val="0"/>
              <w:autoSpaceDN w:val="0"/>
              <w:adjustRightInd w:val="0"/>
              <w:spacing w:after="0" w:line="240" w:lineRule="exact"/>
              <w:ind w:firstLine="851"/>
              <w:jc w:val="both"/>
              <w:rPr>
                <w:rFonts w:ascii="Times New Roman" w:eastAsia="Times New Roman" w:hAnsi="Times New Roman" w:cs="Times New Roman"/>
                <w:sz w:val="28"/>
                <w:szCs w:val="28"/>
                <w:lang w:eastAsia="ru-RU"/>
              </w:rPr>
            </w:pPr>
            <w:r w:rsidRPr="00471701">
              <w:rPr>
                <w:rFonts w:ascii="Times New Roman" w:eastAsia="Times New Roman" w:hAnsi="Times New Roman" w:cs="Times New Roman"/>
                <w:i/>
                <w:sz w:val="28"/>
                <w:szCs w:val="28"/>
                <w:lang w:eastAsia="ru-RU"/>
              </w:rPr>
              <w:t xml:space="preserve">                   </w:t>
            </w:r>
            <w:r w:rsidRPr="00471701">
              <w:rPr>
                <w:rFonts w:ascii="Times New Roman" w:eastAsia="Times New Roman" w:hAnsi="Times New Roman" w:cs="Times New Roman"/>
                <w:sz w:val="28"/>
                <w:szCs w:val="28"/>
                <w:lang w:eastAsia="ru-RU"/>
              </w:rPr>
              <w:t>И.Ю. Тимоховская</w:t>
            </w:r>
          </w:p>
        </w:tc>
      </w:tr>
    </w:tbl>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71701" w:rsidRPr="00471701" w:rsidRDefault="00471701" w:rsidP="00471701">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471701" w:rsidRPr="00471701" w:rsidSect="000836DD">
          <w:pgSz w:w="11906" w:h="16838"/>
          <w:pgMar w:top="142" w:right="707" w:bottom="709" w:left="1701" w:header="426" w:footer="708" w:gutter="0"/>
          <w:cols w:space="708"/>
          <w:docGrid w:linePitch="360"/>
        </w:sectPr>
      </w:pPr>
      <w:bookmarkStart w:id="40" w:name="Par775"/>
      <w:bookmarkEnd w:id="40"/>
    </w:p>
    <w:p w:rsidR="00471701" w:rsidRPr="00471701" w:rsidRDefault="00471701" w:rsidP="0047170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471701">
        <w:rPr>
          <w:rFonts w:ascii="Times New Roman" w:eastAsia="Times New Roman" w:hAnsi="Times New Roman" w:cs="Times New Roman"/>
          <w:sz w:val="20"/>
          <w:szCs w:val="20"/>
          <w:lang w:eastAsia="ru-RU"/>
        </w:rPr>
        <w:lastRenderedPageBreak/>
        <w:t>Приложение № 1</w:t>
      </w:r>
    </w:p>
    <w:p w:rsidR="00471701" w:rsidRPr="00471701" w:rsidRDefault="00471701" w:rsidP="00471701">
      <w:pPr>
        <w:spacing w:after="0" w:line="240" w:lineRule="auto"/>
        <w:ind w:left="5954"/>
        <w:jc w:val="both"/>
        <w:rPr>
          <w:rFonts w:ascii="Times New Roman" w:eastAsia="Times New Roman" w:hAnsi="Times New Roman" w:cs="Times New Roman"/>
          <w:sz w:val="20"/>
          <w:szCs w:val="20"/>
          <w:lang w:eastAsia="ru-RU"/>
        </w:rPr>
      </w:pPr>
      <w:r w:rsidRPr="00471701">
        <w:rPr>
          <w:rFonts w:ascii="Times New Roman" w:eastAsia="Times New Roman" w:hAnsi="Times New Roman" w:cs="Times New Roman"/>
          <w:sz w:val="20"/>
          <w:szCs w:val="20"/>
          <w:lang w:eastAsia="ru-RU"/>
        </w:rPr>
        <w:t>к Административному регламенту «Выдача градостроительных планов земельных участков, расположенных на территории Усть-Кутского муниципального образования»</w:t>
      </w:r>
    </w:p>
    <w:p w:rsidR="00471701" w:rsidRPr="00471701" w:rsidRDefault="00471701" w:rsidP="0047170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471701" w:rsidRPr="00471701" w:rsidRDefault="00471701" w:rsidP="0047170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471701" w:rsidRPr="00471701" w:rsidRDefault="00471701" w:rsidP="00471701">
      <w:pPr>
        <w:autoSpaceDE w:val="0"/>
        <w:autoSpaceDN w:val="0"/>
        <w:adjustRightInd w:val="0"/>
        <w:spacing w:after="0" w:line="240" w:lineRule="auto"/>
        <w:ind w:left="4820"/>
        <w:jc w:val="both"/>
        <w:rPr>
          <w:rFonts w:ascii="Times New Roman" w:eastAsia="Times New Roman" w:hAnsi="Times New Roman" w:cs="Times New Roman"/>
          <w:sz w:val="28"/>
          <w:szCs w:val="28"/>
        </w:rPr>
      </w:pPr>
    </w:p>
    <w:p w:rsidR="00471701" w:rsidRPr="00471701" w:rsidRDefault="00471701" w:rsidP="00471701">
      <w:pPr>
        <w:autoSpaceDE w:val="0"/>
        <w:autoSpaceDN w:val="0"/>
        <w:adjustRightInd w:val="0"/>
        <w:spacing w:after="0" w:line="240" w:lineRule="auto"/>
        <w:ind w:left="4820"/>
        <w:jc w:val="both"/>
        <w:rPr>
          <w:rFonts w:ascii="Times New Roman" w:eastAsia="Times New Roman" w:hAnsi="Times New Roman" w:cs="Times New Roman"/>
          <w:i/>
          <w:sz w:val="24"/>
          <w:szCs w:val="24"/>
        </w:rPr>
      </w:pPr>
      <w:r w:rsidRPr="00471701">
        <w:rPr>
          <w:rFonts w:ascii="Times New Roman" w:eastAsia="Times New Roman" w:hAnsi="Times New Roman" w:cs="Times New Roman"/>
          <w:i/>
          <w:sz w:val="24"/>
          <w:szCs w:val="24"/>
        </w:rPr>
        <w:t>Мэру муниципального образования</w:t>
      </w:r>
    </w:p>
    <w:p w:rsidR="00471701" w:rsidRPr="00471701" w:rsidRDefault="00471701" w:rsidP="00471701">
      <w:pPr>
        <w:autoSpaceDE w:val="0"/>
        <w:autoSpaceDN w:val="0"/>
        <w:adjustRightInd w:val="0"/>
        <w:spacing w:after="0" w:line="240" w:lineRule="auto"/>
        <w:ind w:left="4820"/>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w:t>
      </w:r>
    </w:p>
    <w:p w:rsidR="00471701" w:rsidRPr="00471701" w:rsidRDefault="00471701" w:rsidP="00471701">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(Ф.И.О.)</w:t>
      </w:r>
    </w:p>
    <w:p w:rsidR="00471701" w:rsidRPr="00471701" w:rsidRDefault="00471701" w:rsidP="00471701">
      <w:pPr>
        <w:autoSpaceDE w:val="0"/>
        <w:autoSpaceDN w:val="0"/>
        <w:adjustRightInd w:val="0"/>
        <w:spacing w:after="0" w:line="240" w:lineRule="auto"/>
        <w:ind w:left="4820"/>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от _________________________________</w:t>
      </w:r>
    </w:p>
    <w:p w:rsidR="00471701" w:rsidRPr="00471701" w:rsidRDefault="00471701" w:rsidP="00471701">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(Ф.И.О. гражданина, индивидуального</w:t>
      </w:r>
    </w:p>
    <w:p w:rsidR="00471701" w:rsidRPr="00471701" w:rsidRDefault="00471701" w:rsidP="00471701">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предпринимателя, руководителя</w:t>
      </w:r>
    </w:p>
    <w:p w:rsidR="00471701" w:rsidRPr="00471701" w:rsidRDefault="00471701" w:rsidP="00471701">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юридического лица с указанием должности,</w:t>
      </w:r>
    </w:p>
    <w:p w:rsidR="00471701" w:rsidRPr="00471701" w:rsidRDefault="00471701" w:rsidP="00471701">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представителя (полностью), наименование</w:t>
      </w:r>
    </w:p>
    <w:p w:rsidR="00471701" w:rsidRPr="00471701" w:rsidRDefault="00471701" w:rsidP="00471701">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юридического лица)</w:t>
      </w:r>
    </w:p>
    <w:p w:rsidR="00471701" w:rsidRPr="00471701" w:rsidRDefault="00471701" w:rsidP="00471701">
      <w:pPr>
        <w:autoSpaceDE w:val="0"/>
        <w:autoSpaceDN w:val="0"/>
        <w:adjustRightInd w:val="0"/>
        <w:spacing w:after="0" w:line="240" w:lineRule="auto"/>
        <w:ind w:left="4962" w:hanging="142"/>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w:t>
      </w:r>
    </w:p>
    <w:p w:rsidR="00471701" w:rsidRPr="00471701" w:rsidRDefault="00471701" w:rsidP="00471701">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(почтовый адрес)</w:t>
      </w:r>
    </w:p>
    <w:p w:rsidR="00471701" w:rsidRPr="00471701" w:rsidRDefault="00471701" w:rsidP="00471701">
      <w:pPr>
        <w:autoSpaceDE w:val="0"/>
        <w:autoSpaceDN w:val="0"/>
        <w:adjustRightInd w:val="0"/>
        <w:spacing w:after="0" w:line="240" w:lineRule="auto"/>
        <w:ind w:left="4962" w:hanging="142"/>
        <w:jc w:val="both"/>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___________________________________________</w:t>
      </w:r>
    </w:p>
    <w:p w:rsidR="00471701" w:rsidRPr="00471701" w:rsidRDefault="00471701" w:rsidP="00471701">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(телефон, электронный адрес)</w:t>
      </w:r>
    </w:p>
    <w:p w:rsidR="00471701" w:rsidRPr="00471701" w:rsidRDefault="00471701" w:rsidP="00471701">
      <w:pPr>
        <w:autoSpaceDE w:val="0"/>
        <w:autoSpaceDN w:val="0"/>
        <w:adjustRightInd w:val="0"/>
        <w:spacing w:after="0" w:line="240" w:lineRule="auto"/>
        <w:jc w:val="center"/>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ЗАЯВЛЕНИЕ</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p>
    <w:p w:rsidR="00471701" w:rsidRPr="00471701" w:rsidRDefault="00471701" w:rsidP="0047170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 xml:space="preserve"> Прошу подготовить градостроительный план земельного участка, расположенного по адресу:</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_________________________________________________________________________</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_________________________________________________________________________</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_________________________________________________________________________</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 xml:space="preserve"> «____» _____________ 20___ г.                 _________________________</w:t>
      </w:r>
    </w:p>
    <w:p w:rsidR="00471701" w:rsidRPr="00471701" w:rsidRDefault="00471701" w:rsidP="00471701">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 xml:space="preserve">                                                    (подпись)</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 от «___» _________ 20__ г</w:t>
      </w:r>
      <w:r w:rsidRPr="00471701">
        <w:rPr>
          <w:rFonts w:ascii="Times New Roman" w:eastAsia="Times New Roman" w:hAnsi="Times New Roman" w:cs="Times New Roman"/>
          <w:sz w:val="20"/>
          <w:szCs w:val="20"/>
        </w:rPr>
        <w:t>. (дата и номер принятия заявления)</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471701" w:rsidRPr="00471701" w:rsidRDefault="00471701" w:rsidP="0047170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1701" w:rsidRPr="00471701" w:rsidRDefault="00471701" w:rsidP="004717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1701" w:rsidRPr="00471701" w:rsidRDefault="00471701" w:rsidP="0047170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471701" w:rsidRPr="00471701" w:rsidRDefault="00471701" w:rsidP="0047170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471701" w:rsidRPr="00471701" w:rsidSect="002D72BC">
          <w:pgSz w:w="11906" w:h="16838"/>
          <w:pgMar w:top="956" w:right="992" w:bottom="1134" w:left="1701" w:header="568" w:footer="709" w:gutter="0"/>
          <w:cols w:space="708"/>
          <w:docGrid w:linePitch="381"/>
        </w:sectPr>
      </w:pPr>
    </w:p>
    <w:p w:rsidR="00471701" w:rsidRPr="00471701" w:rsidRDefault="00471701" w:rsidP="00471701">
      <w:pPr>
        <w:widowControl w:val="0"/>
        <w:autoSpaceDE w:val="0"/>
        <w:autoSpaceDN w:val="0"/>
        <w:adjustRightInd w:val="0"/>
        <w:spacing w:after="0" w:line="240" w:lineRule="auto"/>
        <w:ind w:left="6663" w:firstLine="141"/>
        <w:jc w:val="right"/>
        <w:rPr>
          <w:rFonts w:ascii="Times New Roman" w:eastAsia="Times New Roman" w:hAnsi="Times New Roman" w:cs="Times New Roman"/>
          <w:sz w:val="20"/>
          <w:szCs w:val="20"/>
          <w:lang w:eastAsia="ru-RU"/>
        </w:rPr>
      </w:pPr>
      <w:r w:rsidRPr="00471701">
        <w:rPr>
          <w:rFonts w:ascii="Times New Roman" w:eastAsia="Times New Roman" w:hAnsi="Times New Roman" w:cs="Times New Roman"/>
          <w:sz w:val="20"/>
          <w:szCs w:val="20"/>
          <w:lang w:eastAsia="ru-RU"/>
        </w:rPr>
        <w:lastRenderedPageBreak/>
        <w:t>Приложение № 2</w:t>
      </w:r>
    </w:p>
    <w:p w:rsidR="00471701" w:rsidRPr="00471701" w:rsidRDefault="00471701" w:rsidP="00471701">
      <w:pPr>
        <w:spacing w:after="0" w:line="240" w:lineRule="auto"/>
        <w:ind w:left="6663"/>
        <w:jc w:val="both"/>
        <w:rPr>
          <w:rFonts w:ascii="Times New Roman" w:eastAsia="Times New Roman" w:hAnsi="Times New Roman" w:cs="Times New Roman"/>
          <w:sz w:val="20"/>
          <w:szCs w:val="20"/>
          <w:lang w:eastAsia="ru-RU"/>
        </w:rPr>
      </w:pPr>
      <w:r w:rsidRPr="00471701">
        <w:rPr>
          <w:rFonts w:ascii="Times New Roman" w:eastAsia="Times New Roman" w:hAnsi="Times New Roman" w:cs="Times New Roman"/>
          <w:sz w:val="20"/>
          <w:szCs w:val="20"/>
          <w:lang w:eastAsia="ru-RU"/>
        </w:rPr>
        <w:t>к Административному регламенту «Выдача градостроительных планов земельных участков, расположенных на территории Усть-Кутского муниципального образования»</w: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БЛОК-СХЕМА</w:t>
      </w:r>
    </w:p>
    <w:p w:rsidR="00471701" w:rsidRPr="00471701" w:rsidRDefault="00471701" w:rsidP="004717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АДМИНИСТРАТИВНЫХ ПРОЦЕДУР ПРЕДОСТАВЛЕНИЯ</w:t>
      </w:r>
    </w:p>
    <w:p w:rsidR="00471701" w:rsidRPr="00471701" w:rsidRDefault="00471701" w:rsidP="004717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1701">
        <w:rPr>
          <w:rFonts w:ascii="Times New Roman" w:eastAsia="Times New Roman" w:hAnsi="Times New Roman" w:cs="Times New Roman"/>
          <w:sz w:val="28"/>
          <w:szCs w:val="28"/>
          <w:lang w:eastAsia="ru-RU"/>
        </w:rPr>
        <w:t>МУНИЦИПАЛЬНОЙ УСЛУГИ</w:t>
      </w:r>
    </w:p>
    <w:p w:rsidR="00471701" w:rsidRPr="00471701" w:rsidRDefault="00471701" w:rsidP="00471701">
      <w:pPr>
        <w:spacing w:after="0" w:line="240" w:lineRule="auto"/>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300" distR="114300" simplePos="0" relativeHeight="251659264" behindDoc="0" locked="0" layoutInCell="1" allowOverlap="1" wp14:anchorId="6864BEDB" wp14:editId="7BFAB73D">
                <wp:simplePos x="0" y="0"/>
                <wp:positionH relativeFrom="column">
                  <wp:posOffset>1764838</wp:posOffset>
                </wp:positionH>
                <wp:positionV relativeFrom="paragraph">
                  <wp:posOffset>64597</wp:posOffset>
                </wp:positionV>
                <wp:extent cx="3667125" cy="1147156"/>
                <wp:effectExtent l="0" t="0" r="28575" b="1524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147156"/>
                        </a:xfrm>
                        <a:prstGeom prst="roundRect">
                          <a:avLst>
                            <a:gd name="adj" fmla="val 16667"/>
                          </a:avLst>
                        </a:prstGeom>
                        <a:solidFill>
                          <a:srgbClr val="FFFFFF"/>
                        </a:solidFill>
                        <a:ln w="9525">
                          <a:solidFill>
                            <a:srgbClr val="000000"/>
                          </a:solidFill>
                          <a:round/>
                          <a:headEnd/>
                          <a:tailEnd/>
                        </a:ln>
                      </wps:spPr>
                      <wps:txbx>
                        <w:txbxContent>
                          <w:p w:rsidR="00471701" w:rsidRPr="00B75120" w:rsidRDefault="00471701" w:rsidP="00471701">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471701" w:rsidRPr="00B75120" w:rsidRDefault="00471701" w:rsidP="00471701">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71701" w:rsidRDefault="00471701" w:rsidP="00471701">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471701" w:rsidRPr="00B75120" w:rsidRDefault="00471701" w:rsidP="00471701">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471701" w:rsidRPr="00A51EA1" w:rsidRDefault="00471701" w:rsidP="00471701">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i/>
                                <w:sz w:val="20"/>
                              </w:rPr>
                              <w:t>, электронной почты, официального сайта уполномоченного органа</w:t>
                            </w:r>
                            <w:r>
                              <w:rPr>
                                <w:rFonts w:ascii="Times New Roman" w:hAnsi="Times New Roman"/>
                                <w:sz w:val="20"/>
                              </w:rPr>
                              <w:t>)</w:t>
                            </w:r>
                          </w:p>
                          <w:p w:rsidR="00471701" w:rsidRPr="009949EE" w:rsidRDefault="00471701" w:rsidP="0047170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4BEDB" id="Скругленный прямоугольник 19" o:spid="_x0000_s1026" style="position:absolute;left:0;text-align:left;margin-left:138.95pt;margin-top:5.1pt;width:288.75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">
                <v:textbox>
                  <w:txbxContent>
                    <w:p w:rsidR="00471701" w:rsidRPr="00B75120" w:rsidRDefault="00471701" w:rsidP="00471701">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471701" w:rsidRPr="00B75120" w:rsidRDefault="00471701" w:rsidP="00471701">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71701" w:rsidRDefault="00471701" w:rsidP="00471701">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471701" w:rsidRPr="00B75120" w:rsidRDefault="00471701" w:rsidP="00471701">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471701" w:rsidRPr="00A51EA1" w:rsidRDefault="00471701" w:rsidP="00471701">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i/>
                          <w:sz w:val="20"/>
                        </w:rPr>
                        <w:t>, электронной почты, официального сайта уполномоченного органа</w:t>
                      </w:r>
                      <w:r>
                        <w:rPr>
                          <w:rFonts w:ascii="Times New Roman" w:hAnsi="Times New Roman"/>
                          <w:sz w:val="20"/>
                        </w:rPr>
                        <w:t>)</w:t>
                      </w:r>
                    </w:p>
                    <w:p w:rsidR="00471701" w:rsidRPr="009949EE" w:rsidRDefault="00471701" w:rsidP="00471701">
                      <w:pPr>
                        <w:jc w:val="center"/>
                        <w:rPr>
                          <w:rFonts w:ascii="Times New Roman" w:hAnsi="Times New Roman"/>
                          <w:i/>
                        </w:rPr>
                      </w:pPr>
                    </w:p>
                  </w:txbxContent>
                </v:textbox>
              </v:roundrect>
            </w:pict>
          </mc:Fallback>
        </mc:AlternateContent>
      </w:r>
    </w:p>
    <w:p w:rsidR="00471701" w:rsidRPr="00471701" w:rsidRDefault="00471701" w:rsidP="00471701">
      <w:pPr>
        <w:spacing w:after="0" w:line="240" w:lineRule="auto"/>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298" distR="114298" simplePos="0" relativeHeight="251665408" behindDoc="0" locked="0" layoutInCell="1" allowOverlap="1" wp14:anchorId="5C549DA3" wp14:editId="3530676F">
                <wp:simplePos x="0" y="0"/>
                <wp:positionH relativeFrom="column">
                  <wp:posOffset>2477134</wp:posOffset>
                </wp:positionH>
                <wp:positionV relativeFrom="paragraph">
                  <wp:posOffset>24765</wp:posOffset>
                </wp:positionV>
                <wp:extent cx="0" cy="237490"/>
                <wp:effectExtent l="76200" t="0" r="5715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54CB3" id="_x0000_t32" coordsize="21600,21600" o:spt="32" o:oned="t" path="m,l21600,21600e" filled="f">
                <v:path arrowok="t" fillok="f" o:connecttype="none"/>
                <o:lock v:ext="edit" shapetype="t"/>
              </v:shapetype>
              <v:shape id="Прямая со стрелкой 14" o:spid="_x0000_s1026" type="#_x0000_t32" style="position:absolute;margin-left:195.05pt;margin-top:1.95pt;width:0;height:18.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">
                <v:stroke endarrow="block"/>
              </v:shape>
            </w:pict>
          </mc:Fallback>
        </mc:AlternateContent>
      </w:r>
      <w:r w:rsidRPr="00471701">
        <w:rPr>
          <w:rFonts w:ascii="Tms Rmn" w:eastAsia="Times New Roman" w:hAnsi="Tms Rmn" w:cs="Times New Roman"/>
          <w:noProof/>
          <w:sz w:val="28"/>
          <w:szCs w:val="20"/>
          <w:lang w:eastAsia="ru-RU"/>
        </w:rPr>
        <mc:AlternateContent>
          <mc:Choice Requires="wps">
            <w:drawing>
              <wp:anchor distT="0" distB="0" distL="114298" distR="114298" simplePos="0" relativeHeight="251664384" behindDoc="0" locked="0" layoutInCell="1" allowOverlap="1" wp14:anchorId="1CFCD269" wp14:editId="2A20CBC1">
                <wp:simplePos x="0" y="0"/>
                <wp:positionH relativeFrom="column">
                  <wp:posOffset>5048884</wp:posOffset>
                </wp:positionH>
                <wp:positionV relativeFrom="paragraph">
                  <wp:posOffset>43815</wp:posOffset>
                </wp:positionV>
                <wp:extent cx="0" cy="27368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3157" id="Прямая со стрелкой 18" o:spid="_x0000_s1026" type="#_x0000_t32" style="position:absolute;margin-left:397.55pt;margin-top:3.45pt;width:0;height:21.5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">
                <v:stroke endarrow="block"/>
              </v:shape>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300" distR="114300" simplePos="0" relativeHeight="251663360" behindDoc="0" locked="0" layoutInCell="1" allowOverlap="1" wp14:anchorId="47357B23" wp14:editId="69C1C740">
                <wp:simplePos x="0" y="0"/>
                <wp:positionH relativeFrom="column">
                  <wp:posOffset>712470</wp:posOffset>
                </wp:positionH>
                <wp:positionV relativeFrom="paragraph">
                  <wp:posOffset>107315</wp:posOffset>
                </wp:positionV>
                <wp:extent cx="2795270" cy="915035"/>
                <wp:effectExtent l="0" t="0" r="24130" b="1841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915035"/>
                        </a:xfrm>
                        <a:prstGeom prst="roundRect">
                          <a:avLst>
                            <a:gd name="adj" fmla="val 16667"/>
                          </a:avLst>
                        </a:prstGeom>
                        <a:solidFill>
                          <a:srgbClr val="FFFFFF"/>
                        </a:solidFill>
                        <a:ln w="9525">
                          <a:solidFill>
                            <a:srgbClr val="000000"/>
                          </a:solidFill>
                          <a:round/>
                          <a:headEnd/>
                          <a:tailEnd/>
                        </a:ln>
                      </wps:spPr>
                      <wps:txbx>
                        <w:txbxContent>
                          <w:p w:rsidR="00471701" w:rsidRPr="00362E52" w:rsidRDefault="00471701" w:rsidP="00471701">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471701" w:rsidRPr="009949EE" w:rsidRDefault="00471701" w:rsidP="00471701">
                            <w:pPr>
                              <w:jc w:val="center"/>
                              <w:rPr>
                                <w:rFonts w:ascii="Times New Roman" w:hAnsi="Times New Roman"/>
                                <w:i/>
                              </w:rPr>
                            </w:pPr>
                            <w:r>
                              <w:rPr>
                                <w:rFonts w:ascii="Times New Roman" w:hAnsi="Times New Roman"/>
                                <w:i/>
                              </w:rPr>
                              <w:t>(не превышает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57B23" id="Скругленный прямоугольник 4" o:spid="_x0000_s1027" style="position:absolute;left:0;text-align:left;margin-left:56.1pt;margin-top:8.45pt;width:220.1pt;height:7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">
                <v:textbox>
                  <w:txbxContent>
                    <w:p w:rsidR="00471701" w:rsidRPr="00362E52" w:rsidRDefault="00471701" w:rsidP="00471701">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471701" w:rsidRPr="009949EE" w:rsidRDefault="00471701" w:rsidP="00471701">
                      <w:pPr>
                        <w:jc w:val="center"/>
                        <w:rPr>
                          <w:rFonts w:ascii="Times New Roman" w:hAnsi="Times New Roman"/>
                          <w:i/>
                        </w:rPr>
                      </w:pPr>
                      <w:r>
                        <w:rPr>
                          <w:rFonts w:ascii="Times New Roman" w:hAnsi="Times New Roman"/>
                          <w:i/>
                        </w:rPr>
                        <w:t>(не превышает 30 минут)</w:t>
                      </w:r>
                    </w:p>
                  </w:txbxContent>
                </v:textbox>
              </v:roundrect>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300" distR="114300" simplePos="0" relativeHeight="251661312" behindDoc="0" locked="0" layoutInCell="1" allowOverlap="1" wp14:anchorId="4A05E4C6" wp14:editId="5F2669CD">
                <wp:simplePos x="0" y="0"/>
                <wp:positionH relativeFrom="column">
                  <wp:posOffset>4018915</wp:posOffset>
                </wp:positionH>
                <wp:positionV relativeFrom="paragraph">
                  <wp:posOffset>19685</wp:posOffset>
                </wp:positionV>
                <wp:extent cx="2353945" cy="605790"/>
                <wp:effectExtent l="0" t="0" r="27305" b="2286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605790"/>
                        </a:xfrm>
                        <a:prstGeom prst="roundRect">
                          <a:avLst>
                            <a:gd name="adj" fmla="val 16667"/>
                          </a:avLst>
                        </a:prstGeom>
                        <a:solidFill>
                          <a:srgbClr val="FFFFFF"/>
                        </a:solidFill>
                        <a:ln w="9525">
                          <a:solidFill>
                            <a:srgbClr val="000000"/>
                          </a:solidFill>
                          <a:round/>
                          <a:headEnd/>
                          <a:tailEnd/>
                        </a:ln>
                      </wps:spPr>
                      <wps:txbx>
                        <w:txbxContent>
                          <w:p w:rsidR="00471701" w:rsidRPr="00B75120" w:rsidRDefault="00471701" w:rsidP="00471701">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471701" w:rsidRPr="00A51EA1" w:rsidRDefault="00471701" w:rsidP="00471701">
                            <w:pPr>
                              <w:spacing w:line="216" w:lineRule="auto"/>
                              <w:jc w:val="center"/>
                              <w:rPr>
                                <w:rFonts w:ascii="Times New Roman" w:hAnsi="Times New Roman"/>
                                <w:i/>
                                <w:sz w:val="20"/>
                              </w:rPr>
                            </w:pPr>
                            <w:r>
                              <w:rPr>
                                <w:rFonts w:ascii="Times New Roman" w:hAnsi="Times New Roman"/>
                                <w:i/>
                                <w:sz w:val="20"/>
                              </w:rPr>
                              <w:t>(в течение 9 рабочих дней</w:t>
                            </w:r>
                            <w:r w:rsidRPr="0092483A">
                              <w:rPr>
                                <w:rFonts w:ascii="Times New Roman" w:hAnsi="Times New Roman"/>
                                <w:i/>
                                <w:iCs/>
                                <w:color w:val="000000"/>
                                <w:kern w:val="24"/>
                                <w:sz w:val="20"/>
                              </w:rPr>
                              <w:t>)</w:t>
                            </w:r>
                          </w:p>
                          <w:p w:rsidR="00471701" w:rsidRPr="009949EE" w:rsidRDefault="00471701" w:rsidP="0047170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5E4C6" id="Скругленный прямоугольник 16" o:spid="_x0000_s1028" style="position:absolute;left:0;text-align:left;margin-left:316.45pt;margin-top:1.55pt;width:185.3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">
                <v:textbox>
                  <w:txbxContent>
                    <w:p w:rsidR="00471701" w:rsidRPr="00B75120" w:rsidRDefault="00471701" w:rsidP="00471701">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471701" w:rsidRPr="00A51EA1" w:rsidRDefault="00471701" w:rsidP="00471701">
                      <w:pPr>
                        <w:spacing w:line="216" w:lineRule="auto"/>
                        <w:jc w:val="center"/>
                        <w:rPr>
                          <w:rFonts w:ascii="Times New Roman" w:hAnsi="Times New Roman"/>
                          <w:i/>
                          <w:sz w:val="20"/>
                        </w:rPr>
                      </w:pPr>
                      <w:r>
                        <w:rPr>
                          <w:rFonts w:ascii="Times New Roman" w:hAnsi="Times New Roman"/>
                          <w:i/>
                          <w:sz w:val="20"/>
                        </w:rPr>
                        <w:t>(в течение 9 рабочих дней</w:t>
                      </w:r>
                      <w:r w:rsidRPr="0092483A">
                        <w:rPr>
                          <w:rFonts w:ascii="Times New Roman" w:hAnsi="Times New Roman"/>
                          <w:i/>
                          <w:iCs/>
                          <w:color w:val="000000"/>
                          <w:kern w:val="24"/>
                          <w:sz w:val="20"/>
                        </w:rPr>
                        <w:t>)</w:t>
                      </w:r>
                    </w:p>
                    <w:p w:rsidR="00471701" w:rsidRPr="009949EE" w:rsidRDefault="00471701" w:rsidP="00471701">
                      <w:pPr>
                        <w:jc w:val="center"/>
                        <w:rPr>
                          <w:rFonts w:ascii="Times New Roman" w:hAnsi="Times New Roman"/>
                          <w:i/>
                        </w:rPr>
                      </w:pPr>
                    </w:p>
                  </w:txbxContent>
                </v:textbox>
              </v:roundrect>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Calibri" w:eastAsia="Times New Roman" w:hAnsi="Calibri" w:cs="Times New Roman"/>
          <w:noProof/>
          <w:sz w:val="20"/>
          <w:szCs w:val="20"/>
          <w:lang w:eastAsia="ru-RU"/>
        </w:rPr>
        <mc:AlternateContent>
          <mc:Choice Requires="wps">
            <w:drawing>
              <wp:anchor distT="0" distB="0" distL="114299" distR="114299" simplePos="0" relativeHeight="251668480" behindDoc="0" locked="0" layoutInCell="1" allowOverlap="1" wp14:anchorId="5FB5D090" wp14:editId="5D0EFE26">
                <wp:simplePos x="0" y="0"/>
                <wp:positionH relativeFrom="column">
                  <wp:posOffset>1845310</wp:posOffset>
                </wp:positionH>
                <wp:positionV relativeFrom="paragraph">
                  <wp:posOffset>372745</wp:posOffset>
                </wp:positionV>
                <wp:extent cx="588010" cy="45085"/>
                <wp:effectExtent l="58420" t="5080" r="10795" b="1651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D443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145.3pt;margin-top:29.35pt;width:46.3pt;height:3.5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">
                <v:stroke endarrow="block" joinstyle="round"/>
              </v:shape>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300" distR="114300" simplePos="0" relativeHeight="251660288" behindDoc="0" locked="0" layoutInCell="1" allowOverlap="1" wp14:anchorId="2338EFD8" wp14:editId="5A55E47E">
                <wp:simplePos x="0" y="0"/>
                <wp:positionH relativeFrom="column">
                  <wp:posOffset>945515</wp:posOffset>
                </wp:positionH>
                <wp:positionV relativeFrom="paragraph">
                  <wp:posOffset>60325</wp:posOffset>
                </wp:positionV>
                <wp:extent cx="2436495" cy="1850390"/>
                <wp:effectExtent l="0" t="0" r="20955" b="1651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850390"/>
                        </a:xfrm>
                        <a:prstGeom prst="roundRect">
                          <a:avLst>
                            <a:gd name="adj" fmla="val 16667"/>
                          </a:avLst>
                        </a:prstGeom>
                        <a:solidFill>
                          <a:srgbClr val="FFFFFF"/>
                        </a:solidFill>
                        <a:ln w="9525">
                          <a:solidFill>
                            <a:srgbClr val="000000"/>
                          </a:solidFill>
                          <a:round/>
                          <a:headEnd/>
                          <a:tailEnd/>
                        </a:ln>
                      </wps:spPr>
                      <wps:txbx>
                        <w:txbxContent>
                          <w:p w:rsidR="00471701" w:rsidRDefault="00471701" w:rsidP="00471701">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и направление запросов; </w:t>
                            </w:r>
                          </w:p>
                          <w:p w:rsidR="00471701" w:rsidRPr="009949EE" w:rsidRDefault="00471701" w:rsidP="00471701">
                            <w:pPr>
                              <w:jc w:val="center"/>
                              <w:rPr>
                                <w:rFonts w:ascii="Times New Roman" w:hAnsi="Times New Roman"/>
                                <w:i/>
                              </w:rPr>
                            </w:pPr>
                            <w:r>
                              <w:rPr>
                                <w:rFonts w:ascii="Times New Roman" w:hAnsi="Times New Roman"/>
                                <w:i/>
                              </w:rPr>
                              <w:t>5</w:t>
                            </w:r>
                            <w:r w:rsidRPr="009949EE">
                              <w:rPr>
                                <w:rFonts w:ascii="Times New Roman" w:hAnsi="Times New Roman"/>
                                <w:i/>
                              </w:rPr>
                              <w:t xml:space="preserve"> рабочих дн</w:t>
                            </w:r>
                            <w:r>
                              <w:rPr>
                                <w:rFonts w:ascii="Times New Roman" w:hAnsi="Times New Roman"/>
                                <w:i/>
                              </w:rPr>
                              <w:t>ей</w:t>
                            </w:r>
                            <w:r w:rsidRPr="009949EE">
                              <w:rPr>
                                <w:rFonts w:ascii="Times New Roman" w:hAnsi="Times New Roman"/>
                                <w:i/>
                              </w:rPr>
                              <w:t xml:space="preserve">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8EFD8" id="Скругленный прямоугольник 15" o:spid="_x0000_s1029" style="position:absolute;left:0;text-align:left;margin-left:74.45pt;margin-top:4.75pt;width:191.85pt;height:1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">
                <v:textbox>
                  <w:txbxContent>
                    <w:p w:rsidR="00471701" w:rsidRDefault="00471701" w:rsidP="00471701">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и направление запросов; </w:t>
                      </w:r>
                    </w:p>
                    <w:p w:rsidR="00471701" w:rsidRPr="009949EE" w:rsidRDefault="00471701" w:rsidP="00471701">
                      <w:pPr>
                        <w:jc w:val="center"/>
                        <w:rPr>
                          <w:rFonts w:ascii="Times New Roman" w:hAnsi="Times New Roman"/>
                          <w:i/>
                        </w:rPr>
                      </w:pPr>
                      <w:r>
                        <w:rPr>
                          <w:rFonts w:ascii="Times New Roman" w:hAnsi="Times New Roman"/>
                          <w:i/>
                        </w:rPr>
                        <w:t>5</w:t>
                      </w:r>
                      <w:r w:rsidRPr="009949EE">
                        <w:rPr>
                          <w:rFonts w:ascii="Times New Roman" w:hAnsi="Times New Roman"/>
                          <w:i/>
                        </w:rPr>
                        <w:t xml:space="preserve"> рабочих дн</w:t>
                      </w:r>
                      <w:r>
                        <w:rPr>
                          <w:rFonts w:ascii="Times New Roman" w:hAnsi="Times New Roman"/>
                          <w:i/>
                        </w:rPr>
                        <w:t>ей</w:t>
                      </w:r>
                      <w:r w:rsidRPr="009949EE">
                        <w:rPr>
                          <w:rFonts w:ascii="Times New Roman" w:hAnsi="Times New Roman"/>
                          <w:i/>
                        </w:rPr>
                        <w:t xml:space="preserve"> – предоставление ответа)</w:t>
                      </w:r>
                    </w:p>
                  </w:txbxContent>
                </v:textbox>
              </v:roundrect>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298" distR="114298" simplePos="0" relativeHeight="251666432" behindDoc="0" locked="0" layoutInCell="1" allowOverlap="1" wp14:anchorId="2C2BAA5D" wp14:editId="22337D8A">
                <wp:simplePos x="0" y="0"/>
                <wp:positionH relativeFrom="column">
                  <wp:posOffset>1247139</wp:posOffset>
                </wp:positionH>
                <wp:positionV relativeFrom="paragraph">
                  <wp:posOffset>89535</wp:posOffset>
                </wp:positionV>
                <wp:extent cx="0" cy="166370"/>
                <wp:effectExtent l="0" t="0" r="19050"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07FC2" id="Прямая со стрелкой 10" o:spid="_x0000_s1026" type="#_x0000_t32" style="position:absolute;margin-left:98.2pt;margin-top:7.05pt;width:0;height:13.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299" distR="114299" simplePos="0" relativeHeight="251667456" behindDoc="0" locked="0" layoutInCell="1" allowOverlap="1" wp14:anchorId="2C63E31D" wp14:editId="0F0C8A0F">
                <wp:simplePos x="0" y="0"/>
                <wp:positionH relativeFrom="column">
                  <wp:posOffset>2061210</wp:posOffset>
                </wp:positionH>
                <wp:positionV relativeFrom="paragraph">
                  <wp:posOffset>170815</wp:posOffset>
                </wp:positionV>
                <wp:extent cx="287020" cy="45085"/>
                <wp:effectExtent l="9525" t="5080" r="59690"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56FE0" id="Соединительная линия уступом 2" o:spid="_x0000_s1026" type="#_x0000_t34" style="position:absolute;margin-left:162.3pt;margin-top:13.45pt;width:22.6pt;height:3.55pt;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">
                <v:stroke endarrow="block" joinstyle="round"/>
              </v:shape>
            </w:pict>
          </mc:Fallback>
        </mc:AlternateContent>
      </w: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p>
    <w:p w:rsidR="00471701" w:rsidRPr="00471701" w:rsidRDefault="00471701" w:rsidP="00471701">
      <w:pPr>
        <w:spacing w:after="0" w:line="240" w:lineRule="auto"/>
        <w:ind w:firstLine="720"/>
        <w:jc w:val="both"/>
        <w:rPr>
          <w:rFonts w:ascii="Calibri" w:eastAsia="Times New Roman" w:hAnsi="Calibri" w:cs="Times New Roman"/>
          <w:sz w:val="20"/>
          <w:szCs w:val="20"/>
          <w:lang w:eastAsia="ru-RU"/>
        </w:rPr>
      </w:pPr>
      <w:r w:rsidRPr="00471701">
        <w:rPr>
          <w:rFonts w:ascii="Tms Rmn" w:eastAsia="Times New Roman" w:hAnsi="Tms Rmn" w:cs="Times New Roman"/>
          <w:noProof/>
          <w:sz w:val="28"/>
          <w:szCs w:val="20"/>
          <w:lang w:eastAsia="ru-RU"/>
        </w:rPr>
        <mc:AlternateContent>
          <mc:Choice Requires="wps">
            <w:drawing>
              <wp:anchor distT="0" distB="0" distL="114300" distR="114300" simplePos="0" relativeHeight="251662336" behindDoc="0" locked="0" layoutInCell="1" allowOverlap="1" wp14:anchorId="6F190F9A" wp14:editId="2F7882F4">
                <wp:simplePos x="0" y="0"/>
                <wp:positionH relativeFrom="column">
                  <wp:posOffset>1247140</wp:posOffset>
                </wp:positionH>
                <wp:positionV relativeFrom="paragraph">
                  <wp:posOffset>27305</wp:posOffset>
                </wp:positionV>
                <wp:extent cx="1943100" cy="789305"/>
                <wp:effectExtent l="0" t="0" r="19050" b="107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89305"/>
                        </a:xfrm>
                        <a:prstGeom prst="roundRect">
                          <a:avLst>
                            <a:gd name="adj" fmla="val 16667"/>
                          </a:avLst>
                        </a:prstGeom>
                        <a:solidFill>
                          <a:srgbClr val="FFFFFF"/>
                        </a:solidFill>
                        <a:ln w="9525">
                          <a:solidFill>
                            <a:srgbClr val="000000"/>
                          </a:solidFill>
                          <a:round/>
                          <a:headEnd/>
                          <a:tailEnd/>
                        </a:ln>
                      </wps:spPr>
                      <wps:txbx>
                        <w:txbxContent>
                          <w:p w:rsidR="00471701" w:rsidRDefault="00471701" w:rsidP="00471701">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471701" w:rsidRPr="00A51EA1" w:rsidRDefault="00471701" w:rsidP="00471701">
                            <w:pPr>
                              <w:spacing w:line="216" w:lineRule="auto"/>
                              <w:ind w:left="-142" w:right="-145" w:firstLine="142"/>
                              <w:jc w:val="center"/>
                              <w:rPr>
                                <w:rFonts w:ascii="Times New Roman" w:hAnsi="Times New Roman"/>
                                <w:sz w:val="20"/>
                              </w:rPr>
                            </w:pPr>
                            <w:r w:rsidRPr="0092483A">
                              <w:rPr>
                                <w:rFonts w:ascii="Times New Roman" w:hAnsi="Times New Roman"/>
                                <w:i/>
                                <w:iCs/>
                                <w:color w:val="000000"/>
                                <w:kern w:val="24"/>
                                <w:sz w:val="20"/>
                              </w:rPr>
                              <w:t xml:space="preserve"> (</w:t>
                            </w:r>
                            <w:r>
                              <w:rPr>
                                <w:rFonts w:ascii="Times New Roman" w:hAnsi="Times New Roman"/>
                                <w:i/>
                                <w:iCs/>
                                <w:color w:val="000000"/>
                                <w:kern w:val="24"/>
                                <w:sz w:val="20"/>
                              </w:rPr>
                              <w:t>в течение 20 рабочих дней</w:t>
                            </w:r>
                            <w:r w:rsidRPr="0092483A">
                              <w:rPr>
                                <w:rFonts w:ascii="Times New Roman" w:hAnsi="Times New Roman"/>
                                <w:i/>
                                <w:iCs/>
                                <w:color w:val="000000"/>
                                <w:kern w:val="24"/>
                                <w:sz w:val="20"/>
                              </w:rPr>
                              <w:t>)</w:t>
                            </w:r>
                          </w:p>
                          <w:p w:rsidR="00471701" w:rsidRPr="009949EE" w:rsidRDefault="00471701" w:rsidP="00471701">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90F9A" id="Скругленный прямоугольник 1" o:spid="_x0000_s1030" style="position:absolute;left:0;text-align:left;margin-left:98.2pt;margin-top:2.15pt;width:153pt;height: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">
                <v:textbox>
                  <w:txbxContent>
                    <w:p w:rsidR="00471701" w:rsidRDefault="00471701" w:rsidP="00471701">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471701" w:rsidRPr="00A51EA1" w:rsidRDefault="00471701" w:rsidP="00471701">
                      <w:pPr>
                        <w:spacing w:line="216" w:lineRule="auto"/>
                        <w:ind w:left="-142" w:right="-145" w:firstLine="142"/>
                        <w:jc w:val="center"/>
                        <w:rPr>
                          <w:rFonts w:ascii="Times New Roman" w:hAnsi="Times New Roman"/>
                          <w:sz w:val="20"/>
                        </w:rPr>
                      </w:pPr>
                      <w:r w:rsidRPr="0092483A">
                        <w:rPr>
                          <w:rFonts w:ascii="Times New Roman" w:hAnsi="Times New Roman"/>
                          <w:i/>
                          <w:iCs/>
                          <w:color w:val="000000"/>
                          <w:kern w:val="24"/>
                          <w:sz w:val="20"/>
                        </w:rPr>
                        <w:t xml:space="preserve"> (</w:t>
                      </w:r>
                      <w:r>
                        <w:rPr>
                          <w:rFonts w:ascii="Times New Roman" w:hAnsi="Times New Roman"/>
                          <w:i/>
                          <w:iCs/>
                          <w:color w:val="000000"/>
                          <w:kern w:val="24"/>
                          <w:sz w:val="20"/>
                        </w:rPr>
                        <w:t>в течение 20 рабочих дней</w:t>
                      </w:r>
                      <w:r w:rsidRPr="0092483A">
                        <w:rPr>
                          <w:rFonts w:ascii="Times New Roman" w:hAnsi="Times New Roman"/>
                          <w:i/>
                          <w:iCs/>
                          <w:color w:val="000000"/>
                          <w:kern w:val="24"/>
                          <w:sz w:val="20"/>
                        </w:rPr>
                        <w:t>)</w:t>
                      </w:r>
                    </w:p>
                    <w:p w:rsidR="00471701" w:rsidRPr="009949EE" w:rsidRDefault="00471701" w:rsidP="00471701">
                      <w:pPr>
                        <w:jc w:val="center"/>
                        <w:rPr>
                          <w:rFonts w:ascii="Times New Roman" w:hAnsi="Times New Roman"/>
                          <w:i/>
                        </w:rPr>
                      </w:pPr>
                    </w:p>
                  </w:txbxContent>
                </v:textbox>
              </v:roundrect>
            </w:pict>
          </mc:Fallback>
        </mc:AlternateContent>
      </w:r>
    </w:p>
    <w:p w:rsidR="00471701" w:rsidRPr="00471701" w:rsidRDefault="00471701" w:rsidP="0047170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71701" w:rsidRPr="00471701" w:rsidRDefault="00471701" w:rsidP="004717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471701" w:rsidRPr="00471701" w:rsidSect="002D72BC">
          <w:pgSz w:w="11906" w:h="16838"/>
          <w:pgMar w:top="851" w:right="992" w:bottom="851" w:left="284" w:header="709" w:footer="709" w:gutter="0"/>
          <w:cols w:space="708"/>
          <w:docGrid w:linePitch="381"/>
        </w:sectPr>
      </w:pPr>
    </w:p>
    <w:p w:rsidR="00471701" w:rsidRPr="00471701" w:rsidRDefault="00471701" w:rsidP="00471701">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471701">
        <w:rPr>
          <w:rFonts w:ascii="Times New Roman" w:eastAsia="Times New Roman" w:hAnsi="Times New Roman" w:cs="Times New Roman"/>
          <w:sz w:val="20"/>
          <w:szCs w:val="20"/>
          <w:lang w:eastAsia="ru-RU"/>
        </w:rPr>
        <w:lastRenderedPageBreak/>
        <w:t>Приложение № 3</w:t>
      </w:r>
    </w:p>
    <w:p w:rsidR="00471701" w:rsidRPr="00471701" w:rsidRDefault="00471701" w:rsidP="00471701">
      <w:pPr>
        <w:spacing w:after="0" w:line="240" w:lineRule="auto"/>
        <w:ind w:left="6096"/>
        <w:jc w:val="both"/>
        <w:rPr>
          <w:rFonts w:ascii="Times New Roman" w:eastAsia="Times New Roman" w:hAnsi="Times New Roman" w:cs="Times New Roman"/>
          <w:sz w:val="20"/>
          <w:szCs w:val="20"/>
          <w:lang w:eastAsia="ru-RU"/>
        </w:rPr>
      </w:pPr>
      <w:r w:rsidRPr="00471701">
        <w:rPr>
          <w:rFonts w:ascii="Times New Roman" w:eastAsia="Times New Roman" w:hAnsi="Times New Roman" w:cs="Times New Roman"/>
          <w:sz w:val="20"/>
          <w:szCs w:val="20"/>
          <w:lang w:eastAsia="ru-RU"/>
        </w:rPr>
        <w:t>к Административному регламенту «Выдача градостроительного плана земельного участка, расположенного на территории Усть-Кутского муниципального образования»</w:t>
      </w:r>
    </w:p>
    <w:p w:rsidR="00471701" w:rsidRPr="00471701" w:rsidRDefault="00471701" w:rsidP="00471701">
      <w:pPr>
        <w:autoSpaceDE w:val="0"/>
        <w:autoSpaceDN w:val="0"/>
        <w:adjustRightInd w:val="0"/>
        <w:spacing w:after="0" w:line="240" w:lineRule="auto"/>
        <w:jc w:val="both"/>
        <w:rPr>
          <w:rFonts w:ascii="Courier New" w:eastAsia="Times New Roman" w:hAnsi="Courier New" w:cs="Courier New"/>
          <w:sz w:val="20"/>
          <w:szCs w:val="20"/>
        </w:rPr>
      </w:pPr>
    </w:p>
    <w:p w:rsidR="00471701" w:rsidRPr="00471701" w:rsidRDefault="00471701" w:rsidP="00471701">
      <w:pPr>
        <w:autoSpaceDE w:val="0"/>
        <w:autoSpaceDN w:val="0"/>
        <w:adjustRightInd w:val="0"/>
        <w:spacing w:after="0" w:line="240" w:lineRule="auto"/>
        <w:jc w:val="center"/>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РАСПИСКА В ПРИЕМЕ ДОКУМЕНТОВ</w:t>
      </w:r>
    </w:p>
    <w:p w:rsidR="00471701" w:rsidRPr="00471701" w:rsidRDefault="00471701" w:rsidP="0047170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Должностным лицом уполномоченного органа</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___________________________________________________________________</w:t>
      </w:r>
    </w:p>
    <w:p w:rsidR="00471701" w:rsidRPr="00471701" w:rsidRDefault="00471701" w:rsidP="00471701">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(Ф.И.О.)</w:t>
      </w:r>
    </w:p>
    <w:p w:rsidR="00471701" w:rsidRPr="00471701" w:rsidRDefault="00471701" w:rsidP="00471701">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w:t>
      </w:r>
      <w:bookmarkStart w:id="41" w:name="_GoBack"/>
      <w:bookmarkEnd w:id="41"/>
      <w:r w:rsidRPr="00471701">
        <w:rPr>
          <w:rFonts w:ascii="Times New Roman" w:eastAsia="Times New Roman" w:hAnsi="Times New Roman" w:cs="Times New Roman"/>
          <w:sz w:val="24"/>
          <w:szCs w:val="24"/>
        </w:rPr>
        <w:t>___________________________________________.</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От _____________________________________________________________________:</w:t>
      </w:r>
    </w:p>
    <w:p w:rsidR="00471701" w:rsidRPr="00471701" w:rsidRDefault="00471701" w:rsidP="00471701">
      <w:pPr>
        <w:autoSpaceDE w:val="0"/>
        <w:autoSpaceDN w:val="0"/>
        <w:adjustRightInd w:val="0"/>
        <w:spacing w:after="0" w:line="240" w:lineRule="auto"/>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(заявитель)</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Порядковый номер записи в журнале регистрации заявления       ______________.</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___________________________________________________________________________</w:t>
      </w:r>
    </w:p>
    <w:p w:rsidR="00471701" w:rsidRPr="00471701" w:rsidRDefault="00471701" w:rsidP="00471701">
      <w:pPr>
        <w:autoSpaceDE w:val="0"/>
        <w:autoSpaceDN w:val="0"/>
        <w:adjustRightInd w:val="0"/>
        <w:spacing w:after="0" w:line="240" w:lineRule="auto"/>
        <w:jc w:val="center"/>
        <w:rPr>
          <w:rFonts w:ascii="Times New Roman" w:eastAsia="Times New Roman" w:hAnsi="Times New Roman" w:cs="Times New Roman"/>
          <w:sz w:val="20"/>
          <w:szCs w:val="20"/>
        </w:rPr>
      </w:pPr>
      <w:r w:rsidRPr="00471701">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Подпись должностного лица уполномоченного органа  _______________</w:t>
      </w: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p>
    <w:p w:rsidR="00471701" w:rsidRPr="00471701" w:rsidRDefault="00471701" w:rsidP="00471701">
      <w:pPr>
        <w:autoSpaceDE w:val="0"/>
        <w:autoSpaceDN w:val="0"/>
        <w:adjustRightInd w:val="0"/>
        <w:spacing w:after="0" w:line="240" w:lineRule="auto"/>
        <w:jc w:val="both"/>
        <w:rPr>
          <w:rFonts w:ascii="Times New Roman" w:eastAsia="Times New Roman" w:hAnsi="Times New Roman" w:cs="Times New Roman"/>
          <w:sz w:val="24"/>
          <w:szCs w:val="24"/>
        </w:rPr>
      </w:pPr>
      <w:r w:rsidRPr="00471701">
        <w:rPr>
          <w:rFonts w:ascii="Times New Roman" w:eastAsia="Times New Roman" w:hAnsi="Times New Roman" w:cs="Times New Roman"/>
          <w:sz w:val="24"/>
          <w:szCs w:val="24"/>
        </w:rPr>
        <w:t>Дата _________________________________</w:t>
      </w:r>
    </w:p>
    <w:p w:rsidR="00471701" w:rsidRPr="00471701" w:rsidRDefault="00471701" w:rsidP="00471701">
      <w:pPr>
        <w:autoSpaceDE w:val="0"/>
        <w:autoSpaceDN w:val="0"/>
        <w:adjustRightInd w:val="0"/>
        <w:spacing w:after="0" w:line="240" w:lineRule="auto"/>
        <w:jc w:val="center"/>
        <w:rPr>
          <w:rFonts w:ascii="Times New Roman" w:eastAsia="Times New Roman" w:hAnsi="Times New Roman" w:cs="Times New Roman"/>
          <w:sz w:val="28"/>
          <w:szCs w:val="28"/>
        </w:rPr>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p w:rsidR="00471701" w:rsidRPr="00471701" w:rsidRDefault="00471701" w:rsidP="00471701">
      <w:pPr>
        <w:spacing w:after="0" w:line="240" w:lineRule="auto"/>
        <w:jc w:val="both"/>
      </w:pPr>
    </w:p>
    <w:sectPr w:rsidR="00471701" w:rsidRPr="00471701" w:rsidSect="002D72BC">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01" w:rsidRDefault="00471701" w:rsidP="00471701">
      <w:pPr>
        <w:spacing w:after="0" w:line="240" w:lineRule="auto"/>
      </w:pPr>
      <w:r>
        <w:separator/>
      </w:r>
    </w:p>
  </w:endnote>
  <w:endnote w:type="continuationSeparator" w:id="0">
    <w:p w:rsidR="00471701" w:rsidRDefault="00471701" w:rsidP="0047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01" w:rsidRDefault="00471701" w:rsidP="00471701">
      <w:pPr>
        <w:spacing w:after="0" w:line="240" w:lineRule="auto"/>
      </w:pPr>
      <w:r>
        <w:separator/>
      </w:r>
    </w:p>
  </w:footnote>
  <w:footnote w:type="continuationSeparator" w:id="0">
    <w:p w:rsidR="00471701" w:rsidRDefault="00471701" w:rsidP="00471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F7"/>
    <w:rsid w:val="000377F7"/>
    <w:rsid w:val="00471701"/>
    <w:rsid w:val="008C2F6F"/>
    <w:rsid w:val="00B055D7"/>
    <w:rsid w:val="00B87173"/>
    <w:rsid w:val="00F1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32A50-7311-41D4-8850-5FCB6238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1701"/>
    <w:pPr>
      <w:shd w:val="clear" w:color="auto" w:fill="E0EBFB"/>
      <w:spacing w:before="100" w:beforeAutospacing="1" w:after="100" w:afterAutospacing="1" w:line="240" w:lineRule="auto"/>
      <w:jc w:val="both"/>
      <w:outlineLvl w:val="0"/>
    </w:pPr>
    <w:rPr>
      <w:rFonts w:ascii="Times New Roman" w:eastAsia="Times New Roman" w:hAnsi="Times New Roman" w:cs="Times New Roman"/>
      <w:b/>
      <w:bCs/>
      <w:kern w:val="36"/>
      <w:sz w:val="48"/>
      <w:szCs w:val="48"/>
      <w:lang w:val="x-none" w:eastAsia="ru-RU"/>
    </w:rPr>
  </w:style>
  <w:style w:type="paragraph" w:styleId="4">
    <w:name w:val="heading 4"/>
    <w:basedOn w:val="a"/>
    <w:next w:val="a"/>
    <w:link w:val="40"/>
    <w:uiPriority w:val="9"/>
    <w:semiHidden/>
    <w:unhideWhenUsed/>
    <w:qFormat/>
    <w:rsid w:val="00471701"/>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471701"/>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701"/>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471701"/>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471701"/>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471701"/>
  </w:style>
  <w:style w:type="numbering" w:customStyle="1" w:styleId="110">
    <w:name w:val="Нет списка11"/>
    <w:next w:val="a2"/>
    <w:uiPriority w:val="99"/>
    <w:semiHidden/>
    <w:unhideWhenUsed/>
    <w:rsid w:val="00471701"/>
  </w:style>
  <w:style w:type="table" w:styleId="a3">
    <w:name w:val="Table Grid"/>
    <w:basedOn w:val="a1"/>
    <w:uiPriority w:val="39"/>
    <w:rsid w:val="00471701"/>
    <w:pPr>
      <w:spacing w:after="0" w:line="240" w:lineRule="auto"/>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1701"/>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717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4">
    <w:name w:val="Hyperlink"/>
    <w:uiPriority w:val="99"/>
    <w:unhideWhenUsed/>
    <w:rsid w:val="00471701"/>
    <w:rPr>
      <w:color w:val="0000FF"/>
      <w:u w:val="single"/>
    </w:rPr>
  </w:style>
  <w:style w:type="paragraph" w:styleId="a5">
    <w:name w:val="Normal (Web)"/>
    <w:basedOn w:val="a"/>
    <w:uiPriority w:val="99"/>
    <w:semiHidden/>
    <w:unhideWhenUsed/>
    <w:rsid w:val="0047170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7170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uiPriority w:val="34"/>
    <w:qFormat/>
    <w:rsid w:val="00471701"/>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471701"/>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8">
    <w:name w:val="Верхний колонтитул Знак"/>
    <w:basedOn w:val="a0"/>
    <w:link w:val="a7"/>
    <w:uiPriority w:val="99"/>
    <w:rsid w:val="00471701"/>
    <w:rPr>
      <w:rFonts w:ascii="Tms Rmn" w:eastAsia="Times New Roman" w:hAnsi="Tms Rmn" w:cs="Times New Roman"/>
      <w:sz w:val="28"/>
      <w:szCs w:val="20"/>
      <w:lang w:val="x-none" w:eastAsia="ru-RU"/>
    </w:rPr>
  </w:style>
  <w:style w:type="paragraph" w:styleId="a9">
    <w:name w:val="footer"/>
    <w:basedOn w:val="a"/>
    <w:link w:val="aa"/>
    <w:uiPriority w:val="99"/>
    <w:unhideWhenUsed/>
    <w:rsid w:val="00471701"/>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a">
    <w:name w:val="Нижний колонтитул Знак"/>
    <w:basedOn w:val="a0"/>
    <w:link w:val="a9"/>
    <w:uiPriority w:val="99"/>
    <w:rsid w:val="00471701"/>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47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semiHidden/>
    <w:rsid w:val="00471701"/>
    <w:rPr>
      <w:rFonts w:ascii="Courier New" w:eastAsia="Times New Roman" w:hAnsi="Courier New" w:cs="Times New Roman"/>
      <w:sz w:val="20"/>
      <w:szCs w:val="20"/>
      <w:lang w:val="x-none" w:eastAsia="ko-KR"/>
    </w:rPr>
  </w:style>
  <w:style w:type="character" w:customStyle="1" w:styleId="blk">
    <w:name w:val="blk"/>
    <w:basedOn w:val="a0"/>
    <w:rsid w:val="00471701"/>
  </w:style>
  <w:style w:type="character" w:styleId="ab">
    <w:name w:val="Placeholder Text"/>
    <w:uiPriority w:val="99"/>
    <w:semiHidden/>
    <w:rsid w:val="00471701"/>
    <w:rPr>
      <w:color w:val="808080"/>
    </w:rPr>
  </w:style>
  <w:style w:type="paragraph" w:styleId="ac">
    <w:name w:val="Balloon Text"/>
    <w:basedOn w:val="a"/>
    <w:link w:val="ad"/>
    <w:uiPriority w:val="99"/>
    <w:semiHidden/>
    <w:unhideWhenUsed/>
    <w:rsid w:val="00471701"/>
    <w:pPr>
      <w:spacing w:after="0" w:line="240" w:lineRule="auto"/>
      <w:ind w:firstLine="720"/>
      <w:jc w:val="both"/>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471701"/>
    <w:rPr>
      <w:rFonts w:ascii="Tahoma" w:eastAsia="Times New Roman" w:hAnsi="Tahoma" w:cs="Times New Roman"/>
      <w:sz w:val="16"/>
      <w:szCs w:val="16"/>
      <w:lang w:val="x-none" w:eastAsia="ru-RU"/>
    </w:rPr>
  </w:style>
  <w:style w:type="character" w:customStyle="1" w:styleId="r">
    <w:name w:val="r"/>
    <w:basedOn w:val="a0"/>
    <w:rsid w:val="00471701"/>
  </w:style>
  <w:style w:type="paragraph" w:customStyle="1" w:styleId="ConsNormal">
    <w:name w:val="ConsNormal"/>
    <w:uiPriority w:val="99"/>
    <w:rsid w:val="00471701"/>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styleId="ae">
    <w:name w:val="Strong"/>
    <w:uiPriority w:val="22"/>
    <w:qFormat/>
    <w:rsid w:val="00471701"/>
    <w:rPr>
      <w:b/>
      <w:bCs/>
    </w:rPr>
  </w:style>
  <w:style w:type="character" w:customStyle="1" w:styleId="apple-converted-space">
    <w:name w:val="apple-converted-space"/>
    <w:basedOn w:val="a0"/>
    <w:rsid w:val="00471701"/>
  </w:style>
  <w:style w:type="character" w:styleId="af">
    <w:name w:val="annotation reference"/>
    <w:uiPriority w:val="99"/>
    <w:semiHidden/>
    <w:unhideWhenUsed/>
    <w:rsid w:val="00471701"/>
    <w:rPr>
      <w:sz w:val="16"/>
      <w:szCs w:val="16"/>
    </w:rPr>
  </w:style>
  <w:style w:type="paragraph" w:styleId="af0">
    <w:name w:val="annotation text"/>
    <w:basedOn w:val="a"/>
    <w:link w:val="af1"/>
    <w:uiPriority w:val="99"/>
    <w:semiHidden/>
    <w:unhideWhenUsed/>
    <w:rsid w:val="0047170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1">
    <w:name w:val="Текст примечания Знак"/>
    <w:basedOn w:val="a0"/>
    <w:link w:val="af0"/>
    <w:uiPriority w:val="99"/>
    <w:semiHidden/>
    <w:rsid w:val="00471701"/>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471701"/>
    <w:rPr>
      <w:b/>
      <w:bCs/>
    </w:rPr>
  </w:style>
  <w:style w:type="character" w:customStyle="1" w:styleId="af3">
    <w:name w:val="Тема примечания Знак"/>
    <w:basedOn w:val="af1"/>
    <w:link w:val="af2"/>
    <w:uiPriority w:val="99"/>
    <w:semiHidden/>
    <w:rsid w:val="00471701"/>
    <w:rPr>
      <w:rFonts w:ascii="Tms Rmn" w:eastAsia="Times New Roman" w:hAnsi="Tms Rmn" w:cs="Times New Roman"/>
      <w:b/>
      <w:bCs/>
      <w:sz w:val="20"/>
      <w:szCs w:val="20"/>
      <w:lang w:val="x-none" w:eastAsia="ru-RU"/>
    </w:rPr>
  </w:style>
  <w:style w:type="paragraph" w:styleId="af4">
    <w:name w:val="Revision"/>
    <w:hidden/>
    <w:uiPriority w:val="99"/>
    <w:semiHidden/>
    <w:rsid w:val="00471701"/>
    <w:pPr>
      <w:spacing w:after="0" w:line="240" w:lineRule="auto"/>
      <w:jc w:val="both"/>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47170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6">
    <w:name w:val="Текст сноски Знак"/>
    <w:basedOn w:val="a0"/>
    <w:link w:val="af5"/>
    <w:uiPriority w:val="99"/>
    <w:semiHidden/>
    <w:rsid w:val="00471701"/>
    <w:rPr>
      <w:rFonts w:ascii="Tms Rmn" w:eastAsia="Times New Roman" w:hAnsi="Tms Rmn" w:cs="Times New Roman"/>
      <w:sz w:val="20"/>
      <w:szCs w:val="20"/>
      <w:lang w:val="x-none" w:eastAsia="ru-RU"/>
    </w:rPr>
  </w:style>
  <w:style w:type="character" w:styleId="af7">
    <w:name w:val="footnote reference"/>
    <w:uiPriority w:val="99"/>
    <w:semiHidden/>
    <w:unhideWhenUsed/>
    <w:rsid w:val="00471701"/>
    <w:rPr>
      <w:vertAlign w:val="superscript"/>
    </w:rPr>
  </w:style>
  <w:style w:type="paragraph" w:customStyle="1" w:styleId="western">
    <w:name w:val="western"/>
    <w:basedOn w:val="a"/>
    <w:rsid w:val="0047170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8">
    <w:name w:val="Subtitle"/>
    <w:basedOn w:val="a"/>
    <w:link w:val="af9"/>
    <w:qFormat/>
    <w:rsid w:val="00471701"/>
    <w:pPr>
      <w:spacing w:after="0" w:line="240" w:lineRule="auto"/>
      <w:jc w:val="center"/>
    </w:pPr>
    <w:rPr>
      <w:rFonts w:ascii="Times New Roman" w:eastAsia="Times New Roman" w:hAnsi="Times New Roman" w:cs="Times New Roman"/>
      <w:b/>
      <w:bCs/>
      <w:sz w:val="44"/>
      <w:szCs w:val="24"/>
      <w:lang w:val="x-none" w:eastAsia="x-none"/>
    </w:rPr>
  </w:style>
  <w:style w:type="character" w:customStyle="1" w:styleId="af9">
    <w:name w:val="Подзаголовок Знак"/>
    <w:basedOn w:val="a0"/>
    <w:link w:val="af8"/>
    <w:rsid w:val="00471701"/>
    <w:rPr>
      <w:rFonts w:ascii="Times New Roman" w:eastAsia="Times New Roman" w:hAnsi="Times New Roman" w:cs="Times New Roman"/>
      <w:b/>
      <w:bCs/>
      <w:sz w:val="44"/>
      <w:szCs w:val="24"/>
      <w:lang w:val="x-none" w:eastAsia="x-none"/>
    </w:rPr>
  </w:style>
  <w:style w:type="paragraph" w:customStyle="1" w:styleId="ConsPlusTitle">
    <w:name w:val="ConsPlusTitle"/>
    <w:uiPriority w:val="99"/>
    <w:rsid w:val="00471701"/>
    <w:pPr>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47170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14AA5612CD8EABAA9509BE0276DDC6A1898B40B107F8D976A614EAE8C1FD713824D6CB5B59FBE378D456845KBrEI" TargetMode="External"/><Relationship Id="rId13" Type="http://schemas.openxmlformats.org/officeDocument/2006/relationships/hyperlink" Target="http://www.admin-ukmo.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mailto:arhitectura@admin-ukmo.ru" TargetMode="External"/><Relationship Id="rId39" Type="http://schemas.openxmlformats.org/officeDocument/2006/relationships/hyperlink" Target="consultantplus://offline/ref=CE2FC7BFBD26A174C5DDD4CC4D761788F4EC6DFDA608A2B3C77165D9624890CCD9A8EF468834AC36473A2695013287880018D986A995E341t4i9I"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300727A0349900Bw5JBI" TargetMode="External"/><Relationship Id="rId34" Type="http://schemas.openxmlformats.org/officeDocument/2006/relationships/hyperlink" Target="consultantplus://offline/ref=073D13294C5FBD399C6FF86B4BDB4D26254F5EC177983D41805E536E3C02C680090B9164B1E5DBFE3B0B44F06673E9AABF31B8E4723B4B990C6D5199j3WEI" TargetMode="External"/><Relationship Id="rId42" Type="http://schemas.openxmlformats.org/officeDocument/2006/relationships/hyperlink" Target="consultantplus://offline/ref=E8062B738D126CC8F492EBEAAFB9882DD85D90B4BD8EE834C713534C7E6576FFFA95862242CF3F0B23E7E8F08D801BAC98CD7153A064F300kBm6I" TargetMode="External"/><Relationship Id="rId7" Type="http://schemas.openxmlformats.org/officeDocument/2006/relationships/image" Target="media/image1.jpeg"/><Relationship Id="rId12" Type="http://schemas.openxmlformats.org/officeDocument/2006/relationships/hyperlink" Target="consultantplus://offline/ref=DC3151AA0BABB8771CAF17EB8F7F5685532D0E69B6E93C1101926C56F79F79CA5E0518CE70CDB920BE52DA53CA7699FFF97F094F153468753DEC03CAICH1I" TargetMode="External"/><Relationship Id="rId17" Type="http://schemas.openxmlformats.org/officeDocument/2006/relationships/hyperlink" Target="http://www.mfc38.ru" TargetMode="External"/><Relationship Id="rId25" Type="http://schemas.openxmlformats.org/officeDocument/2006/relationships/hyperlink" Target="mailto:priemnaya@admin-ukmo.ru" TargetMode="External"/><Relationship Id="rId33" Type="http://schemas.openxmlformats.org/officeDocument/2006/relationships/hyperlink" Target="consultantplus://offline/ref=073D13294C5FBD399C6FE6665DB7172A274601C9749C3411DC0F55396352C0D5494B9731F2A1D5FA3F0011A4232DB0F9FA7AB5EE6D274B90j1WBI" TargetMode="External"/><Relationship Id="rId38" Type="http://schemas.openxmlformats.org/officeDocument/2006/relationships/hyperlink" Target="consultantplus://offline/ref=CE2FC7BFBD26A174C5DDD4CC4D761788F4EC6DFDA608A2B3C77165D9624890CCD9A8EF468834AC36473A2695013287880018D986A995E341t4i9I" TargetMode="External"/><Relationship Id="rId2" Type="http://schemas.openxmlformats.org/officeDocument/2006/relationships/styles" Target="styles.xml"/><Relationship Id="rId16" Type="http://schemas.openxmlformats.org/officeDocument/2006/relationships/hyperlink" Target="mailto:arhitectura@admin-ukmo.ru" TargetMode="External"/><Relationship Id="rId20" Type="http://schemas.openxmlformats.org/officeDocument/2006/relationships/hyperlink" Target="consultantplus://offline/ref=1DDB113B27B2B5F0439D155D513A1505F3D1F7576F472CFB2B3A0FCB63E84D3C5E4D31E84FFD4D4086F4DFFBB9Z7a7E" TargetMode="External"/><Relationship Id="rId29" Type="http://schemas.openxmlformats.org/officeDocument/2006/relationships/hyperlink" Target="mailto:priemnaya@admin-ukmo.ru" TargetMode="External"/><Relationship Id="rId41" Type="http://schemas.openxmlformats.org/officeDocument/2006/relationships/hyperlink" Target="consultantplus://offline/ref=E8062B738D126CC8F492EBEAAFB9882DD85D90B4BD8EE834C713534C7E6576FFFA95862242CF3F0B23E7E8F08D801BAC98CD7153A064F300kBm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3151AA0BABB8771CAF17EB8F7F5685532D0E69B6EB3D160F956C56F79F79CA5E0518CE70CDB920BE53DD50CC7699FFF97F094F153468753DEC03CAICH1I" TargetMode="External"/><Relationship Id="rId24" Type="http://schemas.openxmlformats.org/officeDocument/2006/relationships/hyperlink" Target="consultantplus://offline/ref=0A314AA5612CD8EABAA9509BE0276DDC6A1999B80F137F8D976A614EAE8C1FD701821562B3BFD5EF7BC64A6A45A9125BD219531CK9r2I" TargetMode="External"/><Relationship Id="rId32" Type="http://schemas.openxmlformats.org/officeDocument/2006/relationships/hyperlink" Target="consultantplus://offline/ref=073D13294C5FBD399C6FE6665DB7172A274601C9749C3411DC0F55396352C0D5494B9731F2A1D5FA3F0011A4232DB0F9FA7AB5EE6D274B90j1WBI" TargetMode="External"/><Relationship Id="rId37" Type="http://schemas.openxmlformats.org/officeDocument/2006/relationships/hyperlink" Target="mailto:priemnaya@admin-ukmo.ru" TargetMode="External"/><Relationship Id="rId40" Type="http://schemas.openxmlformats.org/officeDocument/2006/relationships/hyperlink" Target="consultantplus://offline/ref=CE2FC7BFBD26A174C5DDD4CC4D761788F4EC6DFDA608A2B3C77165D9624890CCD9A8EF468834AC36473A2695013287880018D986A995E341t4i9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iemnaya@admin-ukmo.ru" TargetMode="External"/><Relationship Id="rId23" Type="http://schemas.openxmlformats.org/officeDocument/2006/relationships/hyperlink" Target="consultantplus://offline/ref=0A314AA5612CD8EABAA9509BE0276DDC6B139EB408187F8D976A614EAE8C1FD701821560B7B483BB3898133900E21F51CD05531585417FF1K3r9I" TargetMode="External"/><Relationship Id="rId28" Type="http://schemas.openxmlformats.org/officeDocument/2006/relationships/hyperlink" Target="consultantplus://offline/ref=832C8ADE67FEB410288240DEC8ECD3B188567050A2794B7E37F68BA4C9FAF52649D0378285297F365AE3C1C6A7715DD2B6668F6633BF68EACEB749D80FzBG" TargetMode="External"/><Relationship Id="rId36" Type="http://schemas.openxmlformats.org/officeDocument/2006/relationships/hyperlink" Target="consultantplus://offline/ref=95C0A726D879AC4BD1DC0242A1D5031BADF75D288BF6C90FA178CFC324608CA24A4BC3D5B6EA613687B16289DF557CEDF0A3BF29610AE158b3H3I" TargetMode="External"/><Relationship Id="rId10" Type="http://schemas.openxmlformats.org/officeDocument/2006/relationships/hyperlink" Target="consultantplus://offline/ref=DC3151AA0BABB8771CAF09E699130C8951245161B5ED35445AC46A01A8CF7F9F0C454697328BAA21B64CD852CAI7H4I" TargetMode="External"/><Relationship Id="rId19" Type="http://schemas.openxmlformats.org/officeDocument/2006/relationships/hyperlink" Target="consultantplus://offline/ref=800374101A1DE0F4E5E03B84AF8EE461D40604C20748E9C69A017A3FBDAE324F518E1A109BA25205t7v0B" TargetMode="External"/><Relationship Id="rId31" Type="http://schemas.openxmlformats.org/officeDocument/2006/relationships/hyperlink" Target="consultantplus://offline/ref=073D13294C5FBD399C6FE6665DB7172A274601C9749C3411DC0F55396352C0D5494B9731F2A1D5FA3F0011A4232DB0F9FA7AB5EE6D274B90j1WB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3151AA0BABB8771CAF09E699130C8951255065B3EA35445AC46A01A8CF7F9F0C454697328BAA21B64CD852CAI7H4I" TargetMode="External"/><Relationship Id="rId14" Type="http://schemas.openxmlformats.org/officeDocument/2006/relationships/hyperlink" Target="http://www.admin-ukmo.ru"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consultantplus://offline/ref=0A314AA5612CD8EABAA9509BE0276DDC6A1B9DBA08117F8D976A614EAE8C1FD713824D6CB5B59FBE378D456845KBrEI" TargetMode="External"/><Relationship Id="rId30" Type="http://schemas.openxmlformats.org/officeDocument/2006/relationships/hyperlink" Target="consultantplus://offline/ref=073D13294C5FBD399C6FE6665DB7172A274601C9749C3411DC0F55396352C0D5494B9731F2A1D5FA3F0011A4232DB0F9FA7AB5EE6D274B90j1WBI" TargetMode="External"/><Relationship Id="rId35" Type="http://schemas.openxmlformats.org/officeDocument/2006/relationships/hyperlink" Target="consultantplus://offline/ref=073D13294C5FBD399C6FE6665DB7172A274601C9749C3411DC0F55396352C0D5494B9731F2A1D5FA3F0011A4232DB0F9FA7AB5EE6D274B90j1WBI" TargetMode="External"/><Relationship Id="rId43" Type="http://schemas.openxmlformats.org/officeDocument/2006/relationships/hyperlink" Target="mailto:priemnaya@admin-u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13150</Words>
  <Characters>74956</Characters>
  <Application>Microsoft Office Word</Application>
  <DocSecurity>0</DocSecurity>
  <Lines>624</Lines>
  <Paragraphs>175</Paragraphs>
  <ScaleCrop>false</ScaleCrop>
  <Company/>
  <LinksUpToDate>false</LinksUpToDate>
  <CharactersWithSpaces>87931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5</cp:revision>
  <dcterms:created xsi:type="dcterms:W3CDTF">2019-08-22T07:31:00Z</dcterms:created>
  <dcterms:modified xsi:type="dcterms:W3CDTF">2019-08-22T08:09:00Z</dcterms:modified>
</cp:coreProperties>
</file>