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12" w:rsidRPr="000F0912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Заседание</w:t>
      </w:r>
      <w:r w:rsidR="006A42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1</w:t>
      </w:r>
    </w:p>
    <w:p w:rsidR="000F0912" w:rsidRPr="000F0912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0F0912" w:rsidRPr="000F0912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Усть-Кутского муниципального образования</w:t>
      </w:r>
    </w:p>
    <w:p w:rsidR="000F0912" w:rsidRPr="000F0912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912" w:rsidRPr="000F0912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0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085890" w:rsidRPr="000F0912" w:rsidRDefault="00085890" w:rsidP="000F0912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0912" w:rsidRPr="000F0912" w:rsidRDefault="000F0912" w:rsidP="000F091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  <w:gridCol w:w="5330"/>
      </w:tblGrid>
      <w:tr w:rsidR="000F0912" w:rsidRPr="000F0912" w:rsidTr="002B49E3">
        <w:trPr>
          <w:trHeight w:val="407"/>
        </w:trPr>
        <w:tc>
          <w:tcPr>
            <w:tcW w:w="5328" w:type="dxa"/>
            <w:hideMark/>
          </w:tcPr>
          <w:p w:rsidR="000F0912" w:rsidRPr="000F0912" w:rsidRDefault="003555FF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A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E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F0912" w:rsidRPr="000F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6A4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F0912" w:rsidRPr="000F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09</w:t>
            </w:r>
            <w:r w:rsidR="000F0912" w:rsidRPr="000F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ч                                                                                 </w:t>
            </w:r>
          </w:p>
        </w:tc>
        <w:tc>
          <w:tcPr>
            <w:tcW w:w="5330" w:type="dxa"/>
            <w:hideMark/>
          </w:tcPr>
          <w:p w:rsidR="000F0912" w:rsidRPr="000F0912" w:rsidRDefault="000F0912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BE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Администрация УКМО </w:t>
            </w:r>
          </w:p>
          <w:p w:rsidR="000F0912" w:rsidRPr="000F0912" w:rsidRDefault="000F0912" w:rsidP="000F09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Малый зал                                                           </w:t>
            </w:r>
          </w:p>
        </w:tc>
      </w:tr>
    </w:tbl>
    <w:p w:rsidR="000F0912" w:rsidRPr="000F0912" w:rsidRDefault="000F0912" w:rsidP="0018090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3555FF" w:rsidRDefault="003555FF" w:rsidP="003555F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55FF" w:rsidRDefault="006A422D" w:rsidP="003555FF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результатах реализации Плана мероприятий по реализации Стратегии государственной антинаркотической политики РФ на период до 2030 года на территории Усть-Кутского муниципального образования за 2023 год</w:t>
      </w:r>
      <w:r w:rsidR="00355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555FF" w:rsidRDefault="003555FF" w:rsidP="003555F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Докладчики: </w:t>
      </w:r>
      <w:r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антинаркотической комиссии УКМО</w:t>
      </w:r>
      <w:r w:rsidR="006A4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сводом информации от всех структур и ведомств.</w:t>
      </w:r>
    </w:p>
    <w:p w:rsidR="00A55A0A" w:rsidRDefault="00A55A0A" w:rsidP="003555FF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12E6" w:rsidRPr="004812E6" w:rsidRDefault="006A422D" w:rsidP="003555FF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работы с семьями и несовершеннолетними, находящимися в социально опасном положении, по профилактике потребления алкоголя и других психотропных веществ. Анализ ситуации</w:t>
      </w:r>
      <w:r w:rsidR="004812E6" w:rsidRPr="00481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3F22E7" w:rsidRPr="004812E6" w:rsidRDefault="003F22E7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</w:t>
      </w:r>
      <w:r w:rsidR="000858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культуры, спорта и молодёжной политики Администрации УКМО</w:t>
      </w:r>
      <w:r w:rsidR="006A4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Управление образованием УКМО, представители СПО, региональный специалист.</w:t>
      </w:r>
    </w:p>
    <w:p w:rsidR="003F22E7" w:rsidRPr="004812E6" w:rsidRDefault="003F22E7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F22E7" w:rsidRPr="004812E6" w:rsidRDefault="006A422D" w:rsidP="003555FF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Организация трудоустройства и </w:t>
      </w:r>
      <w:r w:rsidR="00A5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профориентационной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работы среди безработного населения Усть-Кутского района, в том </w:t>
      </w:r>
      <w:r w:rsidR="00A5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среди граждан, </w:t>
      </w:r>
      <w:r w:rsidR="00A5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состоящих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учёте в ОМВД в 2023 г. Перспективы на 2024 год</w:t>
      </w:r>
      <w:r w:rsidR="004812E6" w:rsidRPr="00481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3F22E7" w:rsidRDefault="003F22E7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</w:t>
      </w:r>
      <w:r w:rsidR="00016D98"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A42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Усть-Кутского филиала ОГКУ «Кадровый центр Иркутской области».</w:t>
      </w:r>
    </w:p>
    <w:p w:rsidR="00BE3F86" w:rsidRDefault="00BE3F86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5FF" w:rsidRPr="004812E6" w:rsidRDefault="006A422D" w:rsidP="003555FF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организации и результатах работы по выявлению фактов управления транспортными средствами в состоянии опьянения. О мерах по их предупреждению и пресечению.</w:t>
      </w:r>
    </w:p>
    <w:p w:rsidR="003555FF" w:rsidRDefault="003555FF" w:rsidP="003555FF">
      <w:pPr>
        <w:spacing w:after="0" w:line="240" w:lineRule="auto"/>
        <w:ind w:firstLine="170"/>
        <w:rPr>
          <w:rFonts w:ascii="Times New Roman" w:hAnsi="Times New Roman"/>
          <w:color w:val="000000"/>
          <w:sz w:val="24"/>
          <w:szCs w:val="24"/>
        </w:rPr>
      </w:pPr>
      <w:r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Докладчик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5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 МВД России «Усть-Кутский». </w:t>
      </w:r>
    </w:p>
    <w:p w:rsidR="003555FF" w:rsidRPr="004812E6" w:rsidRDefault="003555FF" w:rsidP="003555FF">
      <w:pPr>
        <w:spacing w:after="0" w:line="240" w:lineRule="auto"/>
        <w:ind w:firstLine="170"/>
        <w:rPr>
          <w:rFonts w:ascii="Times New Roman" w:hAnsi="Times New Roman"/>
          <w:color w:val="000000"/>
          <w:sz w:val="24"/>
          <w:szCs w:val="24"/>
        </w:rPr>
      </w:pPr>
    </w:p>
    <w:p w:rsidR="00BE3F86" w:rsidRPr="003555FF" w:rsidRDefault="00BE3F86" w:rsidP="003555FF">
      <w:pPr>
        <w:pStyle w:val="a3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5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</w:t>
      </w:r>
      <w:r w:rsidR="00A5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результатах оперативно-служебной деятельности правоохранительных органов по выявлению и раскрытию преступлений в сфере противодействия незаконному обороту наркотических средств на территории Усть-Кутского района за 2023 год</w:t>
      </w:r>
      <w:r w:rsidR="002B49E3" w:rsidRPr="003555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E3F86" w:rsidRPr="004812E6" w:rsidRDefault="002B49E3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Докладчики: </w:t>
      </w:r>
      <w:r w:rsidR="00A5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МВД России «Усть-Кутский»</w:t>
      </w:r>
      <w:r w:rsidR="00A55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5890" w:rsidRPr="00A55A0A" w:rsidRDefault="00085890" w:rsidP="00A55A0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564" w:rsidRPr="004812E6" w:rsidRDefault="00A55A0A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bookmarkStart w:id="0" w:name="_GoBack"/>
      <w:bookmarkEnd w:id="0"/>
      <w:r w:rsidR="00BF2564" w:rsidRPr="004812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F2564"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2564" w:rsidRPr="004812E6">
        <w:rPr>
          <w:rFonts w:ascii="Times New Roman" w:hAnsi="Times New Roman"/>
          <w:b/>
          <w:sz w:val="24"/>
          <w:szCs w:val="24"/>
        </w:rPr>
        <w:t xml:space="preserve">Об исполнении решений антинаркотической комиссии в Иркутской области и </w:t>
      </w:r>
      <w:r w:rsidR="00085890">
        <w:rPr>
          <w:rFonts w:ascii="Times New Roman" w:hAnsi="Times New Roman"/>
          <w:b/>
          <w:sz w:val="24"/>
          <w:szCs w:val="24"/>
        </w:rPr>
        <w:t>антинаркотической комиссии УКМО</w:t>
      </w:r>
      <w:r w:rsidR="00016D98" w:rsidRPr="004812E6">
        <w:rPr>
          <w:rFonts w:ascii="Times New Roman" w:hAnsi="Times New Roman"/>
          <w:b/>
          <w:sz w:val="24"/>
          <w:szCs w:val="24"/>
        </w:rPr>
        <w:t xml:space="preserve">. </w:t>
      </w:r>
      <w:r w:rsidR="00F24339" w:rsidRPr="004812E6">
        <w:rPr>
          <w:rFonts w:ascii="Times New Roman" w:hAnsi="Times New Roman"/>
          <w:b/>
          <w:sz w:val="24"/>
          <w:szCs w:val="24"/>
        </w:rPr>
        <w:t xml:space="preserve"> </w:t>
      </w:r>
    </w:p>
    <w:p w:rsidR="00BF2564" w:rsidRPr="004812E6" w:rsidRDefault="00BF2564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12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Секретарь антинаркотической комиссии УКМО </w:t>
      </w:r>
    </w:p>
    <w:p w:rsidR="00415358" w:rsidRPr="004812E6" w:rsidRDefault="00415358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5890" w:rsidRPr="0062731F" w:rsidRDefault="00085890" w:rsidP="003555FF">
      <w:pPr>
        <w:overflowPunct w:val="0"/>
        <w:autoSpaceDE w:val="0"/>
        <w:autoSpaceDN w:val="0"/>
        <w:adjustRightInd w:val="0"/>
        <w:spacing w:after="0" w:line="240" w:lineRule="auto"/>
        <w:ind w:firstLine="170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pPr w:leftFromText="180" w:rightFromText="180" w:vertAnchor="text" w:horzAnchor="margin" w:tblpY="232"/>
        <w:tblW w:w="10579" w:type="dxa"/>
        <w:tblLook w:val="00A0" w:firstRow="1" w:lastRow="0" w:firstColumn="1" w:lastColumn="0" w:noHBand="0" w:noVBand="0"/>
      </w:tblPr>
      <w:tblGrid>
        <w:gridCol w:w="5289"/>
        <w:gridCol w:w="5290"/>
      </w:tblGrid>
      <w:tr w:rsidR="000F0912" w:rsidRPr="000F0912" w:rsidTr="00383C34">
        <w:trPr>
          <w:trHeight w:val="849"/>
        </w:trPr>
        <w:tc>
          <w:tcPr>
            <w:tcW w:w="5289" w:type="dxa"/>
          </w:tcPr>
          <w:p w:rsidR="000F0912" w:rsidRPr="000F0912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Мэр Усть-Кутского муниципального образования                                                            </w:t>
            </w:r>
          </w:p>
        </w:tc>
        <w:tc>
          <w:tcPr>
            <w:tcW w:w="5290" w:type="dxa"/>
          </w:tcPr>
          <w:p w:rsidR="000F0912" w:rsidRPr="000F0912" w:rsidRDefault="000F0912" w:rsidP="003555FF">
            <w:pPr>
              <w:tabs>
                <w:tab w:val="left" w:pos="323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912" w:rsidRPr="000F0912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912" w:rsidRPr="000F0912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С.Г. Анисимов</w:t>
            </w:r>
          </w:p>
        </w:tc>
      </w:tr>
      <w:tr w:rsidR="000F0912" w:rsidRPr="000F0912" w:rsidTr="00383C34">
        <w:trPr>
          <w:trHeight w:val="834"/>
        </w:trPr>
        <w:tc>
          <w:tcPr>
            <w:tcW w:w="5289" w:type="dxa"/>
          </w:tcPr>
          <w:p w:rsidR="000F0912" w:rsidRPr="000F0912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Секретарь </w:t>
            </w:r>
          </w:p>
          <w:p w:rsidR="000F0912" w:rsidRPr="000F0912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антинаркотической комиссии</w:t>
            </w:r>
          </w:p>
        </w:tc>
        <w:tc>
          <w:tcPr>
            <w:tcW w:w="5290" w:type="dxa"/>
          </w:tcPr>
          <w:p w:rsidR="000F0912" w:rsidRPr="000F0912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F0912" w:rsidRPr="000F0912" w:rsidRDefault="000F0912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  <w:p w:rsidR="000F0912" w:rsidRPr="000F0912" w:rsidRDefault="00BF2564" w:rsidP="003555F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7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О.Е. Некрас</w:t>
            </w:r>
            <w:r w:rsidR="000F0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</w:t>
            </w:r>
          </w:p>
        </w:tc>
      </w:tr>
    </w:tbl>
    <w:p w:rsidR="003F61A8" w:rsidRDefault="003F61A8" w:rsidP="00180901"/>
    <w:sectPr w:rsidR="003F61A8" w:rsidSect="008A53AF">
      <w:pgSz w:w="11906" w:h="16838"/>
      <w:pgMar w:top="284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D67CE"/>
    <w:multiLevelType w:val="hybridMultilevel"/>
    <w:tmpl w:val="99A4B796"/>
    <w:lvl w:ilvl="0" w:tplc="A4ACFB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574A11"/>
    <w:multiLevelType w:val="hybridMultilevel"/>
    <w:tmpl w:val="F7E8FFAE"/>
    <w:lvl w:ilvl="0" w:tplc="51268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12"/>
    <w:rsid w:val="00011721"/>
    <w:rsid w:val="00016D98"/>
    <w:rsid w:val="00085890"/>
    <w:rsid w:val="000F0912"/>
    <w:rsid w:val="00180901"/>
    <w:rsid w:val="001C5337"/>
    <w:rsid w:val="002B49E3"/>
    <w:rsid w:val="003555FF"/>
    <w:rsid w:val="003F22E7"/>
    <w:rsid w:val="003F61A8"/>
    <w:rsid w:val="00415358"/>
    <w:rsid w:val="004812E6"/>
    <w:rsid w:val="00597A19"/>
    <w:rsid w:val="0062731F"/>
    <w:rsid w:val="006A422D"/>
    <w:rsid w:val="008C4394"/>
    <w:rsid w:val="00A55A0A"/>
    <w:rsid w:val="00BE3F86"/>
    <w:rsid w:val="00BF2564"/>
    <w:rsid w:val="00C13BEC"/>
    <w:rsid w:val="00E90464"/>
    <w:rsid w:val="00F2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B9FBB-B4F0-4FE9-A75D-E45937F2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3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55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БАМ1</cp:lastModifiedBy>
  <cp:revision>14</cp:revision>
  <cp:lastPrinted>2024-04-27T04:20:00Z</cp:lastPrinted>
  <dcterms:created xsi:type="dcterms:W3CDTF">2022-12-27T09:00:00Z</dcterms:created>
  <dcterms:modified xsi:type="dcterms:W3CDTF">2024-04-27T04:21:00Z</dcterms:modified>
</cp:coreProperties>
</file>