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49" w:rsidRDefault="00326049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6049" w:rsidRDefault="00326049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6049" w:rsidRDefault="00326049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3296" w:rsidRPr="00C6253B" w:rsidRDefault="00963296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253B">
        <w:rPr>
          <w:rFonts w:ascii="Times New Roman" w:hAnsi="Times New Roman" w:cs="Times New Roman"/>
          <w:b/>
          <w:sz w:val="32"/>
          <w:szCs w:val="32"/>
        </w:rPr>
        <w:t>Иркутская область</w:t>
      </w:r>
    </w:p>
    <w:p w:rsidR="00963296" w:rsidRPr="00C6253B" w:rsidRDefault="00963296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253B">
        <w:rPr>
          <w:rFonts w:ascii="Times New Roman" w:hAnsi="Times New Roman" w:cs="Times New Roman"/>
          <w:b/>
          <w:sz w:val="32"/>
          <w:szCs w:val="32"/>
        </w:rPr>
        <w:t>Усть-Кутское муниципальное образование</w:t>
      </w:r>
    </w:p>
    <w:p w:rsidR="00963296" w:rsidRPr="00C6253B" w:rsidRDefault="00963296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253B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963296" w:rsidRPr="00C6253B" w:rsidRDefault="00963296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3296" w:rsidRPr="00C6253B" w:rsidRDefault="00963296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253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63296" w:rsidRPr="00C6253B" w:rsidRDefault="00963296" w:rsidP="00963296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963296" w:rsidRDefault="00963296" w:rsidP="00963296">
      <w:pPr>
        <w:spacing w:after="0" w:line="240" w:lineRule="auto"/>
        <w:contextualSpacing/>
        <w:rPr>
          <w:rFonts w:ascii="Arial" w:hAnsi="Arial" w:cs="Arial"/>
        </w:rPr>
      </w:pPr>
    </w:p>
    <w:p w:rsidR="00963296" w:rsidRPr="00C6253B" w:rsidRDefault="00963296" w:rsidP="0096329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6253B">
        <w:rPr>
          <w:rFonts w:ascii="Times New Roman" w:hAnsi="Times New Roman" w:cs="Times New Roman"/>
        </w:rPr>
        <w:t xml:space="preserve">От </w:t>
      </w:r>
      <w:r w:rsidR="00B42DDD">
        <w:rPr>
          <w:rFonts w:ascii="Times New Roman" w:hAnsi="Times New Roman" w:cs="Times New Roman"/>
        </w:rPr>
        <w:t>23.03.2023г.</w:t>
      </w:r>
      <w:r w:rsidR="00D974C1">
        <w:rPr>
          <w:rFonts w:ascii="Times New Roman" w:hAnsi="Times New Roman" w:cs="Times New Roman"/>
        </w:rPr>
        <w:t xml:space="preserve"> </w:t>
      </w:r>
      <w:r w:rsidRPr="00C6253B">
        <w:rPr>
          <w:rFonts w:ascii="Times New Roman" w:hAnsi="Times New Roman" w:cs="Times New Roman"/>
        </w:rPr>
        <w:tab/>
      </w:r>
      <w:r w:rsidRPr="00C6253B">
        <w:rPr>
          <w:rFonts w:ascii="Times New Roman" w:hAnsi="Times New Roman" w:cs="Times New Roman"/>
        </w:rPr>
        <w:tab/>
      </w:r>
      <w:r w:rsidRPr="00C6253B">
        <w:rPr>
          <w:rFonts w:ascii="Times New Roman" w:hAnsi="Times New Roman" w:cs="Times New Roman"/>
        </w:rPr>
        <w:tab/>
        <w:t xml:space="preserve">                                                         </w:t>
      </w:r>
      <w:r w:rsidR="00702AC4">
        <w:rPr>
          <w:rFonts w:ascii="Times New Roman" w:hAnsi="Times New Roman" w:cs="Times New Roman"/>
        </w:rPr>
        <w:t xml:space="preserve"> </w:t>
      </w:r>
      <w:r w:rsidR="00E76DBE">
        <w:rPr>
          <w:rFonts w:ascii="Times New Roman" w:hAnsi="Times New Roman" w:cs="Times New Roman"/>
        </w:rPr>
        <w:t xml:space="preserve">             </w:t>
      </w:r>
      <w:r w:rsidRPr="00C6253B">
        <w:rPr>
          <w:rFonts w:ascii="Times New Roman" w:hAnsi="Times New Roman" w:cs="Times New Roman"/>
        </w:rPr>
        <w:t xml:space="preserve">№ </w:t>
      </w:r>
      <w:r w:rsidR="00B42DDD">
        <w:rPr>
          <w:rFonts w:ascii="Times New Roman" w:hAnsi="Times New Roman" w:cs="Times New Roman"/>
        </w:rPr>
        <w:t>156-п</w:t>
      </w:r>
    </w:p>
    <w:p w:rsidR="00963296" w:rsidRPr="00C6253B" w:rsidRDefault="00963296" w:rsidP="0096329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63296" w:rsidRPr="00C6253B" w:rsidRDefault="00963296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C6253B">
        <w:rPr>
          <w:rFonts w:ascii="Times New Roman" w:hAnsi="Times New Roman" w:cs="Times New Roman"/>
        </w:rPr>
        <w:t>г. Усть-Кут</w:t>
      </w:r>
    </w:p>
    <w:p w:rsidR="00963296" w:rsidRPr="00C6253B" w:rsidRDefault="00963296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63296" w:rsidRPr="00C6253B" w:rsidRDefault="00963296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-3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496"/>
      </w:tblGrid>
      <w:tr w:rsidR="00963296" w:rsidRPr="00035E8E" w:rsidTr="004F1C51">
        <w:trPr>
          <w:trHeight w:val="1224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963296" w:rsidRPr="00035E8E" w:rsidRDefault="0003661B" w:rsidP="004F1C5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CB7CBD" w:rsidRPr="004F1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установлении размера</w:t>
            </w:r>
            <w:r w:rsidRPr="004F1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7CBD" w:rsidRPr="004F1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нормативных затрат</w:t>
            </w:r>
            <w:r w:rsidRPr="004F1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7CBD" w:rsidRPr="004F1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присмотр и уход за детьми в муниципальных дошкольных образовательных организациях Усть-Кутского муниципального образования </w:t>
            </w:r>
          </w:p>
        </w:tc>
      </w:tr>
    </w:tbl>
    <w:p w:rsidR="00963296" w:rsidRDefault="00963296" w:rsidP="00963296">
      <w:pPr>
        <w:autoSpaceDE w:val="0"/>
        <w:autoSpaceDN w:val="0"/>
        <w:adjustRightInd w:val="0"/>
        <w:spacing w:after="0" w:line="240" w:lineRule="auto"/>
        <w:ind w:righ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7CBD" w:rsidRDefault="00CB7CBD" w:rsidP="00963296">
      <w:pPr>
        <w:autoSpaceDE w:val="0"/>
        <w:autoSpaceDN w:val="0"/>
        <w:adjustRightInd w:val="0"/>
        <w:spacing w:after="0" w:line="240" w:lineRule="auto"/>
        <w:ind w:righ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7CBD" w:rsidRDefault="00CB7CBD" w:rsidP="00963296">
      <w:pPr>
        <w:autoSpaceDE w:val="0"/>
        <w:autoSpaceDN w:val="0"/>
        <w:adjustRightInd w:val="0"/>
        <w:spacing w:after="0" w:line="240" w:lineRule="auto"/>
        <w:ind w:righ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7CBD" w:rsidRDefault="00CB7CBD" w:rsidP="00963296">
      <w:pPr>
        <w:autoSpaceDE w:val="0"/>
        <w:autoSpaceDN w:val="0"/>
        <w:adjustRightInd w:val="0"/>
        <w:spacing w:after="0" w:line="240" w:lineRule="auto"/>
        <w:ind w:righ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7CBD" w:rsidRPr="00035E8E" w:rsidRDefault="00CB7CBD" w:rsidP="00963296">
      <w:pPr>
        <w:autoSpaceDE w:val="0"/>
        <w:autoSpaceDN w:val="0"/>
        <w:adjustRightInd w:val="0"/>
        <w:spacing w:after="0" w:line="240" w:lineRule="auto"/>
        <w:ind w:righ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3296" w:rsidRPr="002264B5" w:rsidRDefault="004F1C51" w:rsidP="00226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63296" w:rsidRPr="00035E8E">
        <w:rPr>
          <w:rFonts w:ascii="Times New Roman" w:hAnsi="Times New Roman" w:cs="Times New Roman"/>
          <w:sz w:val="24"/>
          <w:szCs w:val="24"/>
        </w:rPr>
        <w:t xml:space="preserve"> </w:t>
      </w:r>
      <w:r w:rsidR="00BD3168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4F790B">
        <w:rPr>
          <w:rFonts w:ascii="Times New Roman" w:hAnsi="Times New Roman" w:cs="Times New Roman"/>
          <w:sz w:val="24"/>
          <w:szCs w:val="24"/>
        </w:rPr>
        <w:t>увеличением</w:t>
      </w:r>
      <w:r w:rsidR="00BD3168">
        <w:rPr>
          <w:rFonts w:ascii="Times New Roman" w:hAnsi="Times New Roman" w:cs="Times New Roman"/>
          <w:sz w:val="24"/>
          <w:szCs w:val="24"/>
        </w:rPr>
        <w:t xml:space="preserve"> максимального</w:t>
      </w:r>
      <w:r w:rsidR="00BD3168" w:rsidRPr="00BD3168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BD3168">
        <w:rPr>
          <w:rFonts w:ascii="Times New Roman" w:hAnsi="Times New Roman" w:cs="Times New Roman"/>
          <w:sz w:val="24"/>
          <w:szCs w:val="24"/>
        </w:rPr>
        <w:t>а</w:t>
      </w:r>
      <w:r w:rsidR="00BD3168" w:rsidRPr="00BD3168">
        <w:rPr>
          <w:rFonts w:ascii="Times New Roman" w:hAnsi="Times New Roman" w:cs="Times New Roman"/>
          <w:sz w:val="24"/>
          <w:szCs w:val="24"/>
        </w:rPr>
        <w:t xml:space="preserve"> родительской платы за присмотр и уход</w:t>
      </w:r>
      <w:r w:rsidR="00BD3168">
        <w:rPr>
          <w:rFonts w:ascii="Times New Roman" w:hAnsi="Times New Roman" w:cs="Times New Roman"/>
          <w:sz w:val="24"/>
          <w:szCs w:val="24"/>
        </w:rPr>
        <w:t xml:space="preserve"> </w:t>
      </w:r>
      <w:r w:rsidR="00BD3168" w:rsidRPr="00BD3168">
        <w:rPr>
          <w:rFonts w:ascii="Times New Roman" w:hAnsi="Times New Roman" w:cs="Times New Roman"/>
          <w:sz w:val="24"/>
          <w:szCs w:val="24"/>
        </w:rPr>
        <w:t>за детьми в муниципальных образовательных</w:t>
      </w:r>
      <w:r w:rsidR="00BD3168">
        <w:rPr>
          <w:rFonts w:ascii="Times New Roman" w:hAnsi="Times New Roman" w:cs="Times New Roman"/>
          <w:sz w:val="24"/>
          <w:szCs w:val="24"/>
        </w:rPr>
        <w:t xml:space="preserve"> </w:t>
      </w:r>
      <w:r w:rsidR="00BD3168" w:rsidRPr="00BD3168">
        <w:rPr>
          <w:rFonts w:ascii="Times New Roman" w:hAnsi="Times New Roman" w:cs="Times New Roman"/>
          <w:sz w:val="24"/>
          <w:szCs w:val="24"/>
        </w:rPr>
        <w:t>организациях Иркутской области, реализующих образовательную</w:t>
      </w:r>
      <w:r w:rsidR="00BD3168">
        <w:rPr>
          <w:rFonts w:ascii="Times New Roman" w:hAnsi="Times New Roman" w:cs="Times New Roman"/>
          <w:sz w:val="24"/>
          <w:szCs w:val="24"/>
        </w:rPr>
        <w:t xml:space="preserve"> </w:t>
      </w:r>
      <w:r w:rsidR="00BD3168" w:rsidRPr="00BD3168">
        <w:rPr>
          <w:rFonts w:ascii="Times New Roman" w:hAnsi="Times New Roman" w:cs="Times New Roman"/>
          <w:sz w:val="24"/>
          <w:szCs w:val="24"/>
        </w:rPr>
        <w:t>программу дошкольного образования</w:t>
      </w:r>
      <w:r w:rsidR="00BD3168">
        <w:rPr>
          <w:rFonts w:ascii="Times New Roman" w:hAnsi="Times New Roman" w:cs="Times New Roman"/>
          <w:sz w:val="24"/>
          <w:szCs w:val="24"/>
        </w:rPr>
        <w:t xml:space="preserve">, </w:t>
      </w:r>
      <w:r w:rsidR="004F790B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4F790B" w:rsidRPr="004F790B">
        <w:rPr>
          <w:rFonts w:ascii="Times New Roman" w:hAnsi="Times New Roman" w:cs="Times New Roman"/>
          <w:sz w:val="24"/>
          <w:szCs w:val="24"/>
        </w:rPr>
        <w:t>Постановлением Правительства И</w:t>
      </w:r>
      <w:r w:rsidR="004F790B">
        <w:rPr>
          <w:rFonts w:ascii="Times New Roman" w:hAnsi="Times New Roman" w:cs="Times New Roman"/>
          <w:sz w:val="24"/>
          <w:szCs w:val="24"/>
        </w:rPr>
        <w:t xml:space="preserve">ркутской области от </w:t>
      </w:r>
      <w:r w:rsidR="003315B9">
        <w:rPr>
          <w:rFonts w:ascii="Times New Roman" w:hAnsi="Times New Roman" w:cs="Times New Roman"/>
          <w:sz w:val="24"/>
          <w:szCs w:val="24"/>
        </w:rPr>
        <w:t>03.01</w:t>
      </w:r>
      <w:r w:rsidR="004F790B">
        <w:rPr>
          <w:rFonts w:ascii="Times New Roman" w:hAnsi="Times New Roman" w:cs="Times New Roman"/>
          <w:sz w:val="24"/>
          <w:szCs w:val="24"/>
        </w:rPr>
        <w:t>.202</w:t>
      </w:r>
      <w:r w:rsidR="003315B9">
        <w:rPr>
          <w:rFonts w:ascii="Times New Roman" w:hAnsi="Times New Roman" w:cs="Times New Roman"/>
          <w:sz w:val="24"/>
          <w:szCs w:val="24"/>
        </w:rPr>
        <w:t>3</w:t>
      </w:r>
      <w:r w:rsidR="004F790B">
        <w:rPr>
          <w:rFonts w:ascii="Times New Roman" w:hAnsi="Times New Roman" w:cs="Times New Roman"/>
          <w:sz w:val="24"/>
          <w:szCs w:val="24"/>
        </w:rPr>
        <w:t xml:space="preserve"> г. №</w:t>
      </w:r>
      <w:r w:rsidR="004F790B" w:rsidRPr="004F790B">
        <w:rPr>
          <w:rFonts w:ascii="Times New Roman" w:hAnsi="Times New Roman" w:cs="Times New Roman"/>
          <w:sz w:val="24"/>
          <w:szCs w:val="24"/>
        </w:rPr>
        <w:t xml:space="preserve"> </w:t>
      </w:r>
      <w:r w:rsidR="003315B9">
        <w:rPr>
          <w:rFonts w:ascii="Times New Roman" w:hAnsi="Times New Roman" w:cs="Times New Roman"/>
          <w:sz w:val="24"/>
          <w:szCs w:val="24"/>
        </w:rPr>
        <w:t>1</w:t>
      </w:r>
      <w:r w:rsidR="004F790B" w:rsidRPr="004F790B">
        <w:rPr>
          <w:rFonts w:ascii="Times New Roman" w:hAnsi="Times New Roman" w:cs="Times New Roman"/>
          <w:sz w:val="24"/>
          <w:szCs w:val="24"/>
        </w:rPr>
        <w:t>-п</w:t>
      </w:r>
      <w:r w:rsidR="000D1B48">
        <w:rPr>
          <w:rFonts w:ascii="Times New Roman" w:hAnsi="Times New Roman" w:cs="Times New Roman"/>
          <w:sz w:val="24"/>
          <w:szCs w:val="24"/>
        </w:rPr>
        <w:t>п</w:t>
      </w:r>
      <w:r w:rsidR="004F790B" w:rsidRPr="004F79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F790B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4F790B" w:rsidRPr="004F79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внесении изменений в приложение к постановлению </w:t>
      </w:r>
      <w:r w:rsidR="004F790B" w:rsidRPr="002958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Правительства Иркутской области от 30 сентября 2015 года </w:t>
      </w:r>
      <w:r w:rsidR="00556933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="004F790B" w:rsidRPr="002958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498-пп»</w:t>
      </w:r>
      <w:r w:rsidR="004F790B" w:rsidRPr="00295844">
        <w:rPr>
          <w:rFonts w:ascii="Times New Roman" w:hAnsi="Times New Roman" w:cs="Times New Roman"/>
          <w:sz w:val="24"/>
          <w:szCs w:val="24"/>
        </w:rPr>
        <w:t>, р</w:t>
      </w:r>
      <w:r w:rsidR="00963296" w:rsidRPr="00295844">
        <w:rPr>
          <w:rFonts w:ascii="Times New Roman" w:hAnsi="Times New Roman" w:cs="Times New Roman"/>
          <w:sz w:val="24"/>
          <w:szCs w:val="24"/>
        </w:rPr>
        <w:t xml:space="preserve">уководствуясь ст. 15 Федерального закона от 06.10.2003 г. № 131-ФЗ «Об общих принципах организации местного самоуправления в Российской Федерации», ст. 65 </w:t>
      </w:r>
      <w:r w:rsidR="00963296" w:rsidRPr="00295844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закона от 29.12.2012 г. № 273-ФЗ «Об образовании в Российской Федерации»</w:t>
      </w:r>
      <w:r w:rsidR="00963296" w:rsidRPr="00295844">
        <w:rPr>
          <w:rFonts w:ascii="Times New Roman" w:hAnsi="Times New Roman" w:cs="Times New Roman"/>
          <w:sz w:val="24"/>
          <w:szCs w:val="24"/>
        </w:rPr>
        <w:t xml:space="preserve">, </w:t>
      </w:r>
      <w:r w:rsidR="00963296" w:rsidRPr="0029584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СанПиН 2.3/2.4.3590-20 "Санитарно-эпидемиологические требования к организации общественного питания населения", утвержденными постановлением Главного государственного санитарного врача РФ от 27.10.2020 </w:t>
      </w:r>
      <w:r w:rsidR="005569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№</w:t>
      </w:r>
      <w:r w:rsidR="00963296" w:rsidRPr="0029584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32</w:t>
      </w:r>
      <w:r w:rsidR="00963296" w:rsidRPr="002958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63296" w:rsidRPr="002264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постановлением Администрации Усть-Кутского муниципального образования </w:t>
      </w:r>
      <w:r w:rsidR="00C05122" w:rsidRPr="002264B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от </w:t>
      </w:r>
      <w:r w:rsidR="00123772" w:rsidRPr="002264B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1</w:t>
      </w:r>
      <w:r w:rsidR="002264B5" w:rsidRPr="002264B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5</w:t>
      </w:r>
      <w:r w:rsidR="00123772" w:rsidRPr="002264B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  <w:r w:rsidR="002264B5" w:rsidRPr="002264B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03</w:t>
      </w:r>
      <w:r w:rsidR="00123772" w:rsidRPr="002264B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.202</w:t>
      </w:r>
      <w:r w:rsidR="002264B5" w:rsidRPr="002264B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963296" w:rsidRPr="002264B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г. № </w:t>
      </w:r>
      <w:r w:rsidR="002264B5" w:rsidRPr="002264B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137</w:t>
      </w:r>
      <w:r w:rsidR="00123772" w:rsidRPr="002264B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-п</w:t>
      </w:r>
      <w:r w:rsidR="00963296" w:rsidRPr="002264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r w:rsidR="00295844" w:rsidRPr="002264B5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</w:t>
      </w:r>
      <w:r w:rsidR="00B51FDC" w:rsidRPr="002264B5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295844" w:rsidRPr="002264B5">
        <w:rPr>
          <w:rFonts w:ascii="Times New Roman" w:hAnsi="Times New Roman" w:cs="Times New Roman"/>
          <w:sz w:val="24"/>
          <w:szCs w:val="24"/>
        </w:rPr>
        <w:t xml:space="preserve">Методику расчёта нормативных затрат на присмотр и уход за детьми в муниципальных образовательных организациях Усть-Кутского муниципального образования, реализующих образовательные </w:t>
      </w:r>
      <w:r w:rsidR="00295844" w:rsidRPr="002264B5">
        <w:rPr>
          <w:rFonts w:ascii="Times New Roman" w:hAnsi="Times New Roman" w:cs="Times New Roman"/>
          <w:bCs/>
          <w:sz w:val="24"/>
          <w:szCs w:val="24"/>
        </w:rPr>
        <w:t xml:space="preserve">программы дошкольного образования, утвержденную </w:t>
      </w:r>
      <w:r w:rsidR="00295844" w:rsidRPr="002264B5">
        <w:rPr>
          <w:rFonts w:ascii="Times New Roman" w:hAnsi="Times New Roman" w:cs="Times New Roman"/>
          <w:sz w:val="24"/>
          <w:szCs w:val="24"/>
        </w:rPr>
        <w:t>постановлением Администрации Усть-Кутского муниципального образования от 02.07.2015 г. № 737-п</w:t>
      </w:r>
      <w:r w:rsidR="00963296" w:rsidRPr="002264B5">
        <w:rPr>
          <w:rFonts w:ascii="Times New Roman" w:hAnsi="Times New Roman" w:cs="Times New Roman"/>
          <w:bCs/>
          <w:sz w:val="24"/>
          <w:szCs w:val="24"/>
        </w:rPr>
        <w:t>»</w:t>
      </w:r>
      <w:r w:rsidR="00963296" w:rsidRPr="002264B5">
        <w:rPr>
          <w:rFonts w:ascii="Times New Roman" w:hAnsi="Times New Roman" w:cs="Times New Roman"/>
          <w:sz w:val="24"/>
          <w:szCs w:val="24"/>
        </w:rPr>
        <w:t>,</w:t>
      </w:r>
      <w:r w:rsidR="00963296" w:rsidRPr="002958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3296" w:rsidRPr="00295844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учитывая 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образования, направленные Письмом Минобрнауки России от 31.07.2014 г. №  08-1002</w:t>
      </w:r>
      <w:r w:rsidR="00963296" w:rsidRPr="00295844">
        <w:rPr>
          <w:rFonts w:ascii="Times New Roman" w:hAnsi="Times New Roman" w:cs="Times New Roman"/>
          <w:sz w:val="24"/>
          <w:szCs w:val="24"/>
        </w:rPr>
        <w:t xml:space="preserve">, исходя из средних цен на приобретение  единицы продукта и расходных </w:t>
      </w:r>
      <w:r w:rsidR="00963296" w:rsidRPr="00035E8E">
        <w:rPr>
          <w:rFonts w:ascii="Times New Roman" w:hAnsi="Times New Roman" w:cs="Times New Roman"/>
          <w:sz w:val="24"/>
          <w:szCs w:val="24"/>
        </w:rPr>
        <w:t xml:space="preserve">материалов в день на 1 воспитанника, </w:t>
      </w:r>
      <w:r w:rsidR="00963296" w:rsidRPr="00035E8E">
        <w:rPr>
          <w:rFonts w:ascii="Times New Roman" w:eastAsia="MS Mincho" w:hAnsi="Times New Roman" w:cs="Times New Roman"/>
          <w:noProof/>
          <w:sz w:val="24"/>
          <w:szCs w:val="24"/>
        </w:rPr>
        <w:t>в соотвествии со</w:t>
      </w:r>
      <w:r w:rsidR="00963296" w:rsidRPr="00035E8E">
        <w:rPr>
          <w:rFonts w:ascii="Times New Roman" w:hAnsi="Times New Roman" w:cs="Times New Roman"/>
          <w:sz w:val="24"/>
          <w:szCs w:val="24"/>
        </w:rPr>
        <w:t xml:space="preserve"> ст.ст. 23, 48 Устава Усть-Кутского муниципального </w:t>
      </w:r>
      <w:r w:rsidR="000D1B48">
        <w:rPr>
          <w:rFonts w:ascii="Times New Roman" w:hAnsi="Times New Roman" w:cs="Times New Roman"/>
          <w:sz w:val="24"/>
          <w:szCs w:val="24"/>
        </w:rPr>
        <w:t>района Иркутской области</w:t>
      </w:r>
      <w:r w:rsidR="00963296" w:rsidRPr="00035E8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B7CBD" w:rsidRDefault="00CB7CBD" w:rsidP="00963296">
      <w:pPr>
        <w:spacing w:after="0" w:line="240" w:lineRule="auto"/>
        <w:ind w:right="-425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3296" w:rsidRPr="00035E8E" w:rsidRDefault="00963296" w:rsidP="00963296">
      <w:pPr>
        <w:spacing w:after="0" w:line="240" w:lineRule="auto"/>
        <w:ind w:right="-425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5E8E">
        <w:rPr>
          <w:rFonts w:ascii="Times New Roman" w:hAnsi="Times New Roman" w:cs="Times New Roman"/>
          <w:b/>
          <w:color w:val="000000"/>
          <w:sz w:val="24"/>
          <w:szCs w:val="24"/>
        </w:rPr>
        <w:t>ПОСТАНОВЛЯЮ:</w:t>
      </w:r>
    </w:p>
    <w:p w:rsidR="00963296" w:rsidRPr="00035E8E" w:rsidRDefault="00963296" w:rsidP="00963296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r w:rsidRPr="00035E8E">
        <w:t xml:space="preserve">Установить размер нормативных затрат на присмотр и уход за детьми в муниципальных дошкольных образовательных организациях </w:t>
      </w:r>
      <w:r w:rsidRPr="00035E8E">
        <w:rPr>
          <w:bCs/>
        </w:rPr>
        <w:t>Усть-Кутско</w:t>
      </w:r>
      <w:r w:rsidR="0003661B">
        <w:rPr>
          <w:bCs/>
        </w:rPr>
        <w:t xml:space="preserve">го муниципального образования </w:t>
      </w:r>
      <w:r w:rsidR="002264B5">
        <w:rPr>
          <w:bCs/>
        </w:rPr>
        <w:t>204</w:t>
      </w:r>
      <w:r w:rsidR="0003661B">
        <w:rPr>
          <w:bCs/>
        </w:rPr>
        <w:t xml:space="preserve"> рубля 90</w:t>
      </w:r>
      <w:r w:rsidRPr="00035E8E">
        <w:rPr>
          <w:bCs/>
        </w:rPr>
        <w:t xml:space="preserve"> копеек в день н</w:t>
      </w:r>
      <w:r w:rsidR="0003661B">
        <w:rPr>
          <w:bCs/>
        </w:rPr>
        <w:t xml:space="preserve">а одного воспитанника, из них </w:t>
      </w:r>
      <w:r w:rsidR="002264B5">
        <w:rPr>
          <w:bCs/>
        </w:rPr>
        <w:t>204</w:t>
      </w:r>
      <w:r w:rsidRPr="00035E8E">
        <w:rPr>
          <w:bCs/>
        </w:rPr>
        <w:t xml:space="preserve"> рубля </w:t>
      </w:r>
      <w:r w:rsidR="0003661B">
        <w:rPr>
          <w:bCs/>
        </w:rPr>
        <w:t xml:space="preserve">20 копеек </w:t>
      </w:r>
      <w:r w:rsidRPr="00035E8E">
        <w:rPr>
          <w:bCs/>
        </w:rPr>
        <w:t>в части расходов на приобретение пр</w:t>
      </w:r>
      <w:r w:rsidR="0003661B">
        <w:rPr>
          <w:bCs/>
        </w:rPr>
        <w:t>одуктов питания, 70</w:t>
      </w:r>
      <w:r w:rsidRPr="00035E8E">
        <w:rPr>
          <w:bCs/>
        </w:rPr>
        <w:t xml:space="preserve"> копеек в </w:t>
      </w:r>
      <w:r w:rsidRPr="00035E8E">
        <w:rPr>
          <w:bCs/>
        </w:rPr>
        <w:lastRenderedPageBreak/>
        <w:t xml:space="preserve">части </w:t>
      </w:r>
      <w:r w:rsidRPr="00035E8E">
        <w:rPr>
          <w:bCs/>
          <w:color w:val="000000"/>
        </w:rPr>
        <w:t xml:space="preserve">прочих расходов, связанных с приобретением расходных материалов, </w:t>
      </w:r>
      <w:r w:rsidRPr="00035E8E">
        <w:rPr>
          <w:bCs/>
        </w:rPr>
        <w:t xml:space="preserve"> используемых для обеспечения соблюдения воспитанниками режима дня и личной гигиены.</w:t>
      </w:r>
    </w:p>
    <w:p w:rsidR="00963296" w:rsidRDefault="00963296" w:rsidP="00963296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r w:rsidRPr="00035E8E">
        <w:rPr>
          <w:bCs/>
        </w:rPr>
        <w:t>З</w:t>
      </w:r>
      <w:r w:rsidRPr="00035E8E">
        <w:t xml:space="preserve">атраты на присмотр и уход за детьми в муниципальных дошкольных образовательных организациях </w:t>
      </w:r>
      <w:r w:rsidRPr="00035E8E">
        <w:rPr>
          <w:bCs/>
        </w:rPr>
        <w:t>Усть-Кутского муницип</w:t>
      </w:r>
      <w:r w:rsidR="0003661B">
        <w:rPr>
          <w:bCs/>
        </w:rPr>
        <w:t>ального образования в размере 141 рубль 9</w:t>
      </w:r>
      <w:r w:rsidRPr="00035E8E">
        <w:rPr>
          <w:bCs/>
        </w:rPr>
        <w:t xml:space="preserve">0 копеек в день на одного воспитанника включить в состав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Усть-Кутского муниципального образования, в размере </w:t>
      </w:r>
      <w:r w:rsidR="002264B5">
        <w:rPr>
          <w:bCs/>
        </w:rPr>
        <w:t>63</w:t>
      </w:r>
      <w:r w:rsidRPr="00035E8E">
        <w:rPr>
          <w:bCs/>
        </w:rPr>
        <w:t xml:space="preserve"> рубля - за счет средств бюджета Усть-Кутского муниципального образования.</w:t>
      </w:r>
    </w:p>
    <w:p w:rsidR="00702AC4" w:rsidRDefault="002F61D5" w:rsidP="00963296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r>
        <w:rPr>
          <w:bCs/>
        </w:rPr>
        <w:t>Установить расходные обязательства Усть-Кутского муниципального образования по вопросам местного значения в сфере организации предоставления дошкольного образования по основным общеобразовательным программам в муниципальных дошкольных образовательных организациях и создания условий</w:t>
      </w:r>
      <w:r w:rsidR="00FA4AE0">
        <w:rPr>
          <w:bCs/>
        </w:rPr>
        <w:t xml:space="preserve"> для осуществления присмотра и ухода за детьми, содержания детей в муниципальных дошкольных образовательных организациях, и включить их в реестр расходных обязательств Усть-Кутского муниципального образования. </w:t>
      </w:r>
    </w:p>
    <w:p w:rsidR="00FA4AE0" w:rsidRDefault="00FA4AE0" w:rsidP="00FA4AE0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r>
        <w:rPr>
          <w:bCs/>
        </w:rPr>
        <w:t>Осуществить финансовое обеспечение расходных обязательств Усть-Кутского муниципального образования за счёт средств бюджета Усть-Кутского муниципального образования в пределах лимитов бюджетных обязательств.</w:t>
      </w:r>
    </w:p>
    <w:p w:rsidR="00FA4AE0" w:rsidRDefault="00FA4AE0" w:rsidP="00FA4AE0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r>
        <w:rPr>
          <w:bCs/>
        </w:rPr>
        <w:t xml:space="preserve">Финансовому управлению Администрации </w:t>
      </w:r>
      <w:r w:rsidR="00626C4C">
        <w:rPr>
          <w:bCs/>
        </w:rPr>
        <w:t xml:space="preserve">Усть-Кутского муниципального образования Рыбак О.В. предусмотреть финансирование питания воспитанников в муниципальных дошкольных образовательных организациях Усть-Кутского </w:t>
      </w:r>
      <w:r w:rsidR="00626C4C" w:rsidRPr="00A242EC">
        <w:rPr>
          <w:bCs/>
        </w:rPr>
        <w:t>муниципального</w:t>
      </w:r>
      <w:r w:rsidR="00626C4C">
        <w:rPr>
          <w:bCs/>
        </w:rPr>
        <w:t xml:space="preserve"> образования. </w:t>
      </w:r>
    </w:p>
    <w:p w:rsidR="00A242EC" w:rsidRPr="00A242EC" w:rsidRDefault="00622285" w:rsidP="00A242EC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r>
        <w:t>Н</w:t>
      </w:r>
      <w:r w:rsidR="00A242EC" w:rsidRPr="00184C5C">
        <w:t>астояще</w:t>
      </w:r>
      <w:r>
        <w:t>е</w:t>
      </w:r>
      <w:r w:rsidR="00A242EC" w:rsidRPr="00184C5C">
        <w:t xml:space="preserve"> </w:t>
      </w:r>
      <w:r>
        <w:t>П</w:t>
      </w:r>
      <w:r w:rsidR="00A242EC" w:rsidRPr="00184C5C">
        <w:t>остановлени</w:t>
      </w:r>
      <w:r>
        <w:t>е вступает в силу</w:t>
      </w:r>
      <w:r w:rsidR="00A242EC" w:rsidRPr="00184C5C">
        <w:t xml:space="preserve"> </w:t>
      </w:r>
      <w:r w:rsidR="00A242EC" w:rsidRPr="00CD207F">
        <w:t xml:space="preserve"> с 01 </w:t>
      </w:r>
      <w:r w:rsidR="00A242EC">
        <w:t>апреля</w:t>
      </w:r>
      <w:r w:rsidR="00A242EC" w:rsidRPr="00CD207F">
        <w:t xml:space="preserve"> 20</w:t>
      </w:r>
      <w:r w:rsidR="00A242EC">
        <w:t>23</w:t>
      </w:r>
      <w:r w:rsidR="00A242EC" w:rsidRPr="00CD207F">
        <w:t xml:space="preserve"> года.</w:t>
      </w:r>
    </w:p>
    <w:p w:rsidR="00CB7CBD" w:rsidRPr="00F76FF8" w:rsidRDefault="00CB7CBD" w:rsidP="00963296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r w:rsidRPr="00A242EC">
        <w:rPr>
          <w:bCs/>
        </w:rPr>
        <w:t>Отменить</w:t>
      </w:r>
      <w:r w:rsidRPr="00F76FF8">
        <w:rPr>
          <w:bCs/>
        </w:rPr>
        <w:t xml:space="preserve"> </w:t>
      </w:r>
      <w:r w:rsidRPr="00F76FF8">
        <w:t>постановление Администрации Усть-Кутского муниципального образования от 1</w:t>
      </w:r>
      <w:r w:rsidR="002264B5">
        <w:t>8.01</w:t>
      </w:r>
      <w:r w:rsidRPr="00F76FF8">
        <w:t>.202</w:t>
      </w:r>
      <w:r w:rsidR="002264B5">
        <w:t>2</w:t>
      </w:r>
      <w:r w:rsidRPr="00F76FF8">
        <w:t xml:space="preserve"> г. №</w:t>
      </w:r>
      <w:r w:rsidR="002264B5">
        <w:t xml:space="preserve"> 7</w:t>
      </w:r>
      <w:r w:rsidRPr="00F76FF8">
        <w:t>-п</w:t>
      </w:r>
      <w:r w:rsidR="00123772" w:rsidRPr="00F76FF8">
        <w:t xml:space="preserve"> </w:t>
      </w:r>
      <w:r w:rsidR="00F76FF8" w:rsidRPr="00F76FF8">
        <w:t>«Об установлении размера нормативных затрат на присмотр и уход за детьми в муниципальных дошкольных образовательных организациях Усть-Кутского муниципального образования»</w:t>
      </w:r>
      <w:r w:rsidR="00FC75A0">
        <w:t>, за исключением п. 6</w:t>
      </w:r>
      <w:r w:rsidRPr="00A242EC">
        <w:rPr>
          <w:bCs/>
        </w:rPr>
        <w:t>.</w:t>
      </w:r>
    </w:p>
    <w:p w:rsidR="00963296" w:rsidRPr="00035E8E" w:rsidRDefault="00963296" w:rsidP="00963296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r w:rsidRPr="00035E8E">
        <w:t>Обнародовать настоящее постановление на официальном сайте Администрации Усть-Кутского муниципальн</w:t>
      </w:r>
      <w:r w:rsidR="00B42DDD">
        <w:t>ого образования в сети Интернет</w:t>
      </w:r>
      <w:bookmarkStart w:id="0" w:name="_GoBack"/>
      <w:bookmarkEnd w:id="0"/>
      <w:r w:rsidRPr="00035E8E">
        <w:rPr>
          <w:color w:val="000000"/>
        </w:rPr>
        <w:t>.</w:t>
      </w:r>
    </w:p>
    <w:p w:rsidR="00963296" w:rsidRPr="00035E8E" w:rsidRDefault="00963296" w:rsidP="00963296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r w:rsidRPr="00035E8E">
        <w:t>Контроль исполнения настоящего постановления возложить на начальника Управления образованием Усть-Кутского муниципального образования А.В. Малышева.</w:t>
      </w:r>
    </w:p>
    <w:tbl>
      <w:tblPr>
        <w:tblpPr w:leftFromText="180" w:rightFromText="180" w:vertAnchor="text" w:horzAnchor="margin" w:tblpY="415"/>
        <w:tblW w:w="10031" w:type="dxa"/>
        <w:tblLook w:val="0000" w:firstRow="0" w:lastRow="0" w:firstColumn="0" w:lastColumn="0" w:noHBand="0" w:noVBand="0"/>
      </w:tblPr>
      <w:tblGrid>
        <w:gridCol w:w="4789"/>
        <w:gridCol w:w="5242"/>
      </w:tblGrid>
      <w:tr w:rsidR="00963296" w:rsidRPr="00035E8E" w:rsidTr="00123772">
        <w:tc>
          <w:tcPr>
            <w:tcW w:w="4789" w:type="dxa"/>
          </w:tcPr>
          <w:p w:rsidR="00963296" w:rsidRPr="00035E8E" w:rsidRDefault="00963296" w:rsidP="00963296">
            <w:pPr>
              <w:tabs>
                <w:tab w:val="left" w:pos="4050"/>
              </w:tabs>
              <w:spacing w:after="0" w:line="240" w:lineRule="auto"/>
              <w:ind w:right="-1134" w:firstLine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Мэр Усть-Кутского </w:t>
            </w:r>
            <w:r w:rsidRPr="00035E8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63296" w:rsidRPr="00035E8E" w:rsidRDefault="00963296" w:rsidP="00963296">
            <w:pPr>
              <w:spacing w:after="0" w:line="240" w:lineRule="auto"/>
              <w:ind w:right="-1134" w:firstLine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E8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5242" w:type="dxa"/>
          </w:tcPr>
          <w:p w:rsidR="00963296" w:rsidRPr="00035E8E" w:rsidRDefault="00963296" w:rsidP="00963296">
            <w:pPr>
              <w:spacing w:after="0" w:line="240" w:lineRule="auto"/>
              <w:ind w:right="-1134"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296" w:rsidRPr="00035E8E" w:rsidRDefault="00963296" w:rsidP="00963296">
            <w:pPr>
              <w:spacing w:after="0" w:line="240" w:lineRule="auto"/>
              <w:ind w:right="-11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35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С.Г. Анисимов</w:t>
            </w:r>
          </w:p>
          <w:p w:rsidR="00963296" w:rsidRPr="00035E8E" w:rsidRDefault="00963296" w:rsidP="00963296">
            <w:pPr>
              <w:spacing w:after="0" w:line="240" w:lineRule="auto"/>
              <w:ind w:right="-11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63296" w:rsidRPr="00035E8E" w:rsidRDefault="00963296" w:rsidP="00963296">
            <w:pPr>
              <w:spacing w:after="0" w:line="240" w:lineRule="auto"/>
              <w:ind w:right="-11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63296" w:rsidRPr="00035E8E" w:rsidRDefault="00963296" w:rsidP="00963296">
      <w:pPr>
        <w:pStyle w:val="a3"/>
        <w:spacing w:after="0" w:afterAutospacing="0"/>
        <w:ind w:left="284"/>
        <w:contextualSpacing/>
        <w:jc w:val="both"/>
        <w:rPr>
          <w:bCs/>
        </w:rPr>
      </w:pPr>
    </w:p>
    <w:p w:rsidR="00963296" w:rsidRPr="00035E8E" w:rsidRDefault="00963296" w:rsidP="00963296">
      <w:pPr>
        <w:tabs>
          <w:tab w:val="num" w:pos="0"/>
        </w:tabs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963296" w:rsidRDefault="00963296" w:rsidP="00963296">
      <w:pPr>
        <w:spacing w:before="100" w:beforeAutospacing="1" w:after="0" w:line="240" w:lineRule="auto"/>
        <w:ind w:right="-425" w:firstLine="720"/>
        <w:contextualSpacing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3315B9" w:rsidRDefault="003315B9" w:rsidP="00963296">
      <w:pPr>
        <w:spacing w:before="100" w:beforeAutospacing="1" w:after="0" w:line="240" w:lineRule="auto"/>
        <w:ind w:right="-425" w:firstLine="720"/>
        <w:contextualSpacing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3315B9" w:rsidRDefault="003315B9" w:rsidP="00963296">
      <w:pPr>
        <w:spacing w:before="100" w:beforeAutospacing="1" w:after="0" w:line="240" w:lineRule="auto"/>
        <w:ind w:right="-425" w:firstLine="720"/>
        <w:contextualSpacing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3315B9" w:rsidRPr="00035E8E" w:rsidRDefault="003315B9" w:rsidP="00963296">
      <w:pPr>
        <w:spacing w:before="100" w:beforeAutospacing="1" w:after="0" w:line="240" w:lineRule="auto"/>
        <w:ind w:right="-425" w:firstLine="720"/>
        <w:contextualSpacing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C3617D" w:rsidRPr="00035E8E" w:rsidRDefault="00C3617D" w:rsidP="009632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35E8E" w:rsidRDefault="00035E8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6049" w:rsidRDefault="003260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1C51" w:rsidRDefault="004F1C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1C51" w:rsidRDefault="004F1C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1C51" w:rsidRDefault="004F1C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790B" w:rsidRDefault="004F79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64B5" w:rsidRDefault="002264B5" w:rsidP="005669C2">
      <w:pPr>
        <w:tabs>
          <w:tab w:val="center" w:pos="2462"/>
        </w:tabs>
        <w:spacing w:after="0" w:line="0" w:lineRule="atLeast"/>
        <w:jc w:val="both"/>
        <w:rPr>
          <w:rFonts w:ascii="Times New Roman" w:hAnsi="Times New Roman" w:cs="Times New Roman"/>
        </w:rPr>
      </w:pPr>
    </w:p>
    <w:sectPr w:rsidR="002264B5" w:rsidSect="004F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90FC7"/>
    <w:multiLevelType w:val="multilevel"/>
    <w:tmpl w:val="89EA4B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ascii="Arial" w:hAnsi="Arial" w:cs="Arial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54" w:hanging="1080"/>
      </w:pPr>
      <w:rPr>
        <w:rFonts w:ascii="Arial" w:hAnsi="Arial" w:cs="Arial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592" w:hanging="1080"/>
      </w:pPr>
      <w:rPr>
        <w:rFonts w:ascii="Arial" w:hAnsi="Arial" w:cs="Arial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90" w:hanging="1440"/>
      </w:pPr>
      <w:rPr>
        <w:rFonts w:ascii="Arial" w:hAnsi="Arial" w:cs="Arial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28" w:hanging="1440"/>
      </w:pPr>
      <w:rPr>
        <w:rFonts w:ascii="Arial" w:hAnsi="Arial" w:cs="Arial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26" w:hanging="1800"/>
      </w:pPr>
      <w:rPr>
        <w:rFonts w:ascii="Arial" w:hAnsi="Arial" w:cs="Arial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24" w:hanging="2160"/>
      </w:pPr>
      <w:rPr>
        <w:rFonts w:ascii="Arial" w:hAnsi="Arial" w:cs="Arial" w:hint="default"/>
        <w:b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96"/>
    <w:rsid w:val="00035E8E"/>
    <w:rsid w:val="0003661B"/>
    <w:rsid w:val="00052B49"/>
    <w:rsid w:val="00083D32"/>
    <w:rsid w:val="000C3FF2"/>
    <w:rsid w:val="000D1B48"/>
    <w:rsid w:val="000E214D"/>
    <w:rsid w:val="000F791F"/>
    <w:rsid w:val="00123772"/>
    <w:rsid w:val="00210A4A"/>
    <w:rsid w:val="002264B5"/>
    <w:rsid w:val="00295844"/>
    <w:rsid w:val="002F61D5"/>
    <w:rsid w:val="00326049"/>
    <w:rsid w:val="003315B9"/>
    <w:rsid w:val="00372D8C"/>
    <w:rsid w:val="003E7D4D"/>
    <w:rsid w:val="00425081"/>
    <w:rsid w:val="00431BA9"/>
    <w:rsid w:val="004D0B73"/>
    <w:rsid w:val="004F1C51"/>
    <w:rsid w:val="004F20B3"/>
    <w:rsid w:val="004F790B"/>
    <w:rsid w:val="00556933"/>
    <w:rsid w:val="005669C2"/>
    <w:rsid w:val="005960F5"/>
    <w:rsid w:val="00622285"/>
    <w:rsid w:val="00626C4C"/>
    <w:rsid w:val="00664145"/>
    <w:rsid w:val="006853C4"/>
    <w:rsid w:val="00702AC4"/>
    <w:rsid w:val="00813042"/>
    <w:rsid w:val="00824CAC"/>
    <w:rsid w:val="00840A2E"/>
    <w:rsid w:val="00963296"/>
    <w:rsid w:val="00A242EC"/>
    <w:rsid w:val="00B42DDD"/>
    <w:rsid w:val="00B45ABE"/>
    <w:rsid w:val="00B51FDC"/>
    <w:rsid w:val="00BD3168"/>
    <w:rsid w:val="00C05122"/>
    <w:rsid w:val="00C3617D"/>
    <w:rsid w:val="00CB7CBD"/>
    <w:rsid w:val="00D974C1"/>
    <w:rsid w:val="00DF16CB"/>
    <w:rsid w:val="00E76DBE"/>
    <w:rsid w:val="00EC5CC1"/>
    <w:rsid w:val="00ED22EB"/>
    <w:rsid w:val="00F2486F"/>
    <w:rsid w:val="00F32BB9"/>
    <w:rsid w:val="00F76FF8"/>
    <w:rsid w:val="00FA4AE0"/>
    <w:rsid w:val="00FC75A0"/>
    <w:rsid w:val="00FC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D87F"/>
  <w15:docId w15:val="{DF6C32C7-C456-4375-967D-44208111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63296"/>
    <w:rPr>
      <w:b/>
      <w:bCs/>
    </w:rPr>
  </w:style>
  <w:style w:type="table" w:styleId="a5">
    <w:name w:val="Table Grid"/>
    <w:basedOn w:val="a1"/>
    <w:uiPriority w:val="59"/>
    <w:rsid w:val="009632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963296"/>
    <w:rPr>
      <w:color w:val="0000FF" w:themeColor="hyperlink"/>
      <w:u w:val="single"/>
    </w:rPr>
  </w:style>
  <w:style w:type="paragraph" w:customStyle="1" w:styleId="ConsPlusNormal">
    <w:name w:val="ConsPlusNormal"/>
    <w:rsid w:val="003260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Кравчук Т.Ю.</cp:lastModifiedBy>
  <cp:revision>2</cp:revision>
  <cp:lastPrinted>2023-03-23T07:22:00Z</cp:lastPrinted>
  <dcterms:created xsi:type="dcterms:W3CDTF">2023-03-28T04:53:00Z</dcterms:created>
  <dcterms:modified xsi:type="dcterms:W3CDTF">2023-03-28T04:53:00Z</dcterms:modified>
</cp:coreProperties>
</file>