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6A" w:rsidRPr="00A6276A" w:rsidRDefault="00A6276A" w:rsidP="00A6276A">
      <w:pPr>
        <w:spacing w:after="161" w:line="240" w:lineRule="auto"/>
        <w:outlineLvl w:val="0"/>
        <w:rPr>
          <w:rFonts w:ascii="Roboto" w:eastAsia="Times New Roman" w:hAnsi="Roboto" w:cs="Times New Roman"/>
          <w:color w:val="333333"/>
          <w:kern w:val="36"/>
          <w:sz w:val="60"/>
          <w:szCs w:val="60"/>
          <w:lang w:eastAsia="ru-RU"/>
        </w:rPr>
      </w:pPr>
      <w:bookmarkStart w:id="0" w:name="_GoBack"/>
      <w:bookmarkEnd w:id="0"/>
      <w:r w:rsidRPr="00A6276A">
        <w:rPr>
          <w:rFonts w:ascii="Roboto" w:eastAsia="Times New Roman" w:hAnsi="Roboto" w:cs="Times New Roman"/>
          <w:color w:val="333333"/>
          <w:kern w:val="36"/>
          <w:sz w:val="60"/>
          <w:szCs w:val="60"/>
          <w:lang w:eastAsia="ru-RU"/>
        </w:rPr>
        <w:t>Использование инструментов внутреннего контроля (самоконтроля) работодателями на базе сервиса «</w:t>
      </w:r>
      <w:proofErr w:type="spellStart"/>
      <w:r w:rsidRPr="00A6276A">
        <w:rPr>
          <w:rFonts w:ascii="Roboto" w:eastAsia="Times New Roman" w:hAnsi="Roboto" w:cs="Times New Roman"/>
          <w:color w:val="333333"/>
          <w:kern w:val="36"/>
          <w:sz w:val="60"/>
          <w:szCs w:val="60"/>
          <w:lang w:eastAsia="ru-RU"/>
        </w:rPr>
        <w:t>Онлайнинспекция.рф</w:t>
      </w:r>
      <w:proofErr w:type="spellEnd"/>
      <w:r w:rsidRPr="00A6276A">
        <w:rPr>
          <w:rFonts w:ascii="Roboto" w:eastAsia="Times New Roman" w:hAnsi="Roboto" w:cs="Times New Roman"/>
          <w:color w:val="333333"/>
          <w:kern w:val="36"/>
          <w:sz w:val="60"/>
          <w:szCs w:val="60"/>
          <w:lang w:eastAsia="ru-RU"/>
        </w:rPr>
        <w:t>»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Администрация обращает внимание работодателей на возможность использования инструментов добровольного внутреннего контроля (самоконтроля), предлагаемого системой электронных сервисов «</w:t>
      </w:r>
      <w:proofErr w:type="spellStart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Онлайниснпекция.рф</w:t>
      </w:r>
      <w:proofErr w:type="spellEnd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» (далее – Система).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Система входит в состав масштабного долгосрочного проекта «Открытая Инспекция Труда» и является информационной системой Федеральной службы по труду и занятости (далее – </w:t>
      </w:r>
      <w:proofErr w:type="spellStart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Роструд</w:t>
      </w:r>
      <w:proofErr w:type="spellEnd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) в информационно-телекоммуникационной сети «Интернет», состоящей из </w:t>
      </w:r>
      <w:proofErr w:type="spellStart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клиентоориентированных</w:t>
      </w:r>
      <w:proofErr w:type="spellEnd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электронных онлайн-сервисов и обеспечивающей дистанционное интерактивное взаимодействие федеральной инспекции труда, работников и работодателей по вопросам повышения эффективности обеспечения соблюдения трудового законодательства и иных нормативных правовых актов, содержащих нормы трудового права.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Задачами, решаемыми созданием Системы, являются: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- автоматизация процессов взаимодействия работника и работодателя с территориальным органом </w:t>
      </w:r>
      <w:proofErr w:type="spellStart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Роструда</w:t>
      </w:r>
      <w:proofErr w:type="spellEnd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;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 </w:t>
      </w:r>
      <w:r w:rsidRPr="00A6276A">
        <w:rPr>
          <w:rFonts w:ascii="Roboto" w:eastAsia="Times New Roman" w:hAnsi="Roboto" w:cs="Times New Roman"/>
          <w:i/>
          <w:iCs/>
          <w:color w:val="000000"/>
          <w:sz w:val="30"/>
          <w:szCs w:val="30"/>
          <w:lang w:eastAsia="ru-RU"/>
        </w:rPr>
        <w:t>проведение самопроверок соответствия требованиям трудового законодательства и иных нормативных правовых актов, содержащих нормы трудового права;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- организация обсуждений, сбор мнений, предложений, инициатив в целях подготовки предложений по совершенствованию трудового </w:t>
      </w: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законодательства и иных нормативных правовых актов, содержащих нормы трудового права;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обеспечение возможности общественной оценки эффективности федеральной инспекции труда;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информирование общественности о выявленных нарушениях трудового законодательства и иных нормативных правовых актов, содержащих нормы трудового права.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Система состоит из сервисов: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- «Сообщить о проблеме», который позволяет пользователям Системы направлять обращения в территориальные органы </w:t>
      </w:r>
      <w:proofErr w:type="spellStart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Роструда</w:t>
      </w:r>
      <w:proofErr w:type="spellEnd"/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, отслеживать ход их рассмотрения и получать ответы.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«Дежурный инспектор», который позволяет пользователям Системы задавать вопросы и получать информацию о порядке соблюдения требований трудового законодательства и иных нормативных правовых актов, содержащих нормы трудового права.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 - «Обсуждения», который позволяет пользователям Системы направлять предложения и выступать с инициативами, направленными на повышение эффективности обеспечения соблюдения трудового законодательства и иных нормативных правовых актов, содержащих нормы трудового права.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«Трудовой навигатор», который предоставляет пользователям Системы доступ к единой базе пошаговых инструкций для работников и работодателей в различных ситуациях, связанных с трудовыми отношениями.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«Новости», который обеспечивает информирование общественности о выявленных нарушениях трудового законодательства и иных нормативных правовых актов, содержащих нормы трудового права.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- «Перечень требований трудового законодательства», который предоставляет доступ к перечню базовых требований трудового </w:t>
      </w: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законодательства, а также к перечню нормативных правовых актов, устанавливающих данные требования, и выдержкам из них.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«Внутренняя отчётность» предоставляет отчётные формы, содержащие статистические данные о работе сервисов Системы.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«1000 вопросов и ответов» предоставляет доступ к базе вопросов и ответов по теме соблюдения трудового законодательства и иных нормативных правовых актов, содержащих нормы трудового права.</w:t>
      </w:r>
    </w:p>
    <w:p w:rsidR="00A6276A" w:rsidRPr="00A6276A" w:rsidRDefault="00A6276A" w:rsidP="00A6276A">
      <w:pPr>
        <w:spacing w:after="240" w:line="42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A6276A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 Правила, условиями использования сервисов и информации, опубликованной в Системе можно по ссылке: </w:t>
      </w:r>
      <w:hyperlink r:id="rId4" w:history="1">
        <w:r w:rsidRPr="00A6276A">
          <w:rPr>
            <w:rFonts w:ascii="Roboto" w:eastAsia="Times New Roman" w:hAnsi="Roboto" w:cs="Times New Roman"/>
            <w:color w:val="378BC7"/>
            <w:sz w:val="30"/>
            <w:szCs w:val="30"/>
            <w:u w:val="single"/>
            <w:lang w:eastAsia="ru-RU"/>
          </w:rPr>
          <w:t>Онлайн Инспекция — О проекте (</w:t>
        </w:r>
        <w:proofErr w:type="spellStart"/>
        <w:r w:rsidRPr="00A6276A">
          <w:rPr>
            <w:rFonts w:ascii="Roboto" w:eastAsia="Times New Roman" w:hAnsi="Roboto" w:cs="Times New Roman"/>
            <w:color w:val="378BC7"/>
            <w:sz w:val="30"/>
            <w:szCs w:val="30"/>
            <w:u w:val="single"/>
            <w:lang w:eastAsia="ru-RU"/>
          </w:rPr>
          <w:t>xn</w:t>
        </w:r>
        <w:proofErr w:type="spellEnd"/>
        <w:r w:rsidRPr="00A6276A">
          <w:rPr>
            <w:rFonts w:ascii="Roboto" w:eastAsia="Times New Roman" w:hAnsi="Roboto" w:cs="Times New Roman"/>
            <w:color w:val="378BC7"/>
            <w:sz w:val="30"/>
            <w:szCs w:val="30"/>
            <w:u w:val="single"/>
            <w:lang w:eastAsia="ru-RU"/>
          </w:rPr>
          <w:t>--80akibcicpdbetz7e2g.xn--p1ai)</w:t>
        </w:r>
      </w:hyperlink>
    </w:p>
    <w:p w:rsidR="00404494" w:rsidRDefault="00404494"/>
    <w:sectPr w:rsidR="0040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6A"/>
    <w:rsid w:val="000C2FA8"/>
    <w:rsid w:val="00194CC1"/>
    <w:rsid w:val="00404494"/>
    <w:rsid w:val="00A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3A88D-E31C-402C-B0F7-516557E3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kibcicpdbetz7e2g.xn--p1ai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2023-12-14T01:59:00Z</dcterms:created>
  <dcterms:modified xsi:type="dcterms:W3CDTF">2023-12-14T01:59:00Z</dcterms:modified>
</cp:coreProperties>
</file>