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5B" w:rsidRDefault="008B0986">
      <w:bookmarkStart w:id="0" w:name="_GoBack"/>
      <w:bookmarkEnd w:id="0"/>
      <w:r>
        <w:t xml:space="preserve">Оценка </w:t>
      </w:r>
      <w:proofErr w:type="gramStart"/>
      <w:r>
        <w:t>эффективности  муниципальной</w:t>
      </w:r>
      <w:proofErr w:type="gramEnd"/>
      <w:r>
        <w:t xml:space="preserve"> программы « Обеспечение пожарной безопасности на объектах образовательных организаций </w:t>
      </w:r>
      <w:proofErr w:type="spellStart"/>
      <w:r>
        <w:t>Усть-Кутского</w:t>
      </w:r>
      <w:proofErr w:type="spellEnd"/>
      <w:r>
        <w:t xml:space="preserve"> муниципального образования» за 2020 год.</w:t>
      </w:r>
    </w:p>
    <w:p w:rsidR="008B0986" w:rsidRDefault="008B0986"/>
    <w:p w:rsidR="008B0986" w:rsidRDefault="008B0986" w:rsidP="008B0986">
      <w:pPr>
        <w:ind w:firstLine="708"/>
        <w:jc w:val="both"/>
      </w:pPr>
      <w:r>
        <w:t xml:space="preserve">Муниципальная </w:t>
      </w:r>
      <w:proofErr w:type="gramStart"/>
      <w:r>
        <w:t>программа  «</w:t>
      </w:r>
      <w:proofErr w:type="gramEnd"/>
      <w:r>
        <w:t xml:space="preserve">Обеспечение пожарной безопасности на объектах  образовательных организаций </w:t>
      </w:r>
      <w:proofErr w:type="spellStart"/>
      <w:r>
        <w:t>Усть-Кутского</w:t>
      </w:r>
      <w:proofErr w:type="spellEnd"/>
      <w:r>
        <w:t xml:space="preserve"> муниципального образования», утверждена постановлением 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образования  от 13.09.2016 г. № 677-п (с изменениями, внесенными постановлениями Администрации </w:t>
      </w:r>
      <w:proofErr w:type="spellStart"/>
      <w:r>
        <w:t>Усть-Кутского</w:t>
      </w:r>
      <w:proofErr w:type="spellEnd"/>
      <w:r>
        <w:t xml:space="preserve"> муниципального образования от 25.09.2017 г. № 471-п, от 24.11.2017 г. № 574-п, от 29.11.2017 г. </w:t>
      </w:r>
      <w:r w:rsidR="001342D4">
        <w:t xml:space="preserve"> № 579-п, от 27.02.2018 г. № 44-п, от 19.03.2019 г. № 128-п от 01.04.2019 г. № 156-п, от 11.12.2019 г. № 501-п, от 03.02.2020 г. № 29-</w:t>
      </w:r>
      <w:proofErr w:type="gramStart"/>
      <w:r w:rsidR="001342D4">
        <w:t>п )</w:t>
      </w:r>
      <w:proofErr w:type="gramEnd"/>
    </w:p>
    <w:p w:rsidR="001342D4" w:rsidRDefault="001342D4" w:rsidP="008B0986">
      <w:pPr>
        <w:ind w:firstLine="708"/>
        <w:jc w:val="both"/>
      </w:pPr>
      <w:r w:rsidRPr="00B67275">
        <w:rPr>
          <w:u w:val="single"/>
        </w:rPr>
        <w:t xml:space="preserve">Цель </w:t>
      </w:r>
      <w:proofErr w:type="gramStart"/>
      <w:r w:rsidRPr="00B67275">
        <w:rPr>
          <w:u w:val="single"/>
        </w:rPr>
        <w:t>программы</w:t>
      </w:r>
      <w:r>
        <w:t>:  Совершенствование</w:t>
      </w:r>
      <w:proofErr w:type="gramEnd"/>
      <w:r>
        <w:t xml:space="preserve">  системы обеспечения пожарной безопасности для эффективного решения проблем предупреждения и ликвидации пожаров в  образовательных организациях. Повышение противопожарной защиты объектов с массовым пребыванием людей, сохранение жизни, здоровья пребывающих на них людей и </w:t>
      </w:r>
      <w:proofErr w:type="gramStart"/>
      <w:r>
        <w:t>имущества  от</w:t>
      </w:r>
      <w:proofErr w:type="gramEnd"/>
      <w:r>
        <w:t xml:space="preserve"> пожаров.</w:t>
      </w:r>
    </w:p>
    <w:p w:rsidR="001342D4" w:rsidRDefault="001342D4" w:rsidP="008B0986">
      <w:pPr>
        <w:ind w:firstLine="708"/>
        <w:jc w:val="both"/>
      </w:pPr>
      <w:r>
        <w:t xml:space="preserve">Реализация </w:t>
      </w:r>
      <w:proofErr w:type="gramStart"/>
      <w:r>
        <w:t>требований  законодательных</w:t>
      </w:r>
      <w:proofErr w:type="gramEnd"/>
      <w:r>
        <w:t xml:space="preserve"> и иных нормативных актов в области обеспечения  пожарной безопасности объектов образовательных организаций </w:t>
      </w:r>
      <w:proofErr w:type="spellStart"/>
      <w:r>
        <w:t>Усть-Кутского</w:t>
      </w:r>
      <w:proofErr w:type="spellEnd"/>
      <w:r>
        <w:t xml:space="preserve">  муниципального образования</w:t>
      </w:r>
      <w:r w:rsidR="00B67275">
        <w:t>, направленных на защиту здоровья и сохранения жизни людей от возможных пожаров.</w:t>
      </w:r>
    </w:p>
    <w:p w:rsidR="00B67275" w:rsidRDefault="00B67275" w:rsidP="008B0986">
      <w:pPr>
        <w:ind w:firstLine="708"/>
        <w:jc w:val="both"/>
      </w:pPr>
      <w:r w:rsidRPr="00B67275">
        <w:rPr>
          <w:u w:val="single"/>
        </w:rPr>
        <w:t>Задачи программы</w:t>
      </w:r>
      <w:r>
        <w:t xml:space="preserve">: Обеспечение пожарной безопасности в </w:t>
      </w:r>
      <w:proofErr w:type="gramStart"/>
      <w:r>
        <w:t>образовательных  организациях</w:t>
      </w:r>
      <w:proofErr w:type="gramEnd"/>
      <w:r>
        <w:t xml:space="preserve"> </w:t>
      </w:r>
      <w:proofErr w:type="spellStart"/>
      <w:r>
        <w:t>Усть-Кутского</w:t>
      </w:r>
      <w:proofErr w:type="spellEnd"/>
      <w:r>
        <w:t xml:space="preserve"> муниципального образования.</w:t>
      </w:r>
    </w:p>
    <w:p w:rsidR="00B67275" w:rsidRDefault="00B67275" w:rsidP="008B0986">
      <w:pPr>
        <w:ind w:firstLine="708"/>
        <w:jc w:val="both"/>
      </w:pPr>
      <w:r>
        <w:t xml:space="preserve">По данной программе в бюджете </w:t>
      </w:r>
      <w:proofErr w:type="spellStart"/>
      <w:r>
        <w:t>Усть-</w:t>
      </w:r>
      <w:proofErr w:type="gramStart"/>
      <w:r>
        <w:t>Кутского</w:t>
      </w:r>
      <w:proofErr w:type="spellEnd"/>
      <w:r>
        <w:t xml:space="preserve"> </w:t>
      </w:r>
      <w:r w:rsidR="00112ADF">
        <w:t xml:space="preserve"> </w:t>
      </w:r>
      <w:r>
        <w:t>муниципального</w:t>
      </w:r>
      <w:proofErr w:type="gramEnd"/>
      <w:r>
        <w:t xml:space="preserve">  образования заложено  было на </w:t>
      </w:r>
      <w:r w:rsidR="007A6F1E">
        <w:t xml:space="preserve"> </w:t>
      </w:r>
      <w:r>
        <w:t>2020 год</w:t>
      </w:r>
      <w:r w:rsidR="007A6F1E">
        <w:t xml:space="preserve"> </w:t>
      </w:r>
      <w:r w:rsidR="00766A49">
        <w:t xml:space="preserve"> </w:t>
      </w:r>
      <w:r w:rsidR="00112ADF">
        <w:t xml:space="preserve"> 4210,3 ты .руб. исполнение  100 %. </w:t>
      </w:r>
      <w:r w:rsidR="00E24E2D">
        <w:t xml:space="preserve"> Э = 4210,3/4210,</w:t>
      </w:r>
      <w:r w:rsidR="008C4175">
        <w:t xml:space="preserve">3 = 1 высокая </w:t>
      </w:r>
      <w:proofErr w:type="gramStart"/>
      <w:r w:rsidR="008C4175">
        <w:t>( достижение</w:t>
      </w:r>
      <w:proofErr w:type="gramEnd"/>
      <w:r w:rsidR="008C4175">
        <w:t xml:space="preserve"> запланированных показателей  соответствует </w:t>
      </w:r>
      <w:r w:rsidR="00502F63">
        <w:t xml:space="preserve"> используемому объему средств)</w:t>
      </w:r>
    </w:p>
    <w:p w:rsidR="00E24E2D" w:rsidRDefault="00E24E2D" w:rsidP="00E24E2D">
      <w:pPr>
        <w:pStyle w:val="a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Были запланированы следующие </w:t>
      </w:r>
      <w:proofErr w:type="gramStart"/>
      <w:r>
        <w:rPr>
          <w:rFonts w:ascii="Times New Roman" w:hAnsi="Times New Roman" w:cs="Times New Roman"/>
        </w:rPr>
        <w:t>мероприятия :</w:t>
      </w:r>
      <w:proofErr w:type="gramEnd"/>
    </w:p>
    <w:tbl>
      <w:tblPr>
        <w:tblStyle w:val="a4"/>
        <w:tblW w:w="9248" w:type="dxa"/>
        <w:tblInd w:w="279" w:type="dxa"/>
        <w:tblLook w:val="04A0" w:firstRow="1" w:lastRow="0" w:firstColumn="1" w:lastColumn="0" w:noHBand="0" w:noVBand="1"/>
      </w:tblPr>
      <w:tblGrid>
        <w:gridCol w:w="2713"/>
        <w:gridCol w:w="1425"/>
        <w:gridCol w:w="1224"/>
        <w:gridCol w:w="1859"/>
        <w:gridCol w:w="2027"/>
      </w:tblGrid>
      <w:tr w:rsidR="00E24E2D" w:rsidTr="00946651">
        <w:tc>
          <w:tcPr>
            <w:tcW w:w="2713" w:type="dxa"/>
          </w:tcPr>
          <w:p w:rsidR="00E24E2D" w:rsidRDefault="00E24E2D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1425" w:type="dxa"/>
          </w:tcPr>
          <w:p w:rsidR="00E24E2D" w:rsidRDefault="00E24E2D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E24E2D" w:rsidRDefault="00E24E2D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  <w:p w:rsidR="00E24E2D" w:rsidRDefault="00E24E2D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E24E2D" w:rsidRDefault="00E24E2D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</w:tc>
        <w:tc>
          <w:tcPr>
            <w:tcW w:w="2027" w:type="dxa"/>
          </w:tcPr>
          <w:p w:rsidR="00E24E2D" w:rsidRDefault="00E24E2D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 программы</w:t>
            </w:r>
          </w:p>
        </w:tc>
      </w:tr>
      <w:tr w:rsidR="00502F63" w:rsidTr="00946651">
        <w:tc>
          <w:tcPr>
            <w:tcW w:w="2713" w:type="dxa"/>
          </w:tcPr>
          <w:p w:rsidR="00502F63" w:rsidRDefault="00847309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Монтаж, модернизация существующей  АУПС на объектах образовательных организаций </w:t>
            </w:r>
          </w:p>
        </w:tc>
        <w:tc>
          <w:tcPr>
            <w:tcW w:w="1425" w:type="dxa"/>
          </w:tcPr>
          <w:p w:rsidR="00502F63" w:rsidRDefault="00847309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1575,1</w:t>
            </w:r>
          </w:p>
        </w:tc>
        <w:tc>
          <w:tcPr>
            <w:tcW w:w="1224" w:type="dxa"/>
          </w:tcPr>
          <w:p w:rsidR="00502F63" w:rsidRDefault="00847309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1575,1</w:t>
            </w:r>
          </w:p>
        </w:tc>
        <w:tc>
          <w:tcPr>
            <w:tcW w:w="1859" w:type="dxa"/>
          </w:tcPr>
          <w:p w:rsidR="00502F63" w:rsidRDefault="00847309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1575,1/1575,1=1</w:t>
            </w:r>
          </w:p>
        </w:tc>
        <w:tc>
          <w:tcPr>
            <w:tcW w:w="2027" w:type="dxa"/>
          </w:tcPr>
          <w:p w:rsidR="00502F63" w:rsidRDefault="006902A3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Высокая. Достижение запланированных показателей  соответствует используемому объему средств</w:t>
            </w:r>
          </w:p>
        </w:tc>
      </w:tr>
      <w:tr w:rsidR="00502F63" w:rsidTr="00946651">
        <w:tc>
          <w:tcPr>
            <w:tcW w:w="2713" w:type="dxa"/>
          </w:tcPr>
          <w:p w:rsidR="00502F63" w:rsidRDefault="00B50D65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огнезащитная  обработка деревянных конструкций  кровли </w:t>
            </w:r>
          </w:p>
        </w:tc>
        <w:tc>
          <w:tcPr>
            <w:tcW w:w="1425" w:type="dxa"/>
          </w:tcPr>
          <w:p w:rsidR="00502F63" w:rsidRDefault="00B50D65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789,3</w:t>
            </w:r>
          </w:p>
        </w:tc>
        <w:tc>
          <w:tcPr>
            <w:tcW w:w="1224" w:type="dxa"/>
          </w:tcPr>
          <w:p w:rsidR="00502F63" w:rsidRDefault="00B50D65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789,3</w:t>
            </w:r>
          </w:p>
        </w:tc>
        <w:tc>
          <w:tcPr>
            <w:tcW w:w="1859" w:type="dxa"/>
          </w:tcPr>
          <w:p w:rsidR="00502F63" w:rsidRDefault="00B50D65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789,3/789,3=1</w:t>
            </w:r>
          </w:p>
        </w:tc>
        <w:tc>
          <w:tcPr>
            <w:tcW w:w="2027" w:type="dxa"/>
          </w:tcPr>
          <w:p w:rsidR="00502F63" w:rsidRDefault="00CC3209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достижение запланированных  показателей  соответствует используемому объему средств</w:t>
            </w:r>
          </w:p>
        </w:tc>
      </w:tr>
      <w:tr w:rsidR="00A43805" w:rsidTr="00946651">
        <w:tc>
          <w:tcPr>
            <w:tcW w:w="2713" w:type="dxa"/>
          </w:tcPr>
          <w:p w:rsidR="00A43805" w:rsidRDefault="00A43805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первичных средств пожаротушения, пожарных шкафов  из негорючих  материалов,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оборудования для комплектования пожарных кранов; приобретение и установка (замена) дверей на противопожарные</w:t>
            </w:r>
          </w:p>
        </w:tc>
        <w:tc>
          <w:tcPr>
            <w:tcW w:w="1425" w:type="dxa"/>
          </w:tcPr>
          <w:p w:rsidR="00A43805" w:rsidRDefault="00A43805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1085,4</w:t>
            </w:r>
          </w:p>
        </w:tc>
        <w:tc>
          <w:tcPr>
            <w:tcW w:w="1224" w:type="dxa"/>
          </w:tcPr>
          <w:p w:rsidR="00A43805" w:rsidRDefault="00A43805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1085,4</w:t>
            </w:r>
          </w:p>
        </w:tc>
        <w:tc>
          <w:tcPr>
            <w:tcW w:w="1859" w:type="dxa"/>
          </w:tcPr>
          <w:p w:rsidR="00A43805" w:rsidRDefault="00A43805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1085,4/1085,4=1</w:t>
            </w:r>
          </w:p>
        </w:tc>
        <w:tc>
          <w:tcPr>
            <w:tcW w:w="2027" w:type="dxa"/>
          </w:tcPr>
          <w:p w:rsidR="00A43805" w:rsidRDefault="00CC3209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достижение запланированных показателей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используемому объему средств</w:t>
            </w:r>
          </w:p>
        </w:tc>
      </w:tr>
      <w:tr w:rsidR="00545E90" w:rsidTr="00946651">
        <w:tc>
          <w:tcPr>
            <w:tcW w:w="2713" w:type="dxa"/>
          </w:tcPr>
          <w:p w:rsidR="00545E90" w:rsidRDefault="002E7E9F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первичных средств пожаротушения  ( перезарядка, проверка и т.д.)</w:t>
            </w:r>
          </w:p>
        </w:tc>
        <w:tc>
          <w:tcPr>
            <w:tcW w:w="1425" w:type="dxa"/>
          </w:tcPr>
          <w:p w:rsidR="00545E90" w:rsidRDefault="002E7E9F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326,3</w:t>
            </w:r>
          </w:p>
        </w:tc>
        <w:tc>
          <w:tcPr>
            <w:tcW w:w="1224" w:type="dxa"/>
          </w:tcPr>
          <w:p w:rsidR="00545E90" w:rsidRDefault="002E7E9F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326,3</w:t>
            </w:r>
          </w:p>
        </w:tc>
        <w:tc>
          <w:tcPr>
            <w:tcW w:w="1859" w:type="dxa"/>
          </w:tcPr>
          <w:p w:rsidR="00545E90" w:rsidRDefault="002E7E9F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326,3/326,3=1</w:t>
            </w:r>
          </w:p>
        </w:tc>
        <w:tc>
          <w:tcPr>
            <w:tcW w:w="2027" w:type="dxa"/>
          </w:tcPr>
          <w:p w:rsidR="00545E90" w:rsidRDefault="00542FF3" w:rsidP="009466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="002E7E9F">
              <w:rPr>
                <w:rFonts w:ascii="Times New Roman" w:hAnsi="Times New Roman" w:cs="Times New Roman"/>
                <w:sz w:val="24"/>
                <w:szCs w:val="24"/>
              </w:rPr>
              <w:t>. достижение запланированных показателей соответствует используемому объему средств.</w:t>
            </w:r>
          </w:p>
        </w:tc>
      </w:tr>
      <w:tr w:rsidR="008F4A02" w:rsidTr="00946651">
        <w:tc>
          <w:tcPr>
            <w:tcW w:w="2713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 образовательных организаций пожарно-техническому  минимуму</w:t>
            </w:r>
          </w:p>
        </w:tc>
        <w:tc>
          <w:tcPr>
            <w:tcW w:w="1425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224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859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45,8/45,8=1</w:t>
            </w:r>
          </w:p>
        </w:tc>
        <w:tc>
          <w:tcPr>
            <w:tcW w:w="2027" w:type="dxa"/>
          </w:tcPr>
          <w:p w:rsidR="008F4A02" w:rsidRDefault="00542FF3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="008F4A02">
              <w:rPr>
                <w:rFonts w:ascii="Times New Roman" w:hAnsi="Times New Roman" w:cs="Times New Roman"/>
                <w:sz w:val="24"/>
                <w:szCs w:val="24"/>
              </w:rPr>
              <w:t>. достижение запланированных показателей соответствует используемому объему средств.</w:t>
            </w:r>
          </w:p>
        </w:tc>
      </w:tr>
      <w:tr w:rsidR="008F4A02" w:rsidTr="00946651">
        <w:tc>
          <w:tcPr>
            <w:tcW w:w="2713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планов эвакуации </w:t>
            </w:r>
          </w:p>
        </w:tc>
        <w:tc>
          <w:tcPr>
            <w:tcW w:w="1425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24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859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69,2/69,2=1</w:t>
            </w:r>
          </w:p>
        </w:tc>
        <w:tc>
          <w:tcPr>
            <w:tcW w:w="2027" w:type="dxa"/>
          </w:tcPr>
          <w:p w:rsidR="008F4A02" w:rsidRDefault="00542FF3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="008F4A02">
              <w:rPr>
                <w:rFonts w:ascii="Times New Roman" w:hAnsi="Times New Roman" w:cs="Times New Roman"/>
                <w:sz w:val="24"/>
                <w:szCs w:val="24"/>
              </w:rPr>
              <w:t>. достижение запланированных показателей соответствует используемому объему средств.</w:t>
            </w:r>
          </w:p>
        </w:tc>
      </w:tr>
      <w:tr w:rsidR="008F4A02" w:rsidTr="00946651">
        <w:tc>
          <w:tcPr>
            <w:tcW w:w="2713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пожарных лестниц</w:t>
            </w:r>
          </w:p>
        </w:tc>
        <w:tc>
          <w:tcPr>
            <w:tcW w:w="1425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</w:tc>
        <w:tc>
          <w:tcPr>
            <w:tcW w:w="1224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</w:t>
            </w:r>
          </w:p>
        </w:tc>
        <w:tc>
          <w:tcPr>
            <w:tcW w:w="1859" w:type="dxa"/>
          </w:tcPr>
          <w:p w:rsidR="008F4A02" w:rsidRDefault="008F4A02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319,2/319,2=1</w:t>
            </w:r>
          </w:p>
        </w:tc>
        <w:tc>
          <w:tcPr>
            <w:tcW w:w="2027" w:type="dxa"/>
          </w:tcPr>
          <w:p w:rsidR="008F4A02" w:rsidRDefault="00542FF3" w:rsidP="008F4A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="008F4A02">
              <w:rPr>
                <w:rFonts w:ascii="Times New Roman" w:hAnsi="Times New Roman" w:cs="Times New Roman"/>
                <w:sz w:val="24"/>
                <w:szCs w:val="24"/>
              </w:rPr>
              <w:t>. достижение запланированных показателей соответствует используемому объему средств.</w:t>
            </w:r>
          </w:p>
        </w:tc>
      </w:tr>
    </w:tbl>
    <w:p w:rsidR="00112ADF" w:rsidRDefault="008F4A02" w:rsidP="008B0986">
      <w:pPr>
        <w:ind w:firstLine="708"/>
        <w:jc w:val="both"/>
      </w:pPr>
      <w:r>
        <w:t xml:space="preserve">В 2020 году произведен монтаж, модернизация существующей АУПС на объектах образовательных организаций </w:t>
      </w:r>
      <w:proofErr w:type="gramStart"/>
      <w:r>
        <w:t>в  11</w:t>
      </w:r>
      <w:proofErr w:type="gramEnd"/>
      <w:r>
        <w:t xml:space="preserve">  образовательных организациях  ( МДОУ ДС №1 УКМО, МДОУ ДС № 49 УКМО</w:t>
      </w:r>
      <w:r w:rsidR="009F1551">
        <w:t xml:space="preserve">, МДОУ ДС общеразвивающего вида  № 8 УКМО, МКУ РЦ УО УКМО, МОУ Лицей УКМО, МОУ О(с) ОШ УКМО, МОУ СОШ № 10 УКМО, МОУ СОШ № 4 УКМО, МОУ СОШ №9 УКМО, МОУ СОШ п. Ручей УКМО, МОУ СОШ п. </w:t>
      </w:r>
      <w:proofErr w:type="spellStart"/>
      <w:r w:rsidR="009F1551">
        <w:t>Янталь</w:t>
      </w:r>
      <w:proofErr w:type="spellEnd"/>
      <w:r w:rsidR="009F1551">
        <w:t xml:space="preserve"> УКМО)</w:t>
      </w:r>
    </w:p>
    <w:p w:rsidR="009F1551" w:rsidRDefault="00542FF3" w:rsidP="00542FF3">
      <w:pPr>
        <w:spacing w:after="0"/>
        <w:ind w:firstLine="709"/>
        <w:jc w:val="both"/>
      </w:pPr>
      <w:r>
        <w:t xml:space="preserve">В </w:t>
      </w:r>
      <w:r w:rsidR="009F1551">
        <w:t xml:space="preserve">6 </w:t>
      </w:r>
      <w:proofErr w:type="gramStart"/>
      <w:r w:rsidR="009F1551">
        <w:t xml:space="preserve">организациях </w:t>
      </w:r>
      <w:r w:rsidR="0077354B">
        <w:t xml:space="preserve"> (</w:t>
      </w:r>
      <w:proofErr w:type="gramEnd"/>
      <w:r w:rsidR="0077354B">
        <w:t xml:space="preserve"> МДОУ ДС № 42 УКМО, МДОУ ДС № 63 УКМО, МДОУ ДС общеразвивающего вида № 8 УКМО, МОУ О(с) ОШ УКМО, МОУ СОШ п. Ручей УКМО, МОУ СОШ с. </w:t>
      </w:r>
      <w:proofErr w:type="spellStart"/>
      <w:r w:rsidR="0077354B">
        <w:t>Подымахино</w:t>
      </w:r>
      <w:proofErr w:type="spellEnd"/>
      <w:r w:rsidR="0077354B">
        <w:t xml:space="preserve"> им Антипина И.Н. УКМО)  проведена огнезащитная обработка деревянных конструкций кровли.</w:t>
      </w:r>
    </w:p>
    <w:p w:rsidR="0077354B" w:rsidRDefault="0077354B" w:rsidP="00542FF3">
      <w:pPr>
        <w:spacing w:after="0"/>
        <w:ind w:firstLine="709"/>
        <w:jc w:val="both"/>
      </w:pPr>
      <w:r>
        <w:t xml:space="preserve">В 37 образовательных организаций были приобретены пожарные шкафы из негорючих материалов, а также </w:t>
      </w:r>
      <w:r w:rsidR="00335A72">
        <w:t>оборудование для комплектования пожарных кранов, пожарные</w:t>
      </w:r>
      <w:r w:rsidR="004752E6">
        <w:t xml:space="preserve"> </w:t>
      </w:r>
      <w:r w:rsidR="00A81F76">
        <w:t>рукава, стволы и вентили).</w:t>
      </w:r>
    </w:p>
    <w:p w:rsidR="00A81F76" w:rsidRDefault="00542FF3" w:rsidP="00542FF3">
      <w:pPr>
        <w:spacing w:after="0"/>
        <w:ind w:firstLine="709"/>
        <w:jc w:val="both"/>
      </w:pPr>
      <w:r>
        <w:t xml:space="preserve">В </w:t>
      </w:r>
      <w:r w:rsidR="00A81F76">
        <w:t>42 образовательных учреждения приобретены и перезаряжены первичные средства пожаротушения.</w:t>
      </w:r>
    </w:p>
    <w:p w:rsidR="00564174" w:rsidRDefault="00564174" w:rsidP="00542FF3">
      <w:pPr>
        <w:spacing w:after="0"/>
        <w:ind w:firstLine="709"/>
        <w:jc w:val="both"/>
      </w:pPr>
      <w:r>
        <w:t xml:space="preserve">Обучение </w:t>
      </w:r>
      <w:proofErr w:type="gramStart"/>
      <w:r>
        <w:t>персонала  об</w:t>
      </w:r>
      <w:r w:rsidR="00542FF3">
        <w:t>разовательных</w:t>
      </w:r>
      <w:proofErr w:type="gramEnd"/>
      <w:r w:rsidR="00542FF3">
        <w:t xml:space="preserve">  организаций  по пожарно-техническому минимуму проведено в 14 образовательных организациях.</w:t>
      </w:r>
    </w:p>
    <w:p w:rsidR="00542FF3" w:rsidRDefault="00542FF3" w:rsidP="00542FF3">
      <w:pPr>
        <w:spacing w:after="0"/>
        <w:ind w:firstLine="709"/>
        <w:jc w:val="both"/>
      </w:pPr>
    </w:p>
    <w:p w:rsidR="00542FF3" w:rsidRDefault="00542FF3" w:rsidP="00542FF3">
      <w:pPr>
        <w:spacing w:after="0"/>
        <w:ind w:firstLine="709"/>
        <w:jc w:val="both"/>
      </w:pPr>
      <w:proofErr w:type="gramStart"/>
      <w:r>
        <w:t>Для  10</w:t>
      </w:r>
      <w:proofErr w:type="gramEnd"/>
      <w:r>
        <w:t xml:space="preserve"> организаций изготовлены планы эвакуации. В МДОУ ДС 39 УКМО обустроена пожарная лестница.</w:t>
      </w:r>
    </w:p>
    <w:p w:rsidR="00542FF3" w:rsidRDefault="00542FF3" w:rsidP="00542FF3">
      <w:pPr>
        <w:spacing w:after="0"/>
        <w:ind w:firstLine="709"/>
        <w:jc w:val="both"/>
      </w:pPr>
    </w:p>
    <w:p w:rsidR="00542FF3" w:rsidRDefault="00542FF3" w:rsidP="00542FF3">
      <w:pPr>
        <w:spacing w:after="0"/>
        <w:ind w:firstLine="709"/>
        <w:jc w:val="both"/>
      </w:pPr>
      <w:r>
        <w:t>Показатели эффективности программы:</w:t>
      </w:r>
    </w:p>
    <w:p w:rsidR="00542FF3" w:rsidRDefault="00542FF3" w:rsidP="00542FF3">
      <w:pPr>
        <w:spacing w:after="0"/>
        <w:ind w:firstLine="709"/>
        <w:jc w:val="both"/>
      </w:pPr>
    </w:p>
    <w:p w:rsidR="00542FF3" w:rsidRDefault="00542FF3" w:rsidP="00542FF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103"/>
        <w:gridCol w:w="1970"/>
        <w:gridCol w:w="1400"/>
        <w:gridCol w:w="1384"/>
        <w:gridCol w:w="1948"/>
      </w:tblGrid>
      <w:tr w:rsidR="00C63615" w:rsidTr="009E63A5">
        <w:tc>
          <w:tcPr>
            <w:tcW w:w="533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3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69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75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программе)</w:t>
            </w:r>
          </w:p>
        </w:tc>
        <w:tc>
          <w:tcPr>
            <w:tcW w:w="1359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</w:t>
            </w:r>
          </w:p>
        </w:tc>
        <w:tc>
          <w:tcPr>
            <w:tcW w:w="2316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достижения результата  программы.</w:t>
            </w:r>
          </w:p>
        </w:tc>
      </w:tr>
      <w:tr w:rsidR="00542FF3" w:rsidTr="009E63A5">
        <w:tc>
          <w:tcPr>
            <w:tcW w:w="533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3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фактов (случаев) пожаров на объектах образовательных организаций</w:t>
            </w:r>
          </w:p>
        </w:tc>
        <w:tc>
          <w:tcPr>
            <w:tcW w:w="1269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75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542FF3" w:rsidRDefault="00542FF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6" w:type="dxa"/>
          </w:tcPr>
          <w:p w:rsidR="00542FF3" w:rsidRDefault="009A21D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542FF3" w:rsidTr="009E63A5">
        <w:tc>
          <w:tcPr>
            <w:tcW w:w="533" w:type="dxa"/>
          </w:tcPr>
          <w:p w:rsidR="00542FF3" w:rsidRDefault="009A21D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3" w:type="dxa"/>
          </w:tcPr>
          <w:p w:rsidR="00542FF3" w:rsidRDefault="0075296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фактов (случаев) гибели и людей  при пожарах</w:t>
            </w:r>
            <w:r w:rsidR="00A34EC1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объектах образовательных организаций</w:t>
            </w:r>
          </w:p>
        </w:tc>
        <w:tc>
          <w:tcPr>
            <w:tcW w:w="1269" w:type="dxa"/>
          </w:tcPr>
          <w:p w:rsidR="00542FF3" w:rsidRDefault="00A34EC1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75" w:type="dxa"/>
          </w:tcPr>
          <w:p w:rsidR="00542FF3" w:rsidRDefault="00A34EC1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542FF3" w:rsidRDefault="00A34EC1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6" w:type="dxa"/>
          </w:tcPr>
          <w:p w:rsidR="00542FF3" w:rsidRDefault="00A34EC1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9A21DA" w:rsidTr="009E63A5">
        <w:tc>
          <w:tcPr>
            <w:tcW w:w="533" w:type="dxa"/>
          </w:tcPr>
          <w:p w:rsidR="009A21DA" w:rsidRDefault="009A21D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3" w:type="dxa"/>
          </w:tcPr>
          <w:p w:rsidR="009A21DA" w:rsidRDefault="00A34EC1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480791">
              <w:rPr>
                <w:rFonts w:ascii="Times New Roman" w:hAnsi="Times New Roman" w:cs="Times New Roman"/>
                <w:sz w:val="24"/>
                <w:szCs w:val="24"/>
              </w:rPr>
              <w:t xml:space="preserve"> факто</w:t>
            </w:r>
            <w:r w:rsidR="008B36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0791">
              <w:rPr>
                <w:rFonts w:ascii="Times New Roman" w:hAnsi="Times New Roman" w:cs="Times New Roman"/>
                <w:sz w:val="24"/>
                <w:szCs w:val="24"/>
              </w:rPr>
              <w:t xml:space="preserve"> ( случаев</w:t>
            </w:r>
            <w:r w:rsidR="008B36EA">
              <w:rPr>
                <w:rFonts w:ascii="Times New Roman" w:hAnsi="Times New Roman" w:cs="Times New Roman"/>
                <w:sz w:val="24"/>
                <w:szCs w:val="24"/>
              </w:rPr>
              <w:t>) материального ущерба при пожарах на объектах образовательных организаций</w:t>
            </w:r>
          </w:p>
        </w:tc>
        <w:tc>
          <w:tcPr>
            <w:tcW w:w="1269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75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6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9A21DA" w:rsidTr="009E63A5">
        <w:tc>
          <w:tcPr>
            <w:tcW w:w="533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3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Монтаж, модернизация существующей АУПС на объектах образовательных организаций</w:t>
            </w:r>
          </w:p>
        </w:tc>
        <w:tc>
          <w:tcPr>
            <w:tcW w:w="1269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375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9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</w:tcPr>
          <w:p w:rsidR="009A21D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11/10=1,1 высокая .</w:t>
            </w:r>
          </w:p>
        </w:tc>
      </w:tr>
      <w:tr w:rsidR="008B36EA" w:rsidTr="009E63A5">
        <w:tc>
          <w:tcPr>
            <w:tcW w:w="533" w:type="dxa"/>
          </w:tcPr>
          <w:p w:rsidR="008B36E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3" w:type="dxa"/>
          </w:tcPr>
          <w:p w:rsidR="008B36E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Огнезащитная обработка деревянных конструкций кровли на объектах образовательных организаций</w:t>
            </w:r>
          </w:p>
        </w:tc>
        <w:tc>
          <w:tcPr>
            <w:tcW w:w="1269" w:type="dxa"/>
          </w:tcPr>
          <w:p w:rsidR="008B36E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образовательных организаций </w:t>
            </w:r>
          </w:p>
        </w:tc>
        <w:tc>
          <w:tcPr>
            <w:tcW w:w="1375" w:type="dxa"/>
          </w:tcPr>
          <w:p w:rsidR="008B36E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9" w:type="dxa"/>
          </w:tcPr>
          <w:p w:rsidR="008B36E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</w:tcPr>
          <w:p w:rsidR="008B36E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6/6=1</w:t>
            </w:r>
          </w:p>
          <w:p w:rsidR="008B36EA" w:rsidRDefault="008B36E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8B36EA" w:rsidTr="009E63A5">
        <w:tc>
          <w:tcPr>
            <w:tcW w:w="533" w:type="dxa"/>
          </w:tcPr>
          <w:p w:rsidR="008B36EA" w:rsidRDefault="00A57C6A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93" w:type="dxa"/>
          </w:tcPr>
          <w:p w:rsidR="008B36EA" w:rsidRDefault="00A04DF2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7C6A">
              <w:rPr>
                <w:rFonts w:ascii="Times New Roman" w:hAnsi="Times New Roman" w:cs="Times New Roman"/>
                <w:sz w:val="24"/>
                <w:szCs w:val="24"/>
              </w:rPr>
              <w:t>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средств пожаротушения, пожарных шкафов из негорючих материалов, а также оборудования для комплектования пожарных кранов; приобретение </w:t>
            </w:r>
            <w:r w:rsidR="00BC414E">
              <w:rPr>
                <w:rFonts w:ascii="Times New Roman" w:hAnsi="Times New Roman" w:cs="Times New Roman"/>
                <w:sz w:val="24"/>
                <w:szCs w:val="24"/>
              </w:rPr>
              <w:t>и установка  (замена) дверей  на противопожарные</w:t>
            </w:r>
          </w:p>
        </w:tc>
        <w:tc>
          <w:tcPr>
            <w:tcW w:w="1269" w:type="dxa"/>
          </w:tcPr>
          <w:p w:rsidR="008B36EA" w:rsidRDefault="00A04DF2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375" w:type="dxa"/>
          </w:tcPr>
          <w:p w:rsidR="008B36EA" w:rsidRDefault="00A04DF2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59" w:type="dxa"/>
          </w:tcPr>
          <w:p w:rsidR="008B36EA" w:rsidRDefault="00A04DF2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16" w:type="dxa"/>
          </w:tcPr>
          <w:p w:rsidR="008B36EA" w:rsidRDefault="00A04DF2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37/36=1</w:t>
            </w:r>
            <w:r w:rsidR="00BC414E">
              <w:rPr>
                <w:rFonts w:ascii="Times New Roman" w:hAnsi="Times New Roman" w:cs="Times New Roman"/>
                <w:sz w:val="24"/>
                <w:szCs w:val="24"/>
              </w:rPr>
              <w:t xml:space="preserve"> высокая</w:t>
            </w:r>
          </w:p>
        </w:tc>
      </w:tr>
      <w:tr w:rsidR="00BC414E" w:rsidTr="009E63A5">
        <w:tc>
          <w:tcPr>
            <w:tcW w:w="533" w:type="dxa"/>
          </w:tcPr>
          <w:p w:rsidR="00BC414E" w:rsidRDefault="00BC414E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:rsidR="00BC414E" w:rsidRDefault="00BD4D5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первичных средств пожаротушения (перезарядка, проверка, проверка и т.д.)</w:t>
            </w:r>
          </w:p>
        </w:tc>
        <w:tc>
          <w:tcPr>
            <w:tcW w:w="1269" w:type="dxa"/>
          </w:tcPr>
          <w:p w:rsidR="00BC414E" w:rsidRDefault="00BD4D5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375" w:type="dxa"/>
          </w:tcPr>
          <w:p w:rsidR="00BC414E" w:rsidRDefault="00BD4D5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59" w:type="dxa"/>
          </w:tcPr>
          <w:p w:rsidR="00BC414E" w:rsidRDefault="00BD4D5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16" w:type="dxa"/>
          </w:tcPr>
          <w:p w:rsidR="00BC414E" w:rsidRDefault="00BD4D5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42/42=1</w:t>
            </w:r>
          </w:p>
          <w:p w:rsidR="00B975C7" w:rsidRDefault="00B975C7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BD4D53" w:rsidTr="009E63A5">
        <w:tc>
          <w:tcPr>
            <w:tcW w:w="533" w:type="dxa"/>
          </w:tcPr>
          <w:p w:rsidR="00BD4D53" w:rsidRDefault="00BD4D53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93" w:type="dxa"/>
          </w:tcPr>
          <w:p w:rsidR="00BD4D53" w:rsidRDefault="00B975C7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персонала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техническому  минимуму</w:t>
            </w:r>
          </w:p>
        </w:tc>
        <w:tc>
          <w:tcPr>
            <w:tcW w:w="1269" w:type="dxa"/>
          </w:tcPr>
          <w:p w:rsidR="00BD4D53" w:rsidRDefault="00B975C7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человек.</w:t>
            </w:r>
          </w:p>
        </w:tc>
        <w:tc>
          <w:tcPr>
            <w:tcW w:w="1375" w:type="dxa"/>
          </w:tcPr>
          <w:p w:rsidR="00BD4D53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59" w:type="dxa"/>
          </w:tcPr>
          <w:p w:rsidR="00BD4D53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6" w:type="dxa"/>
          </w:tcPr>
          <w:p w:rsidR="00BD4D53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14/36=0,4 низкая. Существенное недовыполнение плана</w:t>
            </w:r>
          </w:p>
        </w:tc>
      </w:tr>
      <w:tr w:rsidR="00C63615" w:rsidTr="009E63A5">
        <w:tc>
          <w:tcPr>
            <w:tcW w:w="533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3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 планов эвакуации</w:t>
            </w:r>
          </w:p>
        </w:tc>
        <w:tc>
          <w:tcPr>
            <w:tcW w:w="1269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375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9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10/10=1 высокая</w:t>
            </w:r>
          </w:p>
        </w:tc>
      </w:tr>
      <w:tr w:rsidR="00C63615" w:rsidTr="009E63A5">
        <w:tc>
          <w:tcPr>
            <w:tcW w:w="533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93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пожарных лестниц</w:t>
            </w:r>
          </w:p>
        </w:tc>
        <w:tc>
          <w:tcPr>
            <w:tcW w:w="1269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375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C63615" w:rsidRDefault="00C63615" w:rsidP="009E63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1/1=1 высокая</w:t>
            </w:r>
          </w:p>
        </w:tc>
      </w:tr>
    </w:tbl>
    <w:p w:rsidR="00542FF3" w:rsidRDefault="00542FF3" w:rsidP="00542FF3">
      <w:pPr>
        <w:spacing w:after="0"/>
        <w:ind w:firstLine="709"/>
        <w:jc w:val="both"/>
      </w:pPr>
    </w:p>
    <w:p w:rsidR="00A81F76" w:rsidRDefault="00A81F76" w:rsidP="00542FF3">
      <w:pPr>
        <w:spacing w:after="0"/>
        <w:ind w:firstLine="709"/>
        <w:jc w:val="both"/>
      </w:pPr>
    </w:p>
    <w:p w:rsidR="00C63615" w:rsidRDefault="00C63615" w:rsidP="00C63615">
      <w:pPr>
        <w:spacing w:after="0"/>
        <w:ind w:hanging="142"/>
        <w:jc w:val="both"/>
      </w:pPr>
      <w:r>
        <w:t>Председатель комитета по экономике,</w:t>
      </w:r>
    </w:p>
    <w:p w:rsidR="00C63615" w:rsidRDefault="00C63615" w:rsidP="00C63615">
      <w:pPr>
        <w:spacing w:after="0"/>
        <w:ind w:hanging="142"/>
        <w:jc w:val="both"/>
      </w:pPr>
      <w:r>
        <w:t xml:space="preserve">социально-трудовым отношениям и ценам                                                                   К.В. Васильков </w:t>
      </w:r>
    </w:p>
    <w:p w:rsidR="00C63615" w:rsidRDefault="00C63615" w:rsidP="00C63615">
      <w:pPr>
        <w:spacing w:after="0"/>
        <w:ind w:hanging="142"/>
        <w:jc w:val="both"/>
      </w:pPr>
      <w:r>
        <w:t>Администрации УКМО</w:t>
      </w:r>
    </w:p>
    <w:p w:rsidR="001342D4" w:rsidRDefault="001342D4" w:rsidP="00C63615">
      <w:pPr>
        <w:spacing w:after="0"/>
        <w:jc w:val="both"/>
      </w:pPr>
    </w:p>
    <w:sectPr w:rsidR="0013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86"/>
    <w:rsid w:val="00112ADF"/>
    <w:rsid w:val="001342D4"/>
    <w:rsid w:val="00184CEF"/>
    <w:rsid w:val="002E7E9F"/>
    <w:rsid w:val="0032028B"/>
    <w:rsid w:val="00335A72"/>
    <w:rsid w:val="004752E6"/>
    <w:rsid w:val="00480791"/>
    <w:rsid w:val="00502F63"/>
    <w:rsid w:val="00542FF3"/>
    <w:rsid w:val="00545E90"/>
    <w:rsid w:val="00564174"/>
    <w:rsid w:val="006902A3"/>
    <w:rsid w:val="00752965"/>
    <w:rsid w:val="00766A49"/>
    <w:rsid w:val="0077354B"/>
    <w:rsid w:val="007A6F1E"/>
    <w:rsid w:val="00847309"/>
    <w:rsid w:val="008B0986"/>
    <w:rsid w:val="008B36EA"/>
    <w:rsid w:val="008C4175"/>
    <w:rsid w:val="008F4A02"/>
    <w:rsid w:val="009A21DA"/>
    <w:rsid w:val="009F1551"/>
    <w:rsid w:val="00A04DF2"/>
    <w:rsid w:val="00A34EC1"/>
    <w:rsid w:val="00A43805"/>
    <w:rsid w:val="00A57C6A"/>
    <w:rsid w:val="00A81F76"/>
    <w:rsid w:val="00B3425B"/>
    <w:rsid w:val="00B50D65"/>
    <w:rsid w:val="00B67275"/>
    <w:rsid w:val="00B9671C"/>
    <w:rsid w:val="00B975C7"/>
    <w:rsid w:val="00BC414E"/>
    <w:rsid w:val="00BD4D53"/>
    <w:rsid w:val="00C63615"/>
    <w:rsid w:val="00CC3209"/>
    <w:rsid w:val="00E2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2BEB6-89C1-4705-8664-D67F9227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E2D"/>
    <w:pPr>
      <w:ind w:left="720"/>
      <w:contextualSpacing/>
    </w:pPr>
  </w:style>
  <w:style w:type="table" w:styleId="a4">
    <w:name w:val="Table Grid"/>
    <w:basedOn w:val="a1"/>
    <w:uiPriority w:val="39"/>
    <w:rsid w:val="00E2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4380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4380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4380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4380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4380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4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3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921C0-C1D5-4E37-BD39-B5D70046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Рахматулина Ирина Олеговна</cp:lastModifiedBy>
  <cp:revision>2</cp:revision>
  <cp:lastPrinted>2021-07-28T02:35:00Z</cp:lastPrinted>
  <dcterms:created xsi:type="dcterms:W3CDTF">2021-08-20T04:55:00Z</dcterms:created>
  <dcterms:modified xsi:type="dcterms:W3CDTF">2021-08-20T04:55:00Z</dcterms:modified>
</cp:coreProperties>
</file>