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C3" w:rsidRPr="00D64CC3" w:rsidRDefault="00D64CC3" w:rsidP="00D64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C698C00" wp14:editId="382C9E03">
            <wp:simplePos x="0" y="0"/>
            <wp:positionH relativeFrom="column">
              <wp:posOffset>2524125</wp:posOffset>
            </wp:positionH>
            <wp:positionV relativeFrom="paragraph">
              <wp:posOffset>-38735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CC3" w:rsidRPr="00D64CC3" w:rsidRDefault="00D64CC3" w:rsidP="00D64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64C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64C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64C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4C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E912AA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</w:t>
      </w: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                                                                        </w:t>
      </w:r>
      <w:r w:rsidR="00E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912AA">
        <w:rPr>
          <w:rFonts w:ascii="Times New Roman" w:eastAsia="Times New Roman" w:hAnsi="Times New Roman" w:cs="Times New Roman"/>
          <w:sz w:val="28"/>
          <w:szCs w:val="28"/>
          <w:lang w:eastAsia="ru-RU"/>
        </w:rPr>
        <w:t>487-п</w:t>
      </w: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708"/>
        <w:gridCol w:w="3793"/>
      </w:tblGrid>
      <w:tr w:rsidR="00D64CC3" w:rsidRPr="001D5D5F" w:rsidTr="00B000C7">
        <w:tc>
          <w:tcPr>
            <w:tcW w:w="5070" w:type="dxa"/>
          </w:tcPr>
          <w:p w:rsidR="00D64CC3" w:rsidRPr="001D5D5F" w:rsidRDefault="00CB3FF0" w:rsidP="00CB3FF0">
            <w:pPr>
              <w:shd w:val="clear" w:color="auto" w:fill="FFFFFF"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предоставлении отсрочки арендной платы по договорам аренды муниципального имущества в связи с частичной мобилизацией</w:t>
            </w:r>
          </w:p>
        </w:tc>
        <w:tc>
          <w:tcPr>
            <w:tcW w:w="708" w:type="dxa"/>
          </w:tcPr>
          <w:p w:rsidR="00D64CC3" w:rsidRPr="001D5D5F" w:rsidRDefault="00D64CC3" w:rsidP="00D64CC3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D64CC3" w:rsidRPr="001D5D5F" w:rsidRDefault="00D64CC3" w:rsidP="00D64CC3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</w:pPr>
          </w:p>
        </w:tc>
      </w:tr>
    </w:tbl>
    <w:p w:rsidR="00D64CC3" w:rsidRDefault="00EF4538" w:rsidP="00195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ем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Правительства Р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оссийской 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едерации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15</w:t>
      </w:r>
      <w:r w:rsidR="009442BC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октября 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2022 г. № 3046-р </w:t>
      </w:r>
      <w:r w:rsidR="00CB3FF0">
        <w:rPr>
          <w:rFonts w:ascii="Times New Roman" w:hAnsi="Times New Roman" w:cs="Times New Roman"/>
          <w:sz w:val="26"/>
          <w:szCs w:val="26"/>
        </w:rPr>
        <w:t>&lt;О предоставлении отсрочки арендной платы по договорам аренды федерального имущества в связи с частичной мобилизацией&gt;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руководствуясь ст. ст. 6,</w:t>
      </w:r>
      <w:r w:rsidR="00B000C7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23,</w:t>
      </w:r>
      <w:r w:rsidR="00B000C7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48 Устава Усть-Кутского муниципального района Иркутской области,</w:t>
      </w:r>
    </w:p>
    <w:p w:rsidR="00195CB3" w:rsidRPr="00751678" w:rsidRDefault="00195CB3" w:rsidP="00CB3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4CC3" w:rsidRPr="00195CB3" w:rsidRDefault="00D64CC3" w:rsidP="00D64CC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0"/>
      <w:bookmarkEnd w:id="0"/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Ю:</w:t>
      </w:r>
    </w:p>
    <w:p w:rsidR="00D64CC3" w:rsidRPr="0048661D" w:rsidRDefault="00D64CC3" w:rsidP="00486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Комитету по управлению муниципальным имуществом Усть-Кутского муниципального образования по </w:t>
      </w: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договорам аренды муниципального имущества Усть-Кутского муниципального образования  (в том числе земельных участков), 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6" w:history="1">
        <w:r w:rsidR="0048661D" w:rsidRPr="0048661D">
          <w:rPr>
            <w:rFonts w:ascii="Times New Roman" w:hAnsi="Times New Roman" w:cs="Times New Roman"/>
            <w:bCs/>
            <w:sz w:val="26"/>
            <w:szCs w:val="26"/>
          </w:rPr>
          <w:t>Указом</w:t>
        </w:r>
      </w:hyperlink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 Президента Российской Федерации от 21 сентября 2022 г. </w:t>
      </w:r>
      <w:r w:rsidR="0048661D">
        <w:rPr>
          <w:rFonts w:ascii="Times New Roman" w:hAnsi="Times New Roman" w:cs="Times New Roman"/>
          <w:bCs/>
          <w:sz w:val="26"/>
          <w:szCs w:val="26"/>
        </w:rPr>
        <w:t>№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647 </w:t>
      </w:r>
      <w:r w:rsidR="0048661D">
        <w:rPr>
          <w:rFonts w:ascii="Times New Roman" w:hAnsi="Times New Roman" w:cs="Times New Roman"/>
          <w:bCs/>
          <w:sz w:val="26"/>
          <w:szCs w:val="26"/>
        </w:rPr>
        <w:t>«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>Об объявлении частичной мобилизации в Российской Федерации</w:t>
      </w:r>
      <w:r w:rsidR="0048661D">
        <w:rPr>
          <w:rFonts w:ascii="Times New Roman" w:hAnsi="Times New Roman" w:cs="Times New Roman"/>
          <w:bCs/>
          <w:sz w:val="26"/>
          <w:szCs w:val="26"/>
        </w:rPr>
        <w:t>»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 или проходящие военную службу по контракту, заключенному в соответствии с </w:t>
      </w:r>
      <w:hyperlink r:id="rId7" w:history="1">
        <w:r w:rsidR="0048661D" w:rsidRPr="0048661D">
          <w:rPr>
            <w:rFonts w:ascii="Times New Roman" w:hAnsi="Times New Roman" w:cs="Times New Roman"/>
            <w:bCs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 Федерального зак</w:t>
      </w:r>
      <w:r w:rsidR="0048661D">
        <w:rPr>
          <w:rFonts w:ascii="Times New Roman" w:hAnsi="Times New Roman" w:cs="Times New Roman"/>
          <w:bCs/>
          <w:sz w:val="26"/>
          <w:szCs w:val="26"/>
        </w:rPr>
        <w:t>она «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>О воинск</w:t>
      </w:r>
      <w:r w:rsidR="0048661D">
        <w:rPr>
          <w:rFonts w:ascii="Times New Roman" w:hAnsi="Times New Roman" w:cs="Times New Roman"/>
          <w:bCs/>
          <w:sz w:val="26"/>
          <w:szCs w:val="26"/>
        </w:rPr>
        <w:t>ой обязанности и военной службе»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</w:t>
      </w: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обеспечить:</w:t>
      </w:r>
    </w:p>
    <w:p w:rsidR="00D64CC3" w:rsidRPr="00751678" w:rsidRDefault="00D64CC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D64CC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предоставление возможности расторжения договоров аренды без применения штрафных санкций.</w:t>
      </w:r>
    </w:p>
    <w:p w:rsidR="00D64CC3" w:rsidRPr="00751678" w:rsidRDefault="00D64CC3" w:rsidP="00FC08E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Предоставление отсрочки уплаты арендной платы, указанной в </w:t>
      </w:r>
      <w:hyperlink r:id="rId8" w:anchor="11" w:history="1">
        <w:r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подпункте "а" пункта 1</w:t>
        </w:r>
      </w:hyperlink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A3727E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я, осуществляется на следующих условиях: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 </w:t>
      </w:r>
      <w:hyperlink r:id="rId9" w:anchor="1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1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A3727E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64CC3" w:rsidRPr="00751678" w:rsidRDefault="00B000C7" w:rsidP="00486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61D">
        <w:rPr>
          <w:rFonts w:ascii="Times New Roman" w:hAnsi="Times New Roman" w:cs="Times New Roman"/>
          <w:sz w:val="26"/>
          <w:szCs w:val="26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или копии уведомления о заключении контракта о прохождении военной службы в соответствии с </w:t>
      </w:r>
      <w:hyperlink r:id="rId10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закона либо контракта о </w:t>
      </w:r>
      <w:r w:rsidR="0048661D">
        <w:rPr>
          <w:rFonts w:ascii="Times New Roman" w:hAnsi="Times New Roman" w:cs="Times New Roman"/>
          <w:sz w:val="26"/>
          <w:szCs w:val="26"/>
        </w:rPr>
        <w:t>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арендатору предоставляется отсрочка уплаты арендной платы на период прохождения лицом, указанным в </w:t>
      </w:r>
      <w:hyperlink r:id="rId11" w:anchor="1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1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106444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 </w:t>
      </w:r>
      <w:hyperlink r:id="rId12" w:anchor="1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1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B000C7" w:rsidP="0048661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D64CC3" w:rsidRPr="00751678" w:rsidRDefault="00D64CC3" w:rsidP="00FC08E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Расторжение договора аренды без применения штрафных санкций, указанное в </w:t>
      </w:r>
      <w:hyperlink r:id="rId13" w:anchor="12" w:history="1">
        <w:r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подпункте "б" пункта 1</w:t>
        </w:r>
      </w:hyperlink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FC08E4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на следующих условиях:</w:t>
      </w:r>
    </w:p>
    <w:p w:rsidR="0048661D" w:rsidRDefault="00B000C7" w:rsidP="00486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61D">
        <w:rPr>
          <w:rFonts w:ascii="Times New Roman" w:hAnsi="Times New Roman" w:cs="Times New Roman"/>
          <w:sz w:val="26"/>
          <w:szCs w:val="26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</w:t>
      </w:r>
      <w:r w:rsidR="0048661D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или копии уведомления о заключении контракта о прохождении военной службы в соответствии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с </w:t>
      </w:r>
      <w:hyperlink r:id="rId14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="0048661D">
        <w:rPr>
          <w:rFonts w:ascii="Times New Roman" w:hAnsi="Times New Roman" w:cs="Times New Roman"/>
          <w:sz w:val="26"/>
          <w:szCs w:val="26"/>
        </w:rPr>
        <w:t>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D64CC3" w:rsidRPr="0048661D" w:rsidRDefault="00BB633F" w:rsidP="00486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4. Муниципальным </w:t>
      </w: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предприятиям и муниципальным учреждениям, находящимся в ведении Усть-Кутского муниципального образования, по договорам аренды муниципального имущества Усть-Кутского муниципального образования</w:t>
      </w:r>
      <w:r w:rsidR="0023081A"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закрепленного</w:t>
      </w:r>
      <w:r w:rsidR="00D64CC3"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праве хозяйственного ведения или н</w:t>
      </w: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праве оперативного управления,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5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 сентября 2022 г. </w:t>
      </w:r>
      <w:r w:rsidR="0048661D">
        <w:rPr>
          <w:rFonts w:ascii="Times New Roman" w:hAnsi="Times New Roman" w:cs="Times New Roman"/>
          <w:sz w:val="26"/>
          <w:szCs w:val="26"/>
        </w:rPr>
        <w:t>№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16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закона, либо заключившие контракт о добровольном содействии в выполнении задач, возложенных на Вооруженные Силы Российской Федерации,</w:t>
      </w:r>
      <w:r w:rsidR="00D64CC3"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обеспечить:</w:t>
      </w:r>
    </w:p>
    <w:p w:rsidR="00D64CC3" w:rsidRPr="0048661D" w:rsidRDefault="00D64CC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D64CC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предоставление возможности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расторжения договоров аренды без применения штрафных санкций.</w:t>
      </w:r>
    </w:p>
    <w:p w:rsidR="00D64CC3" w:rsidRPr="00751678" w:rsidRDefault="00D64CC3" w:rsidP="00FC08E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Предоставление отсрочки уплаты арендной платы, указанной в </w:t>
      </w:r>
      <w:hyperlink r:id="rId17" w:anchor="41" w:history="1">
        <w:r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подпункте "а" пункта 4</w:t>
        </w:r>
      </w:hyperlink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</w:t>
      </w:r>
      <w:r w:rsidR="00B000C7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на следующих условиях: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 </w:t>
      </w:r>
      <w:hyperlink r:id="rId18" w:anchor="4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4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я;</w:t>
      </w:r>
    </w:p>
    <w:p w:rsidR="00D64CC3" w:rsidRPr="00751678" w:rsidRDefault="00B000C7" w:rsidP="00486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61D">
        <w:rPr>
          <w:rFonts w:ascii="Times New Roman" w:hAnsi="Times New Roman" w:cs="Times New Roman"/>
          <w:sz w:val="26"/>
          <w:szCs w:val="26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9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закона либо контракта о добровольном содействии в выполнении </w:t>
      </w:r>
      <w:r w:rsidR="0048661D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арендатору предоставляется отсрочка уплаты арендной платы на период прохождения лицом, указанным в </w:t>
      </w:r>
      <w:hyperlink r:id="rId20" w:anchor="4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4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D64CC3" w:rsidRPr="00751678" w:rsidRDefault="00B000C7" w:rsidP="0048661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 </w:t>
      </w:r>
      <w:hyperlink r:id="rId21" w:anchor="4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4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D64CC3" w:rsidRPr="00751678" w:rsidRDefault="00D64CC3" w:rsidP="00FC08E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Расторжение договора аренды без применения штрафных санкций, указанное в </w:t>
      </w:r>
      <w:hyperlink r:id="rId22" w:anchor="42" w:history="1">
        <w:r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подпункте "б" пункта 4</w:t>
        </w:r>
      </w:hyperlink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23081A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я, осуществляется на следующих условиях:</w:t>
      </w:r>
    </w:p>
    <w:p w:rsidR="0048661D" w:rsidRDefault="00B000C7" w:rsidP="00486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61D">
        <w:rPr>
          <w:rFonts w:ascii="Times New Roman" w:hAnsi="Times New Roman" w:cs="Times New Roman"/>
          <w:sz w:val="26"/>
          <w:szCs w:val="26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заключении контракта о прохождении военной службы в соответствии с </w:t>
      </w:r>
      <w:hyperlink r:id="rId23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закона "О воинской обязанности и военной службе" либо контракта о добровольном содействии в выполнении задач, возложенных на Вооруженные </w:t>
      </w:r>
      <w:r w:rsidR="0048661D">
        <w:rPr>
          <w:rFonts w:ascii="Times New Roman" w:hAnsi="Times New Roman" w:cs="Times New Roman"/>
          <w:sz w:val="26"/>
          <w:szCs w:val="26"/>
        </w:rPr>
        <w:t>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D64CC3" w:rsidRPr="00751678" w:rsidRDefault="0062717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AA695B" w:rsidRPr="00751678" w:rsidRDefault="00AA695B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Контроль за исполнением настоящего постановления возложить на заместителя Мэра Усть-Кутского муниципального образования по экономическим вопросам </w:t>
      </w:r>
      <w:proofErr w:type="spellStart"/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Даникёрову</w:t>
      </w:r>
      <w:proofErr w:type="spellEnd"/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</w:t>
      </w:r>
    </w:p>
    <w:p w:rsidR="00CE068C" w:rsidRPr="00751678" w:rsidRDefault="00CE068C" w:rsidP="00627173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7193" w:rsidRPr="00751678" w:rsidRDefault="00387193" w:rsidP="00627173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27173" w:rsidRPr="0048661D" w:rsidRDefault="00627173" w:rsidP="00627173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8661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Мэр Усть-Кутского </w:t>
      </w:r>
    </w:p>
    <w:p w:rsidR="00E912AA" w:rsidRPr="00E912AA" w:rsidRDefault="0048661D" w:rsidP="00E912AA">
      <w:pPr>
        <w:pStyle w:val="1"/>
        <w:shd w:val="clear" w:color="auto" w:fill="auto"/>
        <w:spacing w:after="0" w:line="306" w:lineRule="exact"/>
        <w:ind w:right="20" w:firstLine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м</w:t>
      </w:r>
      <w:r w:rsidR="00627173" w:rsidRPr="0048661D">
        <w:rPr>
          <w:b/>
          <w:sz w:val="26"/>
          <w:szCs w:val="26"/>
          <w:lang w:eastAsia="ru-RU"/>
        </w:rPr>
        <w:t>уницип</w:t>
      </w:r>
      <w:r w:rsidR="00FC01C3" w:rsidRPr="0048661D">
        <w:rPr>
          <w:b/>
          <w:sz w:val="26"/>
          <w:szCs w:val="26"/>
          <w:lang w:eastAsia="ru-RU"/>
        </w:rPr>
        <w:t xml:space="preserve">ального образования                                 </w:t>
      </w:r>
      <w:r w:rsidR="00EE59D8">
        <w:rPr>
          <w:b/>
          <w:sz w:val="26"/>
          <w:szCs w:val="26"/>
          <w:lang w:eastAsia="ru-RU"/>
        </w:rPr>
        <w:t xml:space="preserve">                           </w:t>
      </w:r>
      <w:r w:rsidR="00FC01C3" w:rsidRPr="0048661D">
        <w:rPr>
          <w:b/>
          <w:sz w:val="26"/>
          <w:szCs w:val="26"/>
          <w:lang w:eastAsia="ru-RU"/>
        </w:rPr>
        <w:t xml:space="preserve"> С.Г. Анисимов</w:t>
      </w:r>
      <w:bookmarkStart w:id="1" w:name="_GoBack"/>
      <w:bookmarkEnd w:id="1"/>
    </w:p>
    <w:sectPr w:rsidR="00E912AA" w:rsidRPr="00E9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33"/>
    <w:rsid w:val="00106444"/>
    <w:rsid w:val="00171623"/>
    <w:rsid w:val="00195CB3"/>
    <w:rsid w:val="001D5D5F"/>
    <w:rsid w:val="0023081A"/>
    <w:rsid w:val="00387193"/>
    <w:rsid w:val="0048661D"/>
    <w:rsid w:val="00627173"/>
    <w:rsid w:val="00751678"/>
    <w:rsid w:val="00891753"/>
    <w:rsid w:val="009442BC"/>
    <w:rsid w:val="00A3727E"/>
    <w:rsid w:val="00AA695B"/>
    <w:rsid w:val="00B000C7"/>
    <w:rsid w:val="00BB633F"/>
    <w:rsid w:val="00CB3FF0"/>
    <w:rsid w:val="00CE068C"/>
    <w:rsid w:val="00D15633"/>
    <w:rsid w:val="00D64CC3"/>
    <w:rsid w:val="00E912AA"/>
    <w:rsid w:val="00EE59D8"/>
    <w:rsid w:val="00EF4538"/>
    <w:rsid w:val="00FC01C3"/>
    <w:rsid w:val="00F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7173"/>
    <w:pPr>
      <w:spacing w:after="0" w:line="240" w:lineRule="auto"/>
    </w:pPr>
  </w:style>
  <w:style w:type="character" w:customStyle="1" w:styleId="a5">
    <w:name w:val="Основной текст_"/>
    <w:basedOn w:val="a0"/>
    <w:link w:val="1"/>
    <w:locked/>
    <w:rsid w:val="00FC01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FC01C3"/>
    <w:pPr>
      <w:widowControl w:val="0"/>
      <w:shd w:val="clear" w:color="auto" w:fill="FFFFFF"/>
      <w:spacing w:after="3060" w:line="310" w:lineRule="exact"/>
      <w:ind w:hanging="280"/>
      <w:jc w:val="center"/>
    </w:pPr>
    <w:rPr>
      <w:rFonts w:ascii="Times New Roman" w:eastAsia="Times New Roman" w:hAnsi="Times New Roman" w:cs="Times New Roman"/>
    </w:rPr>
  </w:style>
  <w:style w:type="character" w:customStyle="1" w:styleId="0pt">
    <w:name w:val="Основной текст + Интервал 0 pt"/>
    <w:basedOn w:val="a5"/>
    <w:rsid w:val="00FC01C3"/>
    <w:rPr>
      <w:rFonts w:ascii="Times New Roman" w:eastAsia="Times New Roman" w:hAnsi="Times New Roman" w:cs="Times New Roman"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E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7173"/>
    <w:pPr>
      <w:spacing w:after="0" w:line="240" w:lineRule="auto"/>
    </w:pPr>
  </w:style>
  <w:style w:type="character" w:customStyle="1" w:styleId="a5">
    <w:name w:val="Основной текст_"/>
    <w:basedOn w:val="a0"/>
    <w:link w:val="1"/>
    <w:locked/>
    <w:rsid w:val="00FC01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FC01C3"/>
    <w:pPr>
      <w:widowControl w:val="0"/>
      <w:shd w:val="clear" w:color="auto" w:fill="FFFFFF"/>
      <w:spacing w:after="3060" w:line="310" w:lineRule="exact"/>
      <w:ind w:hanging="280"/>
      <w:jc w:val="center"/>
    </w:pPr>
    <w:rPr>
      <w:rFonts w:ascii="Times New Roman" w:eastAsia="Times New Roman" w:hAnsi="Times New Roman" w:cs="Times New Roman"/>
    </w:rPr>
  </w:style>
  <w:style w:type="character" w:customStyle="1" w:styleId="0pt">
    <w:name w:val="Основной текст + Интервал 0 pt"/>
    <w:basedOn w:val="a5"/>
    <w:rsid w:val="00FC01C3"/>
    <w:rPr>
      <w:rFonts w:ascii="Times New Roman" w:eastAsia="Times New Roman" w:hAnsi="Times New Roman" w:cs="Times New Roman"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E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386583/" TargetMode="External"/><Relationship Id="rId13" Type="http://schemas.openxmlformats.org/officeDocument/2006/relationships/hyperlink" Target="https://www.garant.ru/products/ipo/prime/doc/405386583/" TargetMode="External"/><Relationship Id="rId18" Type="http://schemas.openxmlformats.org/officeDocument/2006/relationships/hyperlink" Target="https://www.garant.ru/products/ipo/prime/doc/40538658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405386583/" TargetMode="External"/><Relationship Id="rId7" Type="http://schemas.openxmlformats.org/officeDocument/2006/relationships/hyperlink" Target="consultantplus://offline/ref=E7BB151811F2BBEB301CD02391E7E7B6A012888AC0D8EBC1AB079EF9F7A43C30F208F9010DA25756FABE5426EFB748EE8595B2277CWCE1I" TargetMode="External"/><Relationship Id="rId12" Type="http://schemas.openxmlformats.org/officeDocument/2006/relationships/hyperlink" Target="https://www.garant.ru/products/ipo/prime/doc/405386583/" TargetMode="External"/><Relationship Id="rId17" Type="http://schemas.openxmlformats.org/officeDocument/2006/relationships/hyperlink" Target="https://www.garant.ru/products/ipo/prime/doc/405386583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F3080BC612619F654EF40708635B634B152BD6130E00396707CA144A7EDC1A59C2A68D0DA5D35D1AB01E1CD9106E80C4A73F66C2ZFKBI" TargetMode="External"/><Relationship Id="rId20" Type="http://schemas.openxmlformats.org/officeDocument/2006/relationships/hyperlink" Target="https://www.garant.ru/products/ipo/prime/doc/405386583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B151811F2BBEB301CD02391E7E7B6A0128C87CAD3EBC1AB079EF9F7A43C30E008A10A0DA24203AAE4032BECWBE3I" TargetMode="External"/><Relationship Id="rId11" Type="http://schemas.openxmlformats.org/officeDocument/2006/relationships/hyperlink" Target="https://www.garant.ru/products/ipo/prime/doc/405386583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3BF3080BC612619F654EF40708635B634B152FDB190500396707CA144A7EDC1A4BC2FE860DA5C6084AEA4911DAZ1K4I" TargetMode="External"/><Relationship Id="rId23" Type="http://schemas.openxmlformats.org/officeDocument/2006/relationships/hyperlink" Target="consultantplus://offline/ref=445A193FB6269E55F3CF3592E7CB526AE39830376F48DBAB140EDBC6470591B693F3D323B47D7DEF6B19AD88DA3CAE26CFB617D79835M7I" TargetMode="External"/><Relationship Id="rId10" Type="http://schemas.openxmlformats.org/officeDocument/2006/relationships/hyperlink" Target="consultantplus://offline/ref=2C0B9003CDADBE8031962E4DE8DDDA227A8434ECA17AB66D957762C279E1288CD338346C6C6F5050FDF239512CB4DF6EA445931AC0bBGBI" TargetMode="External"/><Relationship Id="rId19" Type="http://schemas.openxmlformats.org/officeDocument/2006/relationships/hyperlink" Target="consultantplus://offline/ref=3F28BA4F054D2498A4E8A88C0BCDB7EA36E5A574AE993E6A2E77D2181B2B143B43DBC0C4F24BF6DC7E237C772E830D23786C8E7BE4WEL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5386583/" TargetMode="External"/><Relationship Id="rId14" Type="http://schemas.openxmlformats.org/officeDocument/2006/relationships/hyperlink" Target="consultantplus://offline/ref=6ACB3CCE759AF03472B57DC415D6EBC467B5D807A4B10121540A65A61A1F0A3931C7258C92AF343BF97A017B756F71CDCF7A01AE3AV9JBI" TargetMode="External"/><Relationship Id="rId22" Type="http://schemas.openxmlformats.org/officeDocument/2006/relationships/hyperlink" Target="https://www.garant.ru/products/ipo/prime/doc/4053865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15</cp:revision>
  <cp:lastPrinted>2022-11-16T08:37:00Z</cp:lastPrinted>
  <dcterms:created xsi:type="dcterms:W3CDTF">2022-11-16T07:52:00Z</dcterms:created>
  <dcterms:modified xsi:type="dcterms:W3CDTF">2022-11-21T04:50:00Z</dcterms:modified>
</cp:coreProperties>
</file>