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F3" w:rsidRPr="000A4344" w:rsidRDefault="00BF22F3" w:rsidP="00BF22F3">
      <w:pPr>
        <w:jc w:val="both"/>
        <w:rPr>
          <w:sz w:val="28"/>
          <w:szCs w:val="28"/>
        </w:rPr>
      </w:pPr>
      <w:r>
        <w:rPr>
          <w:szCs w:val="24"/>
        </w:rPr>
        <w:tab/>
      </w:r>
      <w:r w:rsidRPr="000A4344">
        <w:rPr>
          <w:sz w:val="28"/>
          <w:szCs w:val="28"/>
        </w:rPr>
        <w:t>В соответствии со ст.219 Трудового кодекса РФ все работники, в том числе руководители организаций, а также работодатели – индивидуальные предприниматели, обязаны проходить обучение по охране труда и проверку знаний требований охраны труда в порядке, установленном Правительством РФ. Администрация УКМО напоминает о том, что в соответствии со ст.5.27.1  Кодекса РФ об административных правонарушениях, допуск работника к исполнению им трудовых обязанностей без прохождения в установленном порядке обучения и проверке знаний требований охраны труда влечет за собой наложение административного штрафа на должностных лиц и на лиц, осуществляющих предпринимательскую деятельность без образования юридического лица в размере от 15 до 25 тысяч рублей, на юридических лиц – от 110 до 130 тысяч рублей.</w:t>
      </w:r>
    </w:p>
    <w:p w:rsidR="00BF22F3" w:rsidRPr="000A4344" w:rsidRDefault="00BF22F3" w:rsidP="00BF22F3">
      <w:pPr>
        <w:ind w:firstLine="708"/>
        <w:jc w:val="both"/>
        <w:rPr>
          <w:b/>
          <w:sz w:val="28"/>
          <w:szCs w:val="28"/>
        </w:rPr>
      </w:pPr>
      <w:r w:rsidRPr="000A4344">
        <w:rPr>
          <w:b/>
          <w:sz w:val="28"/>
          <w:szCs w:val="28"/>
        </w:rPr>
        <w:t>В целях оказания содействия в организ</w:t>
      </w:r>
      <w:r w:rsidRPr="000A4344">
        <w:rPr>
          <w:b/>
          <w:sz w:val="28"/>
          <w:szCs w:val="28"/>
        </w:rPr>
        <w:t xml:space="preserve">ации обучения по охране труда </w:t>
      </w:r>
      <w:r w:rsidRPr="000A4344">
        <w:rPr>
          <w:b/>
          <w:sz w:val="28"/>
          <w:szCs w:val="28"/>
          <w:u w:val="single"/>
        </w:rPr>
        <w:t>24-26</w:t>
      </w:r>
      <w:r w:rsidRPr="000A4344">
        <w:rPr>
          <w:b/>
          <w:sz w:val="28"/>
          <w:szCs w:val="28"/>
          <w:u w:val="single"/>
        </w:rPr>
        <w:t xml:space="preserve"> </w:t>
      </w:r>
      <w:r w:rsidRPr="000A4344">
        <w:rPr>
          <w:b/>
          <w:sz w:val="28"/>
          <w:szCs w:val="28"/>
          <w:u w:val="single"/>
        </w:rPr>
        <w:t>сентября</w:t>
      </w:r>
      <w:r w:rsidRPr="000A4344">
        <w:rPr>
          <w:b/>
          <w:sz w:val="28"/>
          <w:szCs w:val="28"/>
          <w:u w:val="single"/>
        </w:rPr>
        <w:t xml:space="preserve"> 2025 года</w:t>
      </w:r>
      <w:r w:rsidRPr="000A4344">
        <w:rPr>
          <w:b/>
          <w:sz w:val="28"/>
          <w:szCs w:val="28"/>
        </w:rPr>
        <w:t xml:space="preserve"> планируется проведение обучающего семинара.</w:t>
      </w:r>
    </w:p>
    <w:p w:rsidR="00BF22F3" w:rsidRPr="000A4344" w:rsidRDefault="00BF22F3" w:rsidP="00BF22F3">
      <w:pPr>
        <w:ind w:firstLine="708"/>
        <w:jc w:val="both"/>
        <w:rPr>
          <w:sz w:val="28"/>
          <w:szCs w:val="28"/>
        </w:rPr>
      </w:pPr>
      <w:r w:rsidRPr="000A4344">
        <w:rPr>
          <w:sz w:val="28"/>
          <w:szCs w:val="28"/>
        </w:rPr>
        <w:t>Обучение платное.</w:t>
      </w:r>
    </w:p>
    <w:p w:rsidR="000A4344" w:rsidRDefault="00BF22F3" w:rsidP="00BF22F3">
      <w:pPr>
        <w:ind w:firstLine="708"/>
        <w:jc w:val="both"/>
        <w:rPr>
          <w:sz w:val="28"/>
          <w:szCs w:val="28"/>
        </w:rPr>
      </w:pPr>
      <w:r w:rsidRPr="000A4344">
        <w:rPr>
          <w:sz w:val="28"/>
          <w:szCs w:val="28"/>
        </w:rPr>
        <w:t xml:space="preserve">Заявки на обучение специалистов с указанием точного наименования организации, телефона, </w:t>
      </w:r>
      <w:proofErr w:type="spellStart"/>
      <w:r w:rsidRPr="000A4344">
        <w:rPr>
          <w:sz w:val="28"/>
          <w:szCs w:val="28"/>
        </w:rPr>
        <w:t>ф.и.о.</w:t>
      </w:r>
      <w:proofErr w:type="spellEnd"/>
      <w:r w:rsidR="00C65593">
        <w:rPr>
          <w:sz w:val="28"/>
          <w:szCs w:val="28"/>
        </w:rPr>
        <w:t xml:space="preserve"> и</w:t>
      </w:r>
      <w:r w:rsidRPr="000A4344">
        <w:rPr>
          <w:sz w:val="28"/>
          <w:szCs w:val="28"/>
        </w:rPr>
        <w:t xml:space="preserve"> должности обучающихся</w:t>
      </w:r>
      <w:r w:rsidR="00C65593">
        <w:rPr>
          <w:sz w:val="28"/>
          <w:szCs w:val="28"/>
        </w:rPr>
        <w:t xml:space="preserve">, </w:t>
      </w:r>
      <w:bookmarkStart w:id="0" w:name="_GoBack"/>
      <w:bookmarkEnd w:id="0"/>
      <w:r w:rsidRPr="000A4344">
        <w:rPr>
          <w:sz w:val="28"/>
          <w:szCs w:val="28"/>
        </w:rPr>
        <w:t xml:space="preserve">реквизиты организации направлять в Администрацию УКМО, </w:t>
      </w:r>
      <w:proofErr w:type="spellStart"/>
      <w:r w:rsidRPr="000A4344">
        <w:rPr>
          <w:sz w:val="28"/>
          <w:szCs w:val="28"/>
        </w:rPr>
        <w:t>каб</w:t>
      </w:r>
      <w:proofErr w:type="spellEnd"/>
      <w:r w:rsidRPr="000A4344">
        <w:rPr>
          <w:sz w:val="28"/>
          <w:szCs w:val="28"/>
        </w:rPr>
        <w:t xml:space="preserve">. 208 </w:t>
      </w:r>
      <w:r w:rsidR="000A4344">
        <w:rPr>
          <w:sz w:val="28"/>
          <w:szCs w:val="28"/>
        </w:rPr>
        <w:t>и (</w:t>
      </w:r>
      <w:r w:rsidRPr="000A4344">
        <w:rPr>
          <w:sz w:val="28"/>
          <w:szCs w:val="28"/>
        </w:rPr>
        <w:t>или</w:t>
      </w:r>
      <w:r w:rsidR="000A4344">
        <w:rPr>
          <w:sz w:val="28"/>
          <w:szCs w:val="28"/>
        </w:rPr>
        <w:t>)</w:t>
      </w:r>
      <w:r w:rsidRPr="000A4344">
        <w:rPr>
          <w:sz w:val="28"/>
          <w:szCs w:val="28"/>
        </w:rPr>
        <w:t xml:space="preserve"> на адрес электронной почты: </w:t>
      </w:r>
      <w:hyperlink r:id="rId4" w:history="1">
        <w:r w:rsidRPr="000A4344">
          <w:rPr>
            <w:color w:val="0000FF"/>
            <w:sz w:val="28"/>
            <w:szCs w:val="28"/>
            <w:u w:val="single"/>
            <w:lang w:val="en-US"/>
          </w:rPr>
          <w:t>ohranatruda</w:t>
        </w:r>
        <w:r w:rsidRPr="000A4344">
          <w:rPr>
            <w:color w:val="0000FF"/>
            <w:sz w:val="28"/>
            <w:szCs w:val="28"/>
            <w:u w:val="single"/>
          </w:rPr>
          <w:t>@</w:t>
        </w:r>
        <w:r w:rsidRPr="000A4344">
          <w:rPr>
            <w:color w:val="0000FF"/>
            <w:sz w:val="28"/>
            <w:szCs w:val="28"/>
            <w:u w:val="single"/>
            <w:lang w:val="en-US"/>
          </w:rPr>
          <w:t>admin</w:t>
        </w:r>
        <w:r w:rsidRPr="000A4344">
          <w:rPr>
            <w:color w:val="0000FF"/>
            <w:sz w:val="28"/>
            <w:szCs w:val="28"/>
            <w:u w:val="single"/>
          </w:rPr>
          <w:t>-</w:t>
        </w:r>
        <w:r w:rsidRPr="000A4344">
          <w:rPr>
            <w:color w:val="0000FF"/>
            <w:sz w:val="28"/>
            <w:szCs w:val="28"/>
            <w:u w:val="single"/>
            <w:lang w:val="en-US"/>
          </w:rPr>
          <w:t>ukmo</w:t>
        </w:r>
        <w:r w:rsidRPr="000A4344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A4344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A4344">
        <w:rPr>
          <w:sz w:val="28"/>
          <w:szCs w:val="28"/>
        </w:rPr>
        <w:t xml:space="preserve">.  </w:t>
      </w:r>
    </w:p>
    <w:p w:rsidR="00BF22F3" w:rsidRPr="000A4344" w:rsidRDefault="00BF22F3" w:rsidP="00BF22F3">
      <w:pPr>
        <w:ind w:firstLine="708"/>
        <w:jc w:val="both"/>
        <w:rPr>
          <w:sz w:val="28"/>
          <w:szCs w:val="28"/>
        </w:rPr>
      </w:pPr>
      <w:r w:rsidRPr="000A4344">
        <w:rPr>
          <w:sz w:val="28"/>
          <w:szCs w:val="28"/>
        </w:rPr>
        <w:t>Справки по телефону: 8(3952) 435181 доб.208</w:t>
      </w:r>
      <w:r w:rsidRPr="000A4344">
        <w:rPr>
          <w:sz w:val="28"/>
          <w:szCs w:val="28"/>
        </w:rPr>
        <w:t>, контактное лицо Антропова В.А.</w:t>
      </w:r>
    </w:p>
    <w:p w:rsidR="00BF22F3" w:rsidRPr="000A4344" w:rsidRDefault="00BF22F3" w:rsidP="00BF22F3">
      <w:pPr>
        <w:ind w:firstLine="708"/>
        <w:jc w:val="both"/>
        <w:rPr>
          <w:sz w:val="28"/>
          <w:szCs w:val="28"/>
        </w:rPr>
      </w:pPr>
    </w:p>
    <w:p w:rsidR="00BF22F3" w:rsidRPr="00AA42B3" w:rsidRDefault="00BF22F3" w:rsidP="00BF22F3">
      <w:pPr>
        <w:ind w:firstLine="708"/>
        <w:jc w:val="both"/>
        <w:rPr>
          <w:szCs w:val="24"/>
        </w:rPr>
      </w:pPr>
    </w:p>
    <w:p w:rsidR="003D4CE1" w:rsidRDefault="003D4CE1"/>
    <w:sectPr w:rsidR="003D4CE1" w:rsidSect="000A4344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F3"/>
    <w:rsid w:val="000A4344"/>
    <w:rsid w:val="003D4CE1"/>
    <w:rsid w:val="00BF22F3"/>
    <w:rsid w:val="00C65593"/>
    <w:rsid w:val="00E2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5479"/>
  <w15:chartTrackingRefBased/>
  <w15:docId w15:val="{1D1B380C-4399-4250-A804-D80D32E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2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hranatruda@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6</cp:revision>
  <dcterms:created xsi:type="dcterms:W3CDTF">2025-08-27T04:41:00Z</dcterms:created>
  <dcterms:modified xsi:type="dcterms:W3CDTF">2025-08-27T06:29:00Z</dcterms:modified>
</cp:coreProperties>
</file>