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8" w:rsidRDefault="00967278" w:rsidP="00CA6742">
      <w:pPr>
        <w:rPr>
          <w:b/>
          <w:sz w:val="36"/>
          <w:szCs w:val="36"/>
        </w:rPr>
      </w:pP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0803CC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67278" w:rsidRPr="00697567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9672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67278" w:rsidRPr="00A52921" w:rsidRDefault="00380A3A" w:rsidP="00967278">
      <w:pPr>
        <w:rPr>
          <w:rFonts w:ascii="Times New Roman" w:hAnsi="Times New Roman" w:cs="Times New Roman"/>
          <w:sz w:val="28"/>
          <w:szCs w:val="28"/>
        </w:rPr>
      </w:pPr>
      <w:r w:rsidRPr="00A52921">
        <w:rPr>
          <w:rFonts w:ascii="Times New Roman" w:hAnsi="Times New Roman" w:cs="Times New Roman"/>
          <w:sz w:val="28"/>
          <w:szCs w:val="28"/>
        </w:rPr>
        <w:t xml:space="preserve">от </w:t>
      </w:r>
      <w:r w:rsidR="00CA6742">
        <w:rPr>
          <w:rFonts w:ascii="Times New Roman" w:hAnsi="Times New Roman" w:cs="Times New Roman"/>
          <w:sz w:val="28"/>
          <w:szCs w:val="28"/>
        </w:rPr>
        <w:t>18.04.</w:t>
      </w:r>
      <w:r w:rsidR="00D556BD" w:rsidRPr="00A52921">
        <w:rPr>
          <w:rFonts w:ascii="Times New Roman" w:hAnsi="Times New Roman" w:cs="Times New Roman"/>
          <w:sz w:val="28"/>
          <w:szCs w:val="28"/>
        </w:rPr>
        <w:t>2023г.</w:t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CA6742">
        <w:rPr>
          <w:rFonts w:ascii="Times New Roman" w:hAnsi="Times New Roman" w:cs="Times New Roman"/>
          <w:sz w:val="28"/>
          <w:szCs w:val="28"/>
        </w:rPr>
        <w:tab/>
      </w:r>
      <w:r w:rsidR="000803CC" w:rsidRPr="00A52921">
        <w:rPr>
          <w:rFonts w:ascii="Times New Roman" w:hAnsi="Times New Roman" w:cs="Times New Roman"/>
          <w:sz w:val="28"/>
          <w:szCs w:val="28"/>
        </w:rPr>
        <w:t xml:space="preserve">№ </w:t>
      </w:r>
      <w:r w:rsidR="00CA6742">
        <w:rPr>
          <w:rFonts w:ascii="Times New Roman" w:hAnsi="Times New Roman" w:cs="Times New Roman"/>
          <w:sz w:val="28"/>
          <w:szCs w:val="28"/>
        </w:rPr>
        <w:t>185-п</w:t>
      </w:r>
    </w:p>
    <w:p w:rsidR="00967278" w:rsidRPr="00A52921" w:rsidRDefault="00967278" w:rsidP="009672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921">
        <w:rPr>
          <w:rFonts w:ascii="Times New Roman" w:hAnsi="Times New Roman" w:cs="Times New Roman"/>
          <w:sz w:val="28"/>
          <w:szCs w:val="28"/>
        </w:rPr>
        <w:t>г.Усть-Кут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67278" w:rsidTr="00663288">
        <w:trPr>
          <w:trHeight w:val="1981"/>
        </w:trPr>
        <w:tc>
          <w:tcPr>
            <w:tcW w:w="5637" w:type="dxa"/>
          </w:tcPr>
          <w:p w:rsidR="009C07C1" w:rsidRDefault="00ED01BA" w:rsidP="003D2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1F07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внесении изменения</w:t>
            </w:r>
            <w:r w:rsidR="000803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6E34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2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постановление Администрации Усть-Кутского муниципального образования от 30.12.2015г. №1260-п «Об утверждении Правил</w:t>
            </w:r>
            <w:r w:rsidR="003C1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определения 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требований к закупаемым </w:t>
            </w:r>
            <w:r w:rsidR="003D2F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заказчиками</w:t>
            </w:r>
            <w:r w:rsidR="00F03C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отдельным видам товаров, работ, услуг (в том числе предельных цен товаров, работ, услуг)</w:t>
            </w:r>
            <w:r w:rsidR="001F07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C07C1" w:rsidTr="00663288">
        <w:tc>
          <w:tcPr>
            <w:tcW w:w="5637" w:type="dxa"/>
          </w:tcPr>
          <w:p w:rsidR="00565638" w:rsidRDefault="00565638" w:rsidP="009C0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67278" w:rsidRDefault="009C0B0D" w:rsidP="00050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C07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7278"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06.10.2003</w:t>
      </w:r>
      <w:r w:rsidR="00665045">
        <w:rPr>
          <w:rFonts w:ascii="Times New Roman" w:eastAsia="Calibri" w:hAnsi="Times New Roman" w:cs="Times New Roman"/>
          <w:sz w:val="24"/>
          <w:szCs w:val="24"/>
        </w:rPr>
        <w:t>г.</w:t>
      </w:r>
      <w:r w:rsidR="0052470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 </w:t>
      </w:r>
      <w:r w:rsidR="007B366B">
        <w:rPr>
          <w:rFonts w:ascii="Times New Roman" w:eastAsia="Times New Roman" w:hAnsi="Times New Roman" w:cs="Calibri"/>
          <w:color w:val="000000"/>
          <w:sz w:val="24"/>
          <w:szCs w:val="24"/>
        </w:rPr>
        <w:t>с ч.4</w:t>
      </w:r>
      <w:r w:rsidR="000F3B3C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ст.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</w:rPr>
        <w:t>19</w:t>
      </w:r>
      <w:r w:rsidR="000F3B3C" w:rsidRPr="000F3B3C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</w:t>
      </w:r>
      <w:r w:rsidR="00967278" w:rsidRPr="007C152B">
        <w:rPr>
          <w:rFonts w:ascii="Times New Roman" w:hAnsi="Times New Roman" w:cs="Times New Roman"/>
          <w:sz w:val="24"/>
          <w:szCs w:val="24"/>
        </w:rPr>
        <w:t>Фе</w:t>
      </w:r>
      <w:r w:rsidR="005E48D2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C8449C">
        <w:rPr>
          <w:rFonts w:ascii="Times New Roman" w:hAnsi="Times New Roman" w:cs="Times New Roman"/>
          <w:sz w:val="24"/>
          <w:szCs w:val="24"/>
        </w:rPr>
        <w:t xml:space="preserve">г. </w:t>
      </w:r>
      <w:r w:rsidR="00DF310D">
        <w:rPr>
          <w:rFonts w:ascii="Times New Roman" w:hAnsi="Times New Roman" w:cs="Times New Roman"/>
          <w:sz w:val="24"/>
          <w:szCs w:val="24"/>
        </w:rPr>
        <w:t>№</w:t>
      </w:r>
      <w:r w:rsidR="00C8449C">
        <w:rPr>
          <w:rFonts w:ascii="Times New Roman" w:hAnsi="Times New Roman" w:cs="Times New Roman"/>
          <w:sz w:val="24"/>
          <w:szCs w:val="24"/>
        </w:rPr>
        <w:t>44-ФЗ «</w:t>
      </w:r>
      <w:r w:rsidR="00967278" w:rsidRPr="007C152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C8449C">
        <w:rPr>
          <w:rFonts w:ascii="Times New Roman" w:hAnsi="Times New Roman" w:cs="Times New Roman"/>
          <w:sz w:val="24"/>
          <w:szCs w:val="24"/>
        </w:rPr>
        <w:t>х и муниципальных нужд»</w:t>
      </w:r>
      <w:r w:rsidR="00967278" w:rsidRPr="007C152B">
        <w:rPr>
          <w:rFonts w:ascii="Times New Roman" w:hAnsi="Times New Roman" w:cs="Times New Roman"/>
          <w:sz w:val="24"/>
          <w:szCs w:val="24"/>
        </w:rPr>
        <w:t xml:space="preserve">, </w:t>
      </w:r>
      <w:r w:rsidR="00016FCF">
        <w:rPr>
          <w:rFonts w:ascii="Times New Roman" w:hAnsi="Times New Roman" w:cs="Times New Roman"/>
          <w:sz w:val="24"/>
          <w:szCs w:val="24"/>
        </w:rPr>
        <w:t>п</w:t>
      </w:r>
      <w:r w:rsidR="007B366B">
        <w:rPr>
          <w:rFonts w:ascii="Times New Roman" w:hAnsi="Times New Roman" w:cs="Times New Roman"/>
          <w:sz w:val="24"/>
          <w:szCs w:val="24"/>
        </w:rPr>
        <w:t>остановлением</w:t>
      </w:r>
      <w:r w:rsidR="002F4B3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2F4B32" w:rsidRPr="002F4B32">
        <w:rPr>
          <w:rFonts w:ascii="Times New Roman" w:hAnsi="Times New Roman" w:cs="Times New Roman"/>
          <w:sz w:val="24"/>
          <w:szCs w:val="24"/>
        </w:rPr>
        <w:t>от 02.09.2015</w:t>
      </w:r>
      <w:r w:rsidR="002F4B32">
        <w:rPr>
          <w:rFonts w:ascii="Times New Roman" w:hAnsi="Times New Roman" w:cs="Times New Roman"/>
          <w:sz w:val="24"/>
          <w:szCs w:val="24"/>
        </w:rPr>
        <w:t xml:space="preserve">г. </w:t>
      </w:r>
      <w:r w:rsidR="00DF310D">
        <w:rPr>
          <w:rFonts w:ascii="Times New Roman" w:hAnsi="Times New Roman" w:cs="Times New Roman"/>
          <w:sz w:val="24"/>
          <w:szCs w:val="24"/>
        </w:rPr>
        <w:t>№</w:t>
      </w:r>
      <w:r w:rsidR="002C788A">
        <w:rPr>
          <w:rFonts w:ascii="Times New Roman" w:hAnsi="Times New Roman" w:cs="Times New Roman"/>
          <w:sz w:val="24"/>
          <w:szCs w:val="24"/>
        </w:rPr>
        <w:t xml:space="preserve">926 </w:t>
      </w:r>
      <w:r w:rsidR="002F4B32">
        <w:rPr>
          <w:rFonts w:ascii="Times New Roman" w:hAnsi="Times New Roman" w:cs="Times New Roman"/>
          <w:sz w:val="24"/>
          <w:szCs w:val="24"/>
        </w:rPr>
        <w:t>«</w:t>
      </w:r>
      <w:r w:rsidR="002F4B32" w:rsidRPr="002F4B32">
        <w:rPr>
          <w:rFonts w:ascii="Times New Roman" w:hAnsi="Times New Roman" w:cs="Times New Roman"/>
          <w:sz w:val="24"/>
          <w:szCs w:val="24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</w:t>
      </w:r>
      <w:r w:rsidR="002F4B32">
        <w:rPr>
          <w:rFonts w:ascii="Times New Roman" w:hAnsi="Times New Roman" w:cs="Times New Roman"/>
          <w:sz w:val="24"/>
          <w:szCs w:val="24"/>
        </w:rPr>
        <w:t>ьных цен товаров, работ, услуг)»</w:t>
      </w:r>
      <w:r w:rsidR="000803CC">
        <w:rPr>
          <w:rFonts w:ascii="Times New Roman" w:hAnsi="Times New Roman" w:cs="Times New Roman"/>
          <w:sz w:val="24"/>
          <w:szCs w:val="24"/>
        </w:rPr>
        <w:t xml:space="preserve">, </w:t>
      </w:r>
      <w:r w:rsidR="00B50DA8" w:rsidRPr="007C152B">
        <w:rPr>
          <w:rFonts w:ascii="Times New Roman" w:hAnsi="Times New Roman" w:cs="Times New Roman"/>
          <w:sz w:val="24"/>
          <w:szCs w:val="24"/>
        </w:rPr>
        <w:t xml:space="preserve">руководствуясь ст. 48 </w:t>
      </w:r>
      <w:r w:rsidR="00FA377F" w:rsidRPr="00FA377F">
        <w:rPr>
          <w:rFonts w:ascii="Times New Roman" w:hAnsi="Times New Roman" w:cs="Times New Roman"/>
          <w:sz w:val="24"/>
          <w:szCs w:val="24"/>
        </w:rPr>
        <w:t>Устава Усть-Кутского муниципального района Иркутской области</w:t>
      </w:r>
      <w:r w:rsidR="00B50DA8" w:rsidRPr="007C152B">
        <w:rPr>
          <w:rFonts w:ascii="Times New Roman" w:hAnsi="Times New Roman" w:cs="Times New Roman"/>
          <w:sz w:val="24"/>
          <w:szCs w:val="24"/>
        </w:rPr>
        <w:t>,</w:t>
      </w:r>
    </w:p>
    <w:p w:rsidR="00FA377F" w:rsidRPr="000501A0" w:rsidRDefault="00FA377F" w:rsidP="00050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01B" w:rsidRDefault="0062401B" w:rsidP="00C21E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6742" w:rsidRDefault="00CA6742" w:rsidP="00C21E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366B" w:rsidRDefault="002C3C1E" w:rsidP="007B366B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3C1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в </w:t>
      </w:r>
      <w:r w:rsidR="00224C13">
        <w:rPr>
          <w:rFonts w:ascii="Times New Roman" w:hAnsi="Times New Roman" w:cs="Times New Roman"/>
          <w:sz w:val="24"/>
          <w:szCs w:val="24"/>
        </w:rPr>
        <w:t>постановление</w:t>
      </w:r>
      <w:r w:rsidR="00224C13" w:rsidRPr="002C3C1E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</w:t>
      </w:r>
      <w:r w:rsidR="00224C13">
        <w:rPr>
          <w:rFonts w:ascii="Times New Roman" w:hAnsi="Times New Roman" w:cs="Times New Roman"/>
          <w:sz w:val="24"/>
          <w:szCs w:val="24"/>
        </w:rPr>
        <w:t>муниципального образования от 30.12.2015</w:t>
      </w:r>
      <w:r w:rsidR="00224C13" w:rsidRPr="002C3C1E">
        <w:rPr>
          <w:rFonts w:ascii="Times New Roman" w:hAnsi="Times New Roman" w:cs="Times New Roman"/>
          <w:sz w:val="24"/>
          <w:szCs w:val="24"/>
        </w:rPr>
        <w:t>г. №</w:t>
      </w:r>
      <w:r w:rsidR="00224C13">
        <w:rPr>
          <w:rFonts w:ascii="Times New Roman" w:hAnsi="Times New Roman" w:cs="Times New Roman"/>
          <w:sz w:val="24"/>
          <w:szCs w:val="24"/>
        </w:rPr>
        <w:t>1260</w:t>
      </w:r>
      <w:r w:rsidR="00224C13" w:rsidRPr="002C3C1E">
        <w:rPr>
          <w:rFonts w:ascii="Times New Roman" w:hAnsi="Times New Roman" w:cs="Times New Roman"/>
          <w:sz w:val="24"/>
          <w:szCs w:val="24"/>
        </w:rPr>
        <w:t>-п</w:t>
      </w:r>
      <w:r w:rsidR="00224C13">
        <w:rPr>
          <w:rFonts w:ascii="Times New Roman" w:hAnsi="Times New Roman" w:cs="Times New Roman"/>
          <w:sz w:val="24"/>
          <w:szCs w:val="24"/>
        </w:rPr>
        <w:t xml:space="preserve"> «Об утверждении Правил</w:t>
      </w:r>
      <w:r w:rsidR="007B366B">
        <w:rPr>
          <w:rFonts w:ascii="Times New Roman" w:hAnsi="Times New Roman" w:cs="Times New Roman"/>
          <w:sz w:val="24"/>
          <w:szCs w:val="24"/>
        </w:rPr>
        <w:t xml:space="preserve"> определения </w:t>
      </w:r>
      <w:r w:rsidR="007E3AD7">
        <w:rPr>
          <w:rFonts w:ascii="Times New Roman" w:hAnsi="Times New Roman" w:cs="Times New Roman"/>
          <w:sz w:val="24"/>
          <w:szCs w:val="24"/>
        </w:rPr>
        <w:t xml:space="preserve">требований к закупаемым </w:t>
      </w:r>
      <w:r w:rsidR="00000399">
        <w:rPr>
          <w:rFonts w:ascii="Times New Roman" w:hAnsi="Times New Roman" w:cs="Times New Roman"/>
          <w:sz w:val="24"/>
          <w:szCs w:val="24"/>
        </w:rPr>
        <w:t xml:space="preserve">заказчиками </w:t>
      </w:r>
      <w:r w:rsidR="007E3AD7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предельных цен товаров, работ, услуг)</w:t>
      </w:r>
      <w:r w:rsidR="00224C13">
        <w:rPr>
          <w:rFonts w:ascii="Times New Roman" w:hAnsi="Times New Roman" w:cs="Times New Roman"/>
          <w:sz w:val="24"/>
          <w:szCs w:val="24"/>
        </w:rPr>
        <w:t>»</w:t>
      </w:r>
      <w:r w:rsidR="00DF310D">
        <w:rPr>
          <w:rFonts w:ascii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УКМО от 29.08.2016г. №635-п, от 21.05.2018г. №197-п, от 13.09.2018г. №350-п, от 26.10.2018г. №425-п</w:t>
      </w:r>
      <w:r w:rsidR="00F368A2">
        <w:rPr>
          <w:rFonts w:ascii="Times New Roman" w:hAnsi="Times New Roman" w:cs="Times New Roman"/>
          <w:sz w:val="24"/>
          <w:szCs w:val="24"/>
        </w:rPr>
        <w:t>, от 19.02.2020г. №62-п</w:t>
      </w:r>
      <w:r w:rsidR="00D556BD">
        <w:rPr>
          <w:rFonts w:ascii="Times New Roman" w:hAnsi="Times New Roman" w:cs="Times New Roman"/>
          <w:sz w:val="24"/>
          <w:szCs w:val="24"/>
        </w:rPr>
        <w:t>, от 11.06.2021г. №275-п</w:t>
      </w:r>
      <w:r w:rsidR="00DF310D">
        <w:rPr>
          <w:rFonts w:ascii="Times New Roman" w:hAnsi="Times New Roman" w:cs="Times New Roman"/>
          <w:sz w:val="24"/>
          <w:szCs w:val="24"/>
        </w:rPr>
        <w:t>), с</w:t>
      </w:r>
      <w:r w:rsidR="003D2FB4">
        <w:rPr>
          <w:rFonts w:ascii="Times New Roman" w:hAnsi="Times New Roman" w:cs="Times New Roman"/>
          <w:sz w:val="24"/>
          <w:szCs w:val="24"/>
        </w:rPr>
        <w:t>ледующее изменение</w:t>
      </w:r>
      <w:r w:rsidR="007B366B" w:rsidRPr="002C3C1E">
        <w:rPr>
          <w:rFonts w:ascii="Times New Roman" w:hAnsi="Times New Roman" w:cs="Times New Roman"/>
          <w:sz w:val="24"/>
          <w:szCs w:val="24"/>
        </w:rPr>
        <w:t>:</w:t>
      </w:r>
    </w:p>
    <w:p w:rsidR="00E8611A" w:rsidRDefault="00CE534A" w:rsidP="002C3C1E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E8611A">
        <w:rPr>
          <w:rFonts w:ascii="Times New Roman" w:hAnsi="Times New Roman" w:cs="Times New Roman"/>
          <w:sz w:val="24"/>
          <w:szCs w:val="24"/>
        </w:rPr>
        <w:t xml:space="preserve"> </w:t>
      </w:r>
      <w:r w:rsidR="00F570A7">
        <w:rPr>
          <w:rFonts w:ascii="Times New Roman" w:hAnsi="Times New Roman" w:cs="Times New Roman"/>
          <w:sz w:val="24"/>
          <w:szCs w:val="24"/>
        </w:rPr>
        <w:t>к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1A">
        <w:rPr>
          <w:rFonts w:ascii="Times New Roman" w:hAnsi="Times New Roman" w:cs="Times New Roman"/>
          <w:sz w:val="24"/>
          <w:szCs w:val="24"/>
        </w:rPr>
        <w:t>изложить в новой редакции (прилагается).</w:t>
      </w:r>
    </w:p>
    <w:p w:rsidR="00461288" w:rsidRPr="00461288" w:rsidRDefault="00C21E27" w:rsidP="0046128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09DB">
        <w:rPr>
          <w:rFonts w:ascii="Times New Roman" w:hAnsi="Times New Roman" w:cs="Times New Roman"/>
          <w:sz w:val="24"/>
          <w:szCs w:val="24"/>
        </w:rPr>
        <w:t xml:space="preserve">2. </w:t>
      </w:r>
      <w:r w:rsidR="00461288" w:rsidRPr="00461288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официальном сайте единой информационной системы в сфере закупок (http://zakupki.gov.ru)</w:t>
      </w:r>
      <w:r w:rsidR="00461288" w:rsidRPr="00461288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3F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</w:t>
      </w:r>
      <w:r w:rsidR="00807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Администрации </w:t>
      </w:r>
      <w:r w:rsidR="001D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Усть-Кутского муниципального 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(</w:t>
      </w:r>
      <w:hyperlink r:id="rId6" w:history="1"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admin</w:t>
        </w:r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ukmo</w:t>
        </w:r>
        <w:proofErr w:type="spellEnd"/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A0381" w:rsidRPr="006A6C0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A0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288" w:rsidRPr="00461288">
        <w:rPr>
          <w:rFonts w:ascii="Times New Roman" w:hAnsi="Times New Roman" w:cs="Times New Roman"/>
          <w:sz w:val="24"/>
          <w:szCs w:val="24"/>
        </w:rPr>
        <w:t>в</w:t>
      </w:r>
      <w:r w:rsidR="00461288" w:rsidRPr="00461288">
        <w:t xml:space="preserve"> </w:t>
      </w:r>
      <w:r w:rsidR="00461288" w:rsidRPr="0046128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61288" w:rsidRDefault="00461288" w:rsidP="0046128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01B" w:rsidRPr="00520364" w:rsidRDefault="00A378A8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>э</w:t>
      </w:r>
      <w:r w:rsidR="00F539E9">
        <w:rPr>
          <w:rFonts w:ascii="Times New Roman" w:hAnsi="Times New Roman" w:cs="Times New Roman"/>
          <w:b/>
          <w:sz w:val="24"/>
          <w:szCs w:val="24"/>
        </w:rPr>
        <w:t>р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2C788A" w:rsidRDefault="0062401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21E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850">
        <w:rPr>
          <w:rFonts w:ascii="Times New Roman" w:hAnsi="Times New Roman" w:cs="Times New Roman"/>
          <w:b/>
          <w:sz w:val="24"/>
          <w:szCs w:val="24"/>
        </w:rPr>
        <w:t>С.Г</w:t>
      </w:r>
      <w:r w:rsidR="00A378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4850">
        <w:rPr>
          <w:rFonts w:ascii="Times New Roman" w:hAnsi="Times New Roman" w:cs="Times New Roman"/>
          <w:b/>
          <w:sz w:val="24"/>
          <w:szCs w:val="24"/>
        </w:rPr>
        <w:t>Анисимов</w:t>
      </w:r>
    </w:p>
    <w:p w:rsidR="00B64D81" w:rsidRDefault="00B64D81" w:rsidP="00B64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A6742" w:rsidRDefault="00CA6742" w:rsidP="00B64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A6742" w:rsidRDefault="00CA6742" w:rsidP="00B64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A6742" w:rsidRDefault="00CA6742" w:rsidP="00B64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A6742" w:rsidRDefault="00CA6742" w:rsidP="00B64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A6742" w:rsidRDefault="00CA6742" w:rsidP="00CA6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  <w:sectPr w:rsidR="00CA6742" w:rsidSect="0042037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A6742" w:rsidRDefault="00CA6742" w:rsidP="00CA6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A6742" w:rsidRDefault="00CA6742" w:rsidP="00CA67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Администрации УКМО</w:t>
      </w:r>
    </w:p>
    <w:p w:rsidR="00CA6742" w:rsidRPr="0091071D" w:rsidRDefault="00CA6742" w:rsidP="00CA6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185-п</w:t>
      </w:r>
    </w:p>
    <w:p w:rsidR="00CA6742" w:rsidRDefault="00CA6742" w:rsidP="00CA67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742" w:rsidRPr="00B12651" w:rsidRDefault="00CA6742" w:rsidP="00CA67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1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CA6742" w:rsidRPr="00DC0D5D" w:rsidRDefault="00CA6742" w:rsidP="00CA6742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D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Правилам </w:t>
      </w:r>
      <w:r w:rsidRPr="00DC0D5D">
        <w:rPr>
          <w:rFonts w:ascii="Times New Roman" w:eastAsia="Calibri" w:hAnsi="Times New Roman" w:cs="Times New Roman"/>
          <w:sz w:val="24"/>
          <w:szCs w:val="24"/>
        </w:rPr>
        <w:t>определения требований к закупаемым заказчиками отдельным видам товаров, работ, услуг (в том числе предельные цены товаров, работ, услуг)</w:t>
      </w:r>
    </w:p>
    <w:p w:rsidR="00CA6742" w:rsidRDefault="00CA6742" w:rsidP="00CA67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742" w:rsidRPr="00C638FD" w:rsidRDefault="00CA6742" w:rsidP="00CA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FD">
        <w:rPr>
          <w:rFonts w:ascii="Times New Roman" w:hAnsi="Times New Roman" w:cs="Times New Roman"/>
          <w:b/>
          <w:sz w:val="24"/>
          <w:szCs w:val="24"/>
        </w:rPr>
        <w:t xml:space="preserve">ОБЯЗАТЕЛЬНЫЙ ПЕРЕЧЕНЬ ОТДЕЛЬНЫХ ВИДОВ ТОВАРОВ, РАБОТ, УСЛУГ, ИХ ПОТРЕБИТЕЛЬСКИЕ СВОЙСТВА </w:t>
      </w:r>
    </w:p>
    <w:p w:rsidR="00CA6742" w:rsidRPr="00C638FD" w:rsidRDefault="00CA6742" w:rsidP="00CA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FD">
        <w:rPr>
          <w:rFonts w:ascii="Times New Roman" w:hAnsi="Times New Roman" w:cs="Times New Roman"/>
          <w:b/>
          <w:sz w:val="24"/>
          <w:szCs w:val="24"/>
        </w:rPr>
        <w:t xml:space="preserve">И ИНЫЕ ХАРАКТЕРИСТИКИ, А ТАКЖЕ ЗНАЧЕНИЯ ТАКИХ СВОЙСТВ И ХАРАКТЕРИСТИК </w:t>
      </w:r>
    </w:p>
    <w:p w:rsidR="00CA6742" w:rsidRPr="00C638FD" w:rsidRDefault="00CA6742" w:rsidP="00CA6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8FD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p w:rsidR="00CA6742" w:rsidRPr="00C638FD" w:rsidRDefault="00CA6742" w:rsidP="00CA6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60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51"/>
        <w:gridCol w:w="2410"/>
        <w:gridCol w:w="2835"/>
        <w:gridCol w:w="709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CA6742" w:rsidRPr="00B12651" w:rsidTr="00CA6742">
        <w:trPr>
          <w:trHeight w:val="192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GoBack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7" w:history="1">
              <w:r w:rsidRPr="00B12651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Код по ОКПД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 xml:space="preserve"> 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отдельных  видов  товаров, работ, услуг</w:t>
            </w:r>
          </w:p>
        </w:tc>
        <w:tc>
          <w:tcPr>
            <w:tcW w:w="12333" w:type="dxa"/>
            <w:gridSpan w:val="11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CA6742" w:rsidRPr="00B12651" w:rsidTr="00CA6742">
        <w:trPr>
          <w:trHeight w:val="38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характеристики</w:t>
            </w:r>
          </w:p>
        </w:tc>
      </w:tr>
      <w:tr w:rsidR="00CA6742" w:rsidRPr="00B12651" w:rsidTr="00CA6742">
        <w:trPr>
          <w:trHeight w:val="21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8" w:history="1">
              <w:r w:rsidRPr="00B12651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код по ОКЕИ</w:t>
              </w:r>
            </w:hyperlink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муниципальный орган Усть-Кутского муниципального образования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казенные учреждения  и бюджетные учреждения Усть-Кутского муниципального образования</w:t>
            </w:r>
          </w:p>
        </w:tc>
      </w:tr>
      <w:tr w:rsidR="00CA6742" w:rsidRPr="00B12651" w:rsidTr="00CA6742">
        <w:trPr>
          <w:trHeight w:val="58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руководители  муниципального  органа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2719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мэр Усть-Кутского муниципального  образования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или заместитель руководителя  муниципального органа Усть-Кутского муниципального образования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 муниципального органа Усть-Кутского муниципального образования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иные должности муниципальных  служащих муниципального органа Усть-Кутского муниципального образования</w:t>
            </w: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 (заместитель руководителя)  учреждения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иные должности служащих, относящиеся к категории  "руководители", специалисты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работники, замещающие иные должности</w:t>
            </w:r>
          </w:p>
        </w:tc>
      </w:tr>
      <w:tr w:rsidR="00CA6742" w:rsidRPr="00B12651" w:rsidTr="00CA6742">
        <w:trPr>
          <w:trHeight w:val="192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</w:tr>
      <w:tr w:rsidR="00CA6742" w:rsidRPr="00B12651" w:rsidTr="00CA6742">
        <w:trPr>
          <w:trHeight w:val="1974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26.20.11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налогичная компьютерная техника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Wi-Fi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Bluetooth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589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418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ноутбуки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</w:tr>
      <w:tr w:rsidR="00CA6742" w:rsidRPr="00B12651" w:rsidTr="00CA6742">
        <w:trPr>
          <w:trHeight w:val="384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B1265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</w:tr>
      <w:tr w:rsidR="00CA6742" w:rsidRPr="00B12651" w:rsidTr="00CA6742">
        <w:trPr>
          <w:trHeight w:val="31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742" w:rsidRPr="00B1265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планшетные компьютеры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</w:tr>
      <w:tr w:rsidR="00CA6742" w:rsidRPr="00B12651" w:rsidTr="00CA6742">
        <w:trPr>
          <w:trHeight w:val="258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</w:tr>
      <w:tr w:rsidR="00CA6742" w:rsidRPr="00B12651" w:rsidTr="00CA6742">
        <w:trPr>
          <w:trHeight w:val="1798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26.20.15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ойства ввода, устройства вывода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792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моноблок/системный блок и монитор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2258C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размер экрана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2258C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2258C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6742" w:rsidRPr="002258C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 xml:space="preserve">разрешение экрана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0B4944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0B4944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0B4944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C33737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18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0 тыс.</w:t>
            </w: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системный блок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FE2140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0B4944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0B4944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0B4944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CA6742" w:rsidRPr="00B12651" w:rsidTr="00CA6742">
        <w:trPr>
          <w:trHeight w:val="27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6F424F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100 тыс.</w:t>
            </w:r>
          </w:p>
        </w:tc>
      </w:tr>
      <w:tr w:rsidR="00CA6742" w:rsidRPr="00B12651" w:rsidTr="00CA6742">
        <w:trPr>
          <w:trHeight w:val="1268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26.20.16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Устройства ввода или вывода, содержащие или не содержащие в одном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корпусе запоминающие устройства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06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принтеры</w:t>
            </w: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 тыс.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2A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более 200 тыс.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сканеры</w:t>
            </w: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1812CE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150 тыс. 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клавиатура, мышь</w:t>
            </w: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10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10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тыс. </w:t>
            </w:r>
          </w:p>
        </w:tc>
      </w:tr>
      <w:tr w:rsidR="00CA6742" w:rsidRPr="00B12651" w:rsidTr="00CA6742">
        <w:trPr>
          <w:trHeight w:val="73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26.20.17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6742" w:rsidRPr="00CC08F6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CC08F6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тип (монитор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/проектор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), размер экрана/монитора,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тип проекции (для проектора), разрешение экрана (для монитора)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матрицы (для проектора),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наличие дополнительных модулей и интерфейсов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840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382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мониторы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2258C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размер экрана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2258C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42" w:rsidRPr="002258C1" w:rsidRDefault="00CA6742" w:rsidP="005E6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</w:tr>
      <w:tr w:rsidR="00CA6742" w:rsidRPr="00B12651" w:rsidTr="00CA6742">
        <w:trPr>
          <w:trHeight w:val="544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6742" w:rsidRPr="002258C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 xml:space="preserve">разрешение экрана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</w:tr>
      <w:tr w:rsidR="00CA6742" w:rsidRPr="00B12651" w:rsidTr="00CA6742">
        <w:trPr>
          <w:trHeight w:val="384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80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80 тыс. </w:t>
            </w:r>
          </w:p>
        </w:tc>
      </w:tr>
      <w:tr w:rsidR="00CA6742" w:rsidRPr="00B12651" w:rsidTr="00CA6742">
        <w:trPr>
          <w:trHeight w:val="119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26.20.18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A6742" w:rsidRPr="007D63FB" w:rsidRDefault="00CA6742" w:rsidP="005E679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63FB">
              <w:rPr>
                <w:rFonts w:ascii="Times New Roman" w:hAnsi="Times New Roman" w:cs="Times New Roman"/>
                <w:sz w:val="16"/>
                <w:szCs w:val="16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етод печати (струйный/лазерный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разрешение сканирования, цветность (цветной/черно-белый), максимальный формат, скорость печати/сканирования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/копирования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наличие дополнительных модулей и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интерфейсов (сетевой интерфейс, устройства чтения карт памяти и т.д.),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832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276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A6742" w:rsidRPr="00561F02" w:rsidRDefault="00CA6742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многофункциональные устройства</w:t>
            </w: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</w:tr>
      <w:tr w:rsidR="00CA6742" w:rsidRPr="00B12651" w:rsidTr="00CA6742">
        <w:trPr>
          <w:trHeight w:val="423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печати/сканирования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/копирования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</w:tr>
      <w:tr w:rsidR="00CA6742" w:rsidRPr="00B12651" w:rsidTr="00CA6742">
        <w:trPr>
          <w:trHeight w:val="401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200 тыс.</w:t>
            </w:r>
          </w:p>
        </w:tc>
      </w:tr>
      <w:tr w:rsidR="00CA6742" w:rsidRPr="00B12651" w:rsidTr="00CA6742">
        <w:trPr>
          <w:trHeight w:val="292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</w:tr>
      <w:tr w:rsidR="00CA6742" w:rsidRPr="00B12651" w:rsidTr="00CA6742">
        <w:trPr>
          <w:trHeight w:val="252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печати/сканирования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/копирования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</w:tr>
      <w:tr w:rsidR="00CA6742" w:rsidRPr="00B12651" w:rsidTr="00CA6742">
        <w:trPr>
          <w:trHeight w:val="399"/>
        </w:trPr>
        <w:tc>
          <w:tcPr>
            <w:tcW w:w="454" w:type="dxa"/>
            <w:vMerge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5732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500 тыс.</w:t>
            </w:r>
          </w:p>
        </w:tc>
      </w:tr>
      <w:tr w:rsidR="00CA6742" w:rsidRPr="00B12651" w:rsidTr="00CA6742">
        <w:trPr>
          <w:trHeight w:val="734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26.30.22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561F0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F0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Wi-Fi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Bluetooth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859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982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50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50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50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20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20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50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50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2A618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2A618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20 тыс.</w:t>
            </w:r>
          </w:p>
        </w:tc>
      </w:tr>
      <w:tr w:rsidR="00CA6742" w:rsidRPr="00B12651" w:rsidTr="00CA6742">
        <w:trPr>
          <w:trHeight w:val="457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9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6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2,5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2,5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510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4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7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2,5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 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2,5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 более </w:t>
            </w:r>
            <w:r w:rsidRPr="0042217B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419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полудизелем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 новые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4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46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2,5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2,5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2,0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84"/>
        </w:trPr>
        <w:tc>
          <w:tcPr>
            <w:tcW w:w="454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29.10.24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A674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  <w:p w:rsidR="00CA6742" w:rsidRPr="00E70533" w:rsidRDefault="00CA6742" w:rsidP="005E679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283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40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29.10.30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4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36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3,0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3,0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3,0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0333ED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 xml:space="preserve">3,0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286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полудизелем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новые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060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449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Автомобили-тягачи седельные для полуприцепов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653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41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31.01.11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Мебель металлическая для офисов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4"/>
                <w:szCs w:val="16"/>
              </w:rPr>
              <w:t>предельное значение - ткань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</w:tr>
      <w:tr w:rsidR="00CA6742" w:rsidRPr="00B12651" w:rsidTr="00CA6742">
        <w:trPr>
          <w:trHeight w:val="45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закупаемой продукции: мебель для сидения, преимущественно  с металлическим каркасом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418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нетканые материалы</w:t>
            </w:r>
          </w:p>
        </w:tc>
      </w:tr>
      <w:tr w:rsidR="00CA6742" w:rsidRPr="00B12651" w:rsidTr="00CA6742">
        <w:trPr>
          <w:trHeight w:val="134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60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60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45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40тыс.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45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45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Pr="00791DB7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40 тыс.</w:t>
            </w:r>
          </w:p>
        </w:tc>
      </w:tr>
      <w:tr w:rsidR="00CA6742" w:rsidRPr="00B12651" w:rsidTr="00CA6742">
        <w:trPr>
          <w:trHeight w:val="1840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31.01.12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Мебель деревянная для офисов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</w:tr>
      <w:tr w:rsidR="00CA6742" w:rsidRPr="00B12651" w:rsidTr="00CA6742">
        <w:trPr>
          <w:trHeight w:val="127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закупаемой продукции: мебель для сидения, преимущественно  с деревянным каркасом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</w:tr>
      <w:tr w:rsidR="00CA6742" w:rsidRPr="00B12651" w:rsidTr="00CA6742">
        <w:trPr>
          <w:trHeight w:val="418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88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</w:tr>
      <w:tr w:rsidR="00CA6742" w:rsidRPr="00B12651" w:rsidTr="00CA6742">
        <w:trPr>
          <w:trHeight w:val="211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</w:tr>
      <w:tr w:rsidR="00CA6742" w:rsidRPr="00B12651" w:rsidTr="00CA6742">
        <w:trPr>
          <w:trHeight w:val="422"/>
        </w:trPr>
        <w:tc>
          <w:tcPr>
            <w:tcW w:w="454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100 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974CD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974CD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80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974CD2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974CD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80тыс.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100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4CD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не более 80 тыс.</w:t>
            </w:r>
          </w:p>
        </w:tc>
      </w:tr>
      <w:tr w:rsidR="00CA6742" w:rsidRPr="00B12651" w:rsidTr="00CA6742">
        <w:trPr>
          <w:trHeight w:val="845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49.32.11</w:t>
            </w: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такси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 автомобиля, тип коробки передач автомобиля, комплектация автомобиля, время предоставления автомобиля потребителю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758"/>
        </w:trPr>
        <w:tc>
          <w:tcPr>
            <w:tcW w:w="454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49.32.12</w:t>
            </w: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571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61.10.30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 передаче данных по проводным телекоммуникационным сетям.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канала передачи данных, доля потерянных пакетов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693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139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61.20.11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безлимитная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объем доступной услуги голосовой связи (минут), доступа в информационно-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телекоммуникационную сеть "Интернет" (Гб), 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393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требуемым услугам: оказание услуг подвижной радиотелефонной связи 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717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22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77.11.10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 аренде и лизингу легковых автомобилей и легких (не более 3,5т) автотранспортных средств без  водителя.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 автомобиля, тип коробки передач автомобиля, комплектация автомобиля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212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услуге: услуга по аренде и лизингу легковых автомобилей без водителя; услуга по аренде и лизингу легких (до 3,5т) автотранспортных средств без водителя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70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программное для администрирования баз данных на электронном носителе.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475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976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Приложения общие для повышения эффективности бизнеса и приложения для домашнего пользования, отдельно реализуемые.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совместимость с системами межведомственного электронного документооборота (МДО) (да/нет), поддерживаемые типы данных, текстовые и графические возможности приложения, соответствие Федеральному закону "О персональных данных" , приложений, содержащих персональные данные (да/нет)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848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продукции:офисные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приложения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394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программное системное для загрузки.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использование российских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криптоалгоритмов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1419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продукции:средства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обеспечения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информацинной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безопасности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391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программное прикладное  для загрузки.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и формирование регистров учета, содержащих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85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продукции:системы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управления процессами организации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6742" w:rsidRPr="00B12651" w:rsidTr="00CA6742">
        <w:trPr>
          <w:trHeight w:val="509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61.90.10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телекоммуникационные прочие.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CA6742" w:rsidRPr="00B12651" w:rsidTr="00CA6742">
        <w:trPr>
          <w:trHeight w:val="570"/>
        </w:trPr>
        <w:tc>
          <w:tcPr>
            <w:tcW w:w="454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требуемым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услугам:оказание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услуг по предоставлению высокоскоростного доступа в информационно-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телекомуникационную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сеть "Интернет"</w:t>
            </w:r>
          </w:p>
        </w:tc>
        <w:tc>
          <w:tcPr>
            <w:tcW w:w="2835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A6742" w:rsidRPr="00B12651" w:rsidRDefault="00CA6742" w:rsidP="005E67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1"/>
    </w:tbl>
    <w:p w:rsidR="00CA6742" w:rsidRPr="00B12651" w:rsidRDefault="00CA6742" w:rsidP="00CA67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A6742" w:rsidRDefault="00CA6742" w:rsidP="00CA67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742" w:rsidRPr="00B12651" w:rsidRDefault="00CA6742" w:rsidP="00CA67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742" w:rsidRPr="00B12651" w:rsidRDefault="00CA6742" w:rsidP="00CA67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Pr="00B12651">
        <w:rPr>
          <w:rFonts w:ascii="Times New Roman" w:eastAsia="Calibri" w:hAnsi="Times New Roman" w:cs="Times New Roman"/>
          <w:sz w:val="24"/>
          <w:szCs w:val="24"/>
        </w:rPr>
        <w:t xml:space="preserve"> мэра УКМО</w:t>
      </w:r>
    </w:p>
    <w:p w:rsidR="00CA6742" w:rsidRPr="00B12651" w:rsidRDefault="00CA6742" w:rsidP="00CA67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2651">
        <w:rPr>
          <w:rFonts w:ascii="Times New Roman" w:eastAsia="Calibri" w:hAnsi="Times New Roman" w:cs="Times New Roman"/>
          <w:sz w:val="24"/>
          <w:szCs w:val="24"/>
        </w:rPr>
        <w:t xml:space="preserve">по экономическим вопросам </w:t>
      </w:r>
    </w:p>
    <w:p w:rsidR="00CA6742" w:rsidRPr="00B12651" w:rsidRDefault="00CA6742" w:rsidP="00CA67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</w:t>
      </w:r>
      <w:r w:rsidRPr="00B126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Даникёрова</w:t>
      </w:r>
      <w:proofErr w:type="spellEnd"/>
    </w:p>
    <w:p w:rsidR="00CA6742" w:rsidRPr="00B64D81" w:rsidRDefault="00CA6742" w:rsidP="00B64D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CA6742" w:rsidRPr="00B64D81" w:rsidSect="00CA674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036DCF"/>
    <w:multiLevelType w:val="hybridMultilevel"/>
    <w:tmpl w:val="66C02E34"/>
    <w:lvl w:ilvl="0" w:tplc="192AE6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3"/>
  </w:num>
  <w:num w:numId="5">
    <w:abstractNumId w:val="20"/>
  </w:num>
  <w:num w:numId="6">
    <w:abstractNumId w:val="16"/>
  </w:num>
  <w:num w:numId="7">
    <w:abstractNumId w:val="25"/>
  </w:num>
  <w:num w:numId="8">
    <w:abstractNumId w:val="26"/>
  </w:num>
  <w:num w:numId="9">
    <w:abstractNumId w:val="11"/>
  </w:num>
  <w:num w:numId="10">
    <w:abstractNumId w:val="3"/>
  </w:num>
  <w:num w:numId="11">
    <w:abstractNumId w:val="17"/>
  </w:num>
  <w:num w:numId="12">
    <w:abstractNumId w:val="21"/>
  </w:num>
  <w:num w:numId="13">
    <w:abstractNumId w:val="27"/>
  </w:num>
  <w:num w:numId="14">
    <w:abstractNumId w:val="6"/>
  </w:num>
  <w:num w:numId="15">
    <w:abstractNumId w:val="5"/>
  </w:num>
  <w:num w:numId="16">
    <w:abstractNumId w:val="22"/>
  </w:num>
  <w:num w:numId="17">
    <w:abstractNumId w:val="23"/>
  </w:num>
  <w:num w:numId="18">
    <w:abstractNumId w:val="24"/>
  </w:num>
  <w:num w:numId="19">
    <w:abstractNumId w:val="2"/>
  </w:num>
  <w:num w:numId="20">
    <w:abstractNumId w:val="28"/>
  </w:num>
  <w:num w:numId="21">
    <w:abstractNumId w:val="18"/>
  </w:num>
  <w:num w:numId="22">
    <w:abstractNumId w:val="7"/>
  </w:num>
  <w:num w:numId="23">
    <w:abstractNumId w:val="9"/>
  </w:num>
  <w:num w:numId="24">
    <w:abstractNumId w:val="1"/>
  </w:num>
  <w:num w:numId="25">
    <w:abstractNumId w:val="15"/>
  </w:num>
  <w:num w:numId="26">
    <w:abstractNumId w:val="10"/>
  </w:num>
  <w:num w:numId="27">
    <w:abstractNumId w:val="8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0399"/>
    <w:rsid w:val="000003F2"/>
    <w:rsid w:val="00001941"/>
    <w:rsid w:val="00002D3F"/>
    <w:rsid w:val="00010D8C"/>
    <w:rsid w:val="0001531C"/>
    <w:rsid w:val="00016FCF"/>
    <w:rsid w:val="00037D59"/>
    <w:rsid w:val="000423F5"/>
    <w:rsid w:val="000455E3"/>
    <w:rsid w:val="000501A0"/>
    <w:rsid w:val="00050259"/>
    <w:rsid w:val="000621A2"/>
    <w:rsid w:val="000771B7"/>
    <w:rsid w:val="00077438"/>
    <w:rsid w:val="000803CC"/>
    <w:rsid w:val="000813EC"/>
    <w:rsid w:val="0008658F"/>
    <w:rsid w:val="00092BBC"/>
    <w:rsid w:val="000A2BF0"/>
    <w:rsid w:val="000A7DF9"/>
    <w:rsid w:val="000D2B0E"/>
    <w:rsid w:val="000D3721"/>
    <w:rsid w:val="000D6CE5"/>
    <w:rsid w:val="000E355D"/>
    <w:rsid w:val="000F2952"/>
    <w:rsid w:val="000F3B3C"/>
    <w:rsid w:val="00100BE1"/>
    <w:rsid w:val="00100F60"/>
    <w:rsid w:val="001014D5"/>
    <w:rsid w:val="00104850"/>
    <w:rsid w:val="001105DF"/>
    <w:rsid w:val="00111CCE"/>
    <w:rsid w:val="001249A0"/>
    <w:rsid w:val="00132282"/>
    <w:rsid w:val="00144A75"/>
    <w:rsid w:val="00165173"/>
    <w:rsid w:val="001670A9"/>
    <w:rsid w:val="00167770"/>
    <w:rsid w:val="001760B3"/>
    <w:rsid w:val="0018427F"/>
    <w:rsid w:val="00194DC4"/>
    <w:rsid w:val="001A3EFC"/>
    <w:rsid w:val="001B391F"/>
    <w:rsid w:val="001B4820"/>
    <w:rsid w:val="001D533A"/>
    <w:rsid w:val="001E41C5"/>
    <w:rsid w:val="001F0756"/>
    <w:rsid w:val="001F3B04"/>
    <w:rsid w:val="00204B25"/>
    <w:rsid w:val="00205228"/>
    <w:rsid w:val="002100FA"/>
    <w:rsid w:val="002102AE"/>
    <w:rsid w:val="00216176"/>
    <w:rsid w:val="00217A12"/>
    <w:rsid w:val="00224C13"/>
    <w:rsid w:val="002305CB"/>
    <w:rsid w:val="00235E1F"/>
    <w:rsid w:val="00236EE7"/>
    <w:rsid w:val="00240680"/>
    <w:rsid w:val="002440C6"/>
    <w:rsid w:val="002446FE"/>
    <w:rsid w:val="00251AB0"/>
    <w:rsid w:val="00251ACF"/>
    <w:rsid w:val="0025362D"/>
    <w:rsid w:val="00260B1C"/>
    <w:rsid w:val="00261713"/>
    <w:rsid w:val="00263BBD"/>
    <w:rsid w:val="00266795"/>
    <w:rsid w:val="0027109C"/>
    <w:rsid w:val="00281B6F"/>
    <w:rsid w:val="00283FB9"/>
    <w:rsid w:val="00286FFB"/>
    <w:rsid w:val="00295A67"/>
    <w:rsid w:val="002B2E46"/>
    <w:rsid w:val="002C1421"/>
    <w:rsid w:val="002C15B8"/>
    <w:rsid w:val="002C1746"/>
    <w:rsid w:val="002C2F59"/>
    <w:rsid w:val="002C3C1E"/>
    <w:rsid w:val="002C788A"/>
    <w:rsid w:val="002D1678"/>
    <w:rsid w:val="002E4CD9"/>
    <w:rsid w:val="002F4B32"/>
    <w:rsid w:val="002F75F3"/>
    <w:rsid w:val="002F769A"/>
    <w:rsid w:val="002F7ED0"/>
    <w:rsid w:val="00302273"/>
    <w:rsid w:val="0031114C"/>
    <w:rsid w:val="003258EB"/>
    <w:rsid w:val="00333D0A"/>
    <w:rsid w:val="00334F1E"/>
    <w:rsid w:val="0035111F"/>
    <w:rsid w:val="0035608D"/>
    <w:rsid w:val="00360606"/>
    <w:rsid w:val="003617F7"/>
    <w:rsid w:val="00372072"/>
    <w:rsid w:val="003745D8"/>
    <w:rsid w:val="00377998"/>
    <w:rsid w:val="00380A3A"/>
    <w:rsid w:val="003A1C79"/>
    <w:rsid w:val="003A6D3C"/>
    <w:rsid w:val="003B7B03"/>
    <w:rsid w:val="003C1F12"/>
    <w:rsid w:val="003C3547"/>
    <w:rsid w:val="003C7471"/>
    <w:rsid w:val="003D2FB4"/>
    <w:rsid w:val="003D45F6"/>
    <w:rsid w:val="003F10F5"/>
    <w:rsid w:val="003F41D3"/>
    <w:rsid w:val="003F5F82"/>
    <w:rsid w:val="00420379"/>
    <w:rsid w:val="00421EA7"/>
    <w:rsid w:val="00424027"/>
    <w:rsid w:val="00426FC5"/>
    <w:rsid w:val="00427A4E"/>
    <w:rsid w:val="00442C53"/>
    <w:rsid w:val="004458B0"/>
    <w:rsid w:val="00447487"/>
    <w:rsid w:val="00461288"/>
    <w:rsid w:val="00462299"/>
    <w:rsid w:val="00463C32"/>
    <w:rsid w:val="0047280B"/>
    <w:rsid w:val="00475192"/>
    <w:rsid w:val="004A7EFD"/>
    <w:rsid w:val="004B797B"/>
    <w:rsid w:val="004C3E25"/>
    <w:rsid w:val="004C46C3"/>
    <w:rsid w:val="004C64D6"/>
    <w:rsid w:val="004E6FB6"/>
    <w:rsid w:val="00502D37"/>
    <w:rsid w:val="005111C2"/>
    <w:rsid w:val="005153F8"/>
    <w:rsid w:val="00524703"/>
    <w:rsid w:val="005340FD"/>
    <w:rsid w:val="0053578F"/>
    <w:rsid w:val="0054066D"/>
    <w:rsid w:val="00543B31"/>
    <w:rsid w:val="005502C0"/>
    <w:rsid w:val="005565B6"/>
    <w:rsid w:val="005614F7"/>
    <w:rsid w:val="00562782"/>
    <w:rsid w:val="005634A1"/>
    <w:rsid w:val="00565638"/>
    <w:rsid w:val="005A09DB"/>
    <w:rsid w:val="005A2848"/>
    <w:rsid w:val="005B4CF8"/>
    <w:rsid w:val="005B75AD"/>
    <w:rsid w:val="005C07EF"/>
    <w:rsid w:val="005C3E36"/>
    <w:rsid w:val="005C5EFF"/>
    <w:rsid w:val="005D3C4C"/>
    <w:rsid w:val="005E429D"/>
    <w:rsid w:val="005E48D2"/>
    <w:rsid w:val="005F0108"/>
    <w:rsid w:val="005F539A"/>
    <w:rsid w:val="00600EA6"/>
    <w:rsid w:val="00610E73"/>
    <w:rsid w:val="0061111C"/>
    <w:rsid w:val="006179AE"/>
    <w:rsid w:val="0062401B"/>
    <w:rsid w:val="006253BD"/>
    <w:rsid w:val="00634704"/>
    <w:rsid w:val="00645379"/>
    <w:rsid w:val="006529FE"/>
    <w:rsid w:val="0065736B"/>
    <w:rsid w:val="006576CB"/>
    <w:rsid w:val="00663288"/>
    <w:rsid w:val="00665045"/>
    <w:rsid w:val="00670840"/>
    <w:rsid w:val="00673D8A"/>
    <w:rsid w:val="00677B80"/>
    <w:rsid w:val="00682542"/>
    <w:rsid w:val="00696506"/>
    <w:rsid w:val="006A73B1"/>
    <w:rsid w:val="006B0DE9"/>
    <w:rsid w:val="006B2B6F"/>
    <w:rsid w:val="006B31FD"/>
    <w:rsid w:val="006B4181"/>
    <w:rsid w:val="006C14ED"/>
    <w:rsid w:val="006C3C9A"/>
    <w:rsid w:val="006C4BD4"/>
    <w:rsid w:val="006D2DB9"/>
    <w:rsid w:val="006E3404"/>
    <w:rsid w:val="006E7E80"/>
    <w:rsid w:val="006F2DBC"/>
    <w:rsid w:val="00700B79"/>
    <w:rsid w:val="00717A28"/>
    <w:rsid w:val="00722BA0"/>
    <w:rsid w:val="00735FE8"/>
    <w:rsid w:val="00736789"/>
    <w:rsid w:val="00742A5A"/>
    <w:rsid w:val="00744B55"/>
    <w:rsid w:val="00747D63"/>
    <w:rsid w:val="007514CA"/>
    <w:rsid w:val="00751A22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C7372"/>
    <w:rsid w:val="007D0F0A"/>
    <w:rsid w:val="007D34AD"/>
    <w:rsid w:val="007E1797"/>
    <w:rsid w:val="007E3AD7"/>
    <w:rsid w:val="007E5087"/>
    <w:rsid w:val="007F4C53"/>
    <w:rsid w:val="00800A89"/>
    <w:rsid w:val="00802057"/>
    <w:rsid w:val="008030A5"/>
    <w:rsid w:val="0080794F"/>
    <w:rsid w:val="0081385F"/>
    <w:rsid w:val="00833C03"/>
    <w:rsid w:val="0083727E"/>
    <w:rsid w:val="00840489"/>
    <w:rsid w:val="00841F3A"/>
    <w:rsid w:val="00851C3B"/>
    <w:rsid w:val="00864BB5"/>
    <w:rsid w:val="00875B9B"/>
    <w:rsid w:val="00880BA6"/>
    <w:rsid w:val="00886F86"/>
    <w:rsid w:val="008907AA"/>
    <w:rsid w:val="00892EBA"/>
    <w:rsid w:val="008A0EB2"/>
    <w:rsid w:val="008B43A5"/>
    <w:rsid w:val="008C5DEA"/>
    <w:rsid w:val="008D09D4"/>
    <w:rsid w:val="008D5395"/>
    <w:rsid w:val="008D64E3"/>
    <w:rsid w:val="008E3055"/>
    <w:rsid w:val="008E573B"/>
    <w:rsid w:val="008E5E8C"/>
    <w:rsid w:val="008E714B"/>
    <w:rsid w:val="008F1619"/>
    <w:rsid w:val="008F1A7A"/>
    <w:rsid w:val="008F260C"/>
    <w:rsid w:val="008F288C"/>
    <w:rsid w:val="008F44A6"/>
    <w:rsid w:val="008F7E89"/>
    <w:rsid w:val="009006B7"/>
    <w:rsid w:val="0090793C"/>
    <w:rsid w:val="00912160"/>
    <w:rsid w:val="009155C5"/>
    <w:rsid w:val="00916618"/>
    <w:rsid w:val="009276B5"/>
    <w:rsid w:val="009437AE"/>
    <w:rsid w:val="00956388"/>
    <w:rsid w:val="00956B69"/>
    <w:rsid w:val="00961D45"/>
    <w:rsid w:val="00967278"/>
    <w:rsid w:val="0097690F"/>
    <w:rsid w:val="0099132B"/>
    <w:rsid w:val="009B1B32"/>
    <w:rsid w:val="009B1BAE"/>
    <w:rsid w:val="009C07C1"/>
    <w:rsid w:val="009C0B0D"/>
    <w:rsid w:val="009C455C"/>
    <w:rsid w:val="009C6F0B"/>
    <w:rsid w:val="009D5715"/>
    <w:rsid w:val="009D600C"/>
    <w:rsid w:val="009E66DF"/>
    <w:rsid w:val="009F67DA"/>
    <w:rsid w:val="009F76ED"/>
    <w:rsid w:val="009F7BF6"/>
    <w:rsid w:val="00A04538"/>
    <w:rsid w:val="00A11A74"/>
    <w:rsid w:val="00A156DB"/>
    <w:rsid w:val="00A178F8"/>
    <w:rsid w:val="00A2749B"/>
    <w:rsid w:val="00A32A12"/>
    <w:rsid w:val="00A32C81"/>
    <w:rsid w:val="00A378A8"/>
    <w:rsid w:val="00A52849"/>
    <w:rsid w:val="00A52921"/>
    <w:rsid w:val="00A60E03"/>
    <w:rsid w:val="00A6286E"/>
    <w:rsid w:val="00A64733"/>
    <w:rsid w:val="00A749B8"/>
    <w:rsid w:val="00A773CF"/>
    <w:rsid w:val="00A94CCC"/>
    <w:rsid w:val="00AA0381"/>
    <w:rsid w:val="00AA3641"/>
    <w:rsid w:val="00AA50CB"/>
    <w:rsid w:val="00AC3A4A"/>
    <w:rsid w:val="00AD2610"/>
    <w:rsid w:val="00AD4A28"/>
    <w:rsid w:val="00AD5644"/>
    <w:rsid w:val="00AE4894"/>
    <w:rsid w:val="00AE7656"/>
    <w:rsid w:val="00AF52A6"/>
    <w:rsid w:val="00AF703E"/>
    <w:rsid w:val="00B00B0B"/>
    <w:rsid w:val="00B019D4"/>
    <w:rsid w:val="00B05BD9"/>
    <w:rsid w:val="00B2277E"/>
    <w:rsid w:val="00B23C29"/>
    <w:rsid w:val="00B34050"/>
    <w:rsid w:val="00B42749"/>
    <w:rsid w:val="00B50DA8"/>
    <w:rsid w:val="00B61016"/>
    <w:rsid w:val="00B64D81"/>
    <w:rsid w:val="00B75212"/>
    <w:rsid w:val="00B80926"/>
    <w:rsid w:val="00B81FA8"/>
    <w:rsid w:val="00BA2097"/>
    <w:rsid w:val="00BA6AAD"/>
    <w:rsid w:val="00BA71B8"/>
    <w:rsid w:val="00BA765F"/>
    <w:rsid w:val="00BB3698"/>
    <w:rsid w:val="00BB376A"/>
    <w:rsid w:val="00BB38B1"/>
    <w:rsid w:val="00BB7E90"/>
    <w:rsid w:val="00BC1C7A"/>
    <w:rsid w:val="00BC2ACC"/>
    <w:rsid w:val="00BD0308"/>
    <w:rsid w:val="00BD4D27"/>
    <w:rsid w:val="00BF4634"/>
    <w:rsid w:val="00BF46CE"/>
    <w:rsid w:val="00C06BED"/>
    <w:rsid w:val="00C21E27"/>
    <w:rsid w:val="00C2518B"/>
    <w:rsid w:val="00C25DB4"/>
    <w:rsid w:val="00C3444C"/>
    <w:rsid w:val="00C34EAB"/>
    <w:rsid w:val="00C51C95"/>
    <w:rsid w:val="00C53C4E"/>
    <w:rsid w:val="00C549A9"/>
    <w:rsid w:val="00C54A30"/>
    <w:rsid w:val="00C8265D"/>
    <w:rsid w:val="00C8449C"/>
    <w:rsid w:val="00CA6742"/>
    <w:rsid w:val="00CB234B"/>
    <w:rsid w:val="00CB571B"/>
    <w:rsid w:val="00CC03F4"/>
    <w:rsid w:val="00CC4696"/>
    <w:rsid w:val="00CC492A"/>
    <w:rsid w:val="00CE051B"/>
    <w:rsid w:val="00CE534A"/>
    <w:rsid w:val="00CE5F9A"/>
    <w:rsid w:val="00CE7C18"/>
    <w:rsid w:val="00CF58AE"/>
    <w:rsid w:val="00CF6EDB"/>
    <w:rsid w:val="00D06CD3"/>
    <w:rsid w:val="00D10FC9"/>
    <w:rsid w:val="00D15C40"/>
    <w:rsid w:val="00D22391"/>
    <w:rsid w:val="00D27056"/>
    <w:rsid w:val="00D33FFE"/>
    <w:rsid w:val="00D340A6"/>
    <w:rsid w:val="00D36133"/>
    <w:rsid w:val="00D51ECF"/>
    <w:rsid w:val="00D556BD"/>
    <w:rsid w:val="00D65EC3"/>
    <w:rsid w:val="00D709E2"/>
    <w:rsid w:val="00D83ECF"/>
    <w:rsid w:val="00D93440"/>
    <w:rsid w:val="00DA2F3E"/>
    <w:rsid w:val="00DB26B9"/>
    <w:rsid w:val="00DB697D"/>
    <w:rsid w:val="00DC4948"/>
    <w:rsid w:val="00DD29E8"/>
    <w:rsid w:val="00DD355A"/>
    <w:rsid w:val="00DD6473"/>
    <w:rsid w:val="00DE6A07"/>
    <w:rsid w:val="00DE6D92"/>
    <w:rsid w:val="00DE7AF4"/>
    <w:rsid w:val="00DF1F37"/>
    <w:rsid w:val="00DF310D"/>
    <w:rsid w:val="00DF7778"/>
    <w:rsid w:val="00E175A6"/>
    <w:rsid w:val="00E2485C"/>
    <w:rsid w:val="00E262FF"/>
    <w:rsid w:val="00E322D9"/>
    <w:rsid w:val="00E35E62"/>
    <w:rsid w:val="00E42B3B"/>
    <w:rsid w:val="00E635C3"/>
    <w:rsid w:val="00E813FB"/>
    <w:rsid w:val="00E82DD6"/>
    <w:rsid w:val="00E83089"/>
    <w:rsid w:val="00E84250"/>
    <w:rsid w:val="00E8611A"/>
    <w:rsid w:val="00E916C8"/>
    <w:rsid w:val="00EB7518"/>
    <w:rsid w:val="00EC3F52"/>
    <w:rsid w:val="00ED01BA"/>
    <w:rsid w:val="00EE2EA3"/>
    <w:rsid w:val="00EE3942"/>
    <w:rsid w:val="00F03921"/>
    <w:rsid w:val="00F03C55"/>
    <w:rsid w:val="00F0700D"/>
    <w:rsid w:val="00F11141"/>
    <w:rsid w:val="00F200A3"/>
    <w:rsid w:val="00F317D5"/>
    <w:rsid w:val="00F31BF8"/>
    <w:rsid w:val="00F368A2"/>
    <w:rsid w:val="00F37673"/>
    <w:rsid w:val="00F43D54"/>
    <w:rsid w:val="00F45CDD"/>
    <w:rsid w:val="00F5154C"/>
    <w:rsid w:val="00F539E9"/>
    <w:rsid w:val="00F543D5"/>
    <w:rsid w:val="00F570A7"/>
    <w:rsid w:val="00F6594B"/>
    <w:rsid w:val="00F66495"/>
    <w:rsid w:val="00F90178"/>
    <w:rsid w:val="00F94876"/>
    <w:rsid w:val="00FA377F"/>
    <w:rsid w:val="00FA5D7A"/>
    <w:rsid w:val="00FC0DA4"/>
    <w:rsid w:val="00FD1F87"/>
    <w:rsid w:val="00FD27B7"/>
    <w:rsid w:val="00FD388A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C1C0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uiPriority w:val="99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  <w:style w:type="numbering" w:customStyle="1" w:styleId="110">
    <w:name w:val="Нет списка11"/>
    <w:next w:val="a2"/>
    <w:uiPriority w:val="99"/>
    <w:semiHidden/>
    <w:unhideWhenUsed/>
    <w:rsid w:val="00CA6742"/>
  </w:style>
  <w:style w:type="character" w:styleId="af9">
    <w:name w:val="FollowedHyperlink"/>
    <w:uiPriority w:val="99"/>
    <w:semiHidden/>
    <w:unhideWhenUsed/>
    <w:rsid w:val="00CA6742"/>
    <w:rPr>
      <w:color w:val="800080"/>
      <w:u w:val="single"/>
    </w:rPr>
  </w:style>
  <w:style w:type="paragraph" w:customStyle="1" w:styleId="xl65">
    <w:name w:val="xl65"/>
    <w:basedOn w:val="a"/>
    <w:rsid w:val="00CA674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CA67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CA67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5">
    <w:name w:val="xl75"/>
    <w:basedOn w:val="a"/>
    <w:rsid w:val="00CA67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A67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A67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A67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A67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A67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CA6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A6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4"/>
      <w:szCs w:val="14"/>
      <w:u w:val="single"/>
      <w:lang w:eastAsia="ru-RU"/>
    </w:rPr>
  </w:style>
  <w:style w:type="paragraph" w:customStyle="1" w:styleId="xl94">
    <w:name w:val="xl94"/>
    <w:basedOn w:val="a"/>
    <w:rsid w:val="00CA67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CA6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CA6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CA6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A67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A67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CA674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A67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A67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A67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A67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A67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A67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A67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6FB63E9858EA2D719917C8038233F63CB5D05F741B6823280AB2A27DV4NE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16FB63E9858EA2D719917C8038233F63CBBD15C70196823280AB2A27DV4N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B22A-7F13-4FEB-AF6A-18ABC2FD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2021-05-24T03:22:00Z</cp:lastPrinted>
  <dcterms:created xsi:type="dcterms:W3CDTF">2023-04-18T03:15:00Z</dcterms:created>
  <dcterms:modified xsi:type="dcterms:W3CDTF">2023-04-18T03:15:00Z</dcterms:modified>
</cp:coreProperties>
</file>