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A64" w:rsidRDefault="00A74A64" w:rsidP="00A74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Информационное сообщение об итогах аукциона в электронной форме по продаже имущества, находящегося в собственности Усть-Кутского муниципального образования </w:t>
      </w:r>
    </w:p>
    <w:p w:rsidR="00A74A64" w:rsidRDefault="00A74A64" w:rsidP="00A74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27" w:type="dxa"/>
        <w:tblInd w:w="0" w:type="dxa"/>
        <w:tblLook w:val="04A0" w:firstRow="1" w:lastRow="0" w:firstColumn="1" w:lastColumn="0" w:noHBand="0" w:noVBand="1"/>
      </w:tblPr>
      <w:tblGrid>
        <w:gridCol w:w="551"/>
        <w:gridCol w:w="3952"/>
        <w:gridCol w:w="1417"/>
        <w:gridCol w:w="1925"/>
        <w:gridCol w:w="1282"/>
        <w:gridCol w:w="1679"/>
        <w:gridCol w:w="1894"/>
        <w:gridCol w:w="2327"/>
      </w:tblGrid>
      <w:tr w:rsidR="00A74A64" w:rsidTr="00A74A64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A64" w:rsidRDefault="00A74A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A64" w:rsidRDefault="00A74A64" w:rsidP="00A74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 характеристика имущества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A64" w:rsidRDefault="00A74A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поданных заявок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A64" w:rsidRDefault="00A74A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Дата, время и место проведения торгов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A64" w:rsidRDefault="00A74A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Начальная цена продажи, руб. без </w:t>
            </w:r>
            <w:proofErr w:type="spellStart"/>
            <w:r>
              <w:rPr>
                <w:rFonts w:ascii="Times New Roman" w:hAnsi="Times New Roman" w:cs="Times New Roman"/>
              </w:rPr>
              <w:t>ндс</w:t>
            </w:r>
            <w:proofErr w:type="spellEnd"/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A64" w:rsidRDefault="00A74A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 сделки приватизации, руб.</w:t>
            </w:r>
          </w:p>
          <w:p w:rsidR="00A74A64" w:rsidRDefault="00A74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A64" w:rsidRDefault="00A74A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Имя физического лица или наименование юридического лица – участника продажи, который предложил наиболее высокую цену за такое имущество по сравнению с предложением других участников продажи, </w:t>
            </w:r>
          </w:p>
          <w:p w:rsidR="00A74A64" w:rsidRDefault="00A74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A64" w:rsidRDefault="00A74A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 физического лица или наименование юридического лица - победителя торгов</w:t>
            </w:r>
          </w:p>
        </w:tc>
      </w:tr>
      <w:tr w:rsidR="00A74A64" w:rsidTr="00A74A64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A64" w:rsidRDefault="00A74A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A3D" w:rsidRPr="00042A3D" w:rsidRDefault="00042A3D" w:rsidP="00042A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2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Здание, назначение: нежилое, наименование: </w:t>
            </w:r>
          </w:p>
          <w:p w:rsidR="00042A3D" w:rsidRPr="00042A3D" w:rsidRDefault="00042A3D" w:rsidP="00042A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2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нежилое здание,  площадь 91 кв. м., адрес: </w:t>
            </w:r>
          </w:p>
          <w:p w:rsidR="00042A3D" w:rsidRPr="00042A3D" w:rsidRDefault="00042A3D" w:rsidP="00042A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2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Иркутская область, Усть-Кутский район, </w:t>
            </w:r>
          </w:p>
          <w:p w:rsidR="00042A3D" w:rsidRPr="00042A3D" w:rsidRDefault="00042A3D" w:rsidP="00042A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2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 Казарки, ул. Солидарности, д.29. </w:t>
            </w:r>
          </w:p>
          <w:p w:rsidR="00042A3D" w:rsidRPr="00042A3D" w:rsidRDefault="00042A3D" w:rsidP="00042A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2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Кадастровый номер: 38:18:000000:2663 </w:t>
            </w:r>
          </w:p>
          <w:p w:rsidR="00042A3D" w:rsidRPr="00042A3D" w:rsidRDefault="00042A3D" w:rsidP="00042A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2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земельного участка Кадастровый номер: </w:t>
            </w:r>
          </w:p>
          <w:p w:rsidR="00042A3D" w:rsidRDefault="00042A3D" w:rsidP="00042A3D">
            <w:pPr>
              <w:rPr>
                <w:rFonts w:ascii="Times New Roman" w:hAnsi="Times New Roman" w:cs="Times New Roman"/>
              </w:rPr>
            </w:pPr>
            <w:r w:rsidRPr="00042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38:18:190201:1305;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A64" w:rsidRDefault="00757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A64" w:rsidRPr="00A74A64" w:rsidRDefault="0075728C" w:rsidP="00A74A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A74A64" w:rsidRPr="00A74A64">
              <w:rPr>
                <w:rFonts w:ascii="Times New Roman" w:hAnsi="Times New Roman" w:cs="Times New Roman"/>
              </w:rPr>
              <w:t xml:space="preserve"> </w:t>
            </w:r>
            <w:r w:rsidR="00A74A64">
              <w:rPr>
                <w:rFonts w:ascii="Times New Roman" w:hAnsi="Times New Roman" w:cs="Times New Roman"/>
              </w:rPr>
              <w:t>июня</w:t>
            </w:r>
            <w:r w:rsidR="00A74A64" w:rsidRPr="00A74A64">
              <w:rPr>
                <w:rFonts w:ascii="Times New Roman" w:hAnsi="Times New Roman" w:cs="Times New Roman"/>
              </w:rPr>
              <w:t xml:space="preserve"> 2022 г.</w:t>
            </w:r>
          </w:p>
          <w:p w:rsidR="00A74A64" w:rsidRPr="00A74A64" w:rsidRDefault="00A74A64" w:rsidP="00A74A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A74A64">
              <w:rPr>
                <w:rFonts w:ascii="Times New Roman" w:hAnsi="Times New Roman" w:cs="Times New Roman"/>
              </w:rPr>
              <w:t xml:space="preserve"> часов 00 минут</w:t>
            </w:r>
          </w:p>
          <w:p w:rsidR="00A74A64" w:rsidRDefault="00A74A64" w:rsidP="00A74A64">
            <w:pPr>
              <w:jc w:val="center"/>
              <w:rPr>
                <w:rFonts w:ascii="Times New Roman" w:hAnsi="Times New Roman" w:cs="Times New Roman"/>
              </w:rPr>
            </w:pPr>
            <w:r w:rsidRPr="00A74A64">
              <w:rPr>
                <w:rFonts w:ascii="Times New Roman" w:hAnsi="Times New Roman" w:cs="Times New Roman"/>
              </w:rPr>
              <w:t>на электронной торговой площадке</w:t>
            </w:r>
            <w:r>
              <w:rPr>
                <w:rFonts w:ascii="Times New Roman" w:hAnsi="Times New Roman" w:cs="Times New Roman"/>
              </w:rPr>
              <w:t xml:space="preserve"> РТС-тендер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A64" w:rsidRDefault="00042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126 085,00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A64" w:rsidRDefault="00042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126 085,00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A64" w:rsidRDefault="00042A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Пяо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Мэйшань</w:t>
            </w:r>
            <w:proofErr w:type="spellEnd"/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A64" w:rsidRDefault="00042A3D" w:rsidP="007572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Пяо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Мэйшань</w:t>
            </w:r>
            <w:bookmarkStart w:id="0" w:name="_GoBack"/>
            <w:bookmarkEnd w:id="0"/>
          </w:p>
          <w:p w:rsidR="00042A3D" w:rsidRDefault="00042A3D" w:rsidP="007572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4A64" w:rsidTr="00A74A64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A64" w:rsidRDefault="00A74A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A3D" w:rsidRPr="00042A3D" w:rsidRDefault="00042A3D" w:rsidP="00042A3D">
            <w:pPr>
              <w:tabs>
                <w:tab w:val="left" w:pos="93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2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Автобус КАВЗ-397653 </w:t>
            </w:r>
            <w:r w:rsidRPr="00042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Идентификационный номер </w:t>
            </w:r>
            <w:r w:rsidRPr="00042A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042A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042A3D">
              <w:rPr>
                <w:rFonts w:ascii="Times New Roman" w:eastAsia="Times New Roman" w:hAnsi="Times New Roman" w:cs="Times New Roman"/>
                <w:sz w:val="24"/>
                <w:szCs w:val="24"/>
              </w:rPr>
              <w:t>)Х1Е39765370042356, Категория ТС «</w:t>
            </w:r>
            <w:r w:rsidRPr="00042A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42A3D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042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2A3D">
              <w:rPr>
                <w:rFonts w:ascii="Times New Roman" w:eastAsia="Times New Roman" w:hAnsi="Times New Roman" w:cs="Times New Roman"/>
                <w:sz w:val="24"/>
                <w:szCs w:val="24"/>
              </w:rPr>
              <w:t>Год изготовления 2007,</w:t>
            </w:r>
            <w:r w:rsidRPr="00042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2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Модель, № двигателя 51300К 71011901, </w:t>
            </w:r>
          </w:p>
          <w:p w:rsidR="00042A3D" w:rsidRPr="00042A3D" w:rsidRDefault="00042A3D" w:rsidP="00042A3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A3D">
              <w:rPr>
                <w:rFonts w:ascii="Times New Roman" w:eastAsia="Times New Roman" w:hAnsi="Times New Roman" w:cs="Times New Roman"/>
                <w:sz w:val="24"/>
                <w:szCs w:val="24"/>
              </w:rPr>
              <w:t>Шасси (рама) № 330740 70936123, Кузов (кабина, прицеп) № 39765370042356,</w:t>
            </w:r>
          </w:p>
          <w:p w:rsidR="00042A3D" w:rsidRPr="00042A3D" w:rsidRDefault="00042A3D" w:rsidP="00042A3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Цвет кузова (кабины) золотисто-желтый, Мощность двигателя, </w:t>
            </w:r>
            <w:proofErr w:type="spellStart"/>
            <w:r w:rsidRPr="00042A3D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042A3D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042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(кВт) 119,</w:t>
            </w:r>
          </w:p>
          <w:p w:rsidR="00042A3D" w:rsidRPr="00042A3D" w:rsidRDefault="00042A3D" w:rsidP="00042A3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Рабочий объем двигателя, куб 4250, Тип двигателя бензиновый, Экологический класс второй,  Разрешенная максимальная масса, </w:t>
            </w:r>
            <w:proofErr w:type="gramStart"/>
            <w:r w:rsidRPr="00042A3D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042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6540, масса без нагрузки, кг. 5300</w:t>
            </w:r>
          </w:p>
          <w:p w:rsidR="00A74A64" w:rsidRDefault="00A74A64" w:rsidP="00A74A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42A3D" w:rsidRPr="00A74A64" w:rsidRDefault="00042A3D" w:rsidP="00A74A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A64" w:rsidRDefault="00757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28C" w:rsidRPr="00A74A64" w:rsidRDefault="0075728C" w:rsidP="00757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A74A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июня</w:t>
            </w:r>
            <w:r w:rsidRPr="00A74A64">
              <w:rPr>
                <w:rFonts w:ascii="Times New Roman" w:hAnsi="Times New Roman" w:cs="Times New Roman"/>
              </w:rPr>
              <w:t xml:space="preserve"> 2022 г.</w:t>
            </w:r>
          </w:p>
          <w:p w:rsidR="0075728C" w:rsidRPr="00A74A64" w:rsidRDefault="0075728C" w:rsidP="00757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A74A64">
              <w:rPr>
                <w:rFonts w:ascii="Times New Roman" w:hAnsi="Times New Roman" w:cs="Times New Roman"/>
              </w:rPr>
              <w:t xml:space="preserve"> часов 00 минут</w:t>
            </w:r>
          </w:p>
          <w:p w:rsidR="00A74A64" w:rsidRPr="00A74A64" w:rsidRDefault="0075728C" w:rsidP="0075728C">
            <w:pPr>
              <w:jc w:val="center"/>
              <w:rPr>
                <w:rFonts w:ascii="Times New Roman" w:hAnsi="Times New Roman" w:cs="Times New Roman"/>
              </w:rPr>
            </w:pPr>
            <w:r w:rsidRPr="00A74A64">
              <w:rPr>
                <w:rFonts w:ascii="Times New Roman" w:hAnsi="Times New Roman" w:cs="Times New Roman"/>
              </w:rPr>
              <w:lastRenderedPageBreak/>
              <w:t>на электронной торговой площадке</w:t>
            </w:r>
            <w:r>
              <w:rPr>
                <w:rFonts w:ascii="Times New Roman" w:hAnsi="Times New Roman" w:cs="Times New Roman"/>
              </w:rPr>
              <w:t xml:space="preserve"> РТС-тендер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A64" w:rsidRDefault="00757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381 800,0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A64" w:rsidRDefault="00757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A64" w:rsidRDefault="007572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A64" w:rsidRDefault="00757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03518" w:rsidRDefault="00203518"/>
    <w:p w:rsidR="00203518" w:rsidRDefault="00203518"/>
    <w:p w:rsidR="00203518" w:rsidRDefault="00203518"/>
    <w:p w:rsidR="00203518" w:rsidRDefault="00203518"/>
    <w:p w:rsidR="00203518" w:rsidRDefault="00203518"/>
    <w:p w:rsidR="0075728C" w:rsidRDefault="0075728C"/>
    <w:sectPr w:rsidR="0075728C" w:rsidSect="00A74A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CC9"/>
    <w:rsid w:val="00042A3D"/>
    <w:rsid w:val="00154BBC"/>
    <w:rsid w:val="00203518"/>
    <w:rsid w:val="003A3FE0"/>
    <w:rsid w:val="00471CC9"/>
    <w:rsid w:val="0075728C"/>
    <w:rsid w:val="009A292D"/>
    <w:rsid w:val="00A7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A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A64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A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A64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8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7</cp:revision>
  <cp:lastPrinted>2022-06-28T01:19:00Z</cp:lastPrinted>
  <dcterms:created xsi:type="dcterms:W3CDTF">2022-06-23T04:49:00Z</dcterms:created>
  <dcterms:modified xsi:type="dcterms:W3CDTF">2022-07-11T03:40:00Z</dcterms:modified>
</cp:coreProperties>
</file>