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874F16">
      <w:pPr>
        <w:rPr>
          <w:b/>
          <w:sz w:val="36"/>
          <w:szCs w:val="36"/>
        </w:rPr>
      </w:pP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874F16">
        <w:rPr>
          <w:sz w:val="28"/>
          <w:szCs w:val="28"/>
        </w:rPr>
        <w:t>21.08.2020г.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874F16">
        <w:rPr>
          <w:sz w:val="28"/>
          <w:szCs w:val="28"/>
        </w:rPr>
        <w:t xml:space="preserve"> 367-п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814229" w:rsidRDefault="00814229" w:rsidP="006450F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Default="00814229" w:rsidP="006450FF">
      <w:pPr>
        <w:jc w:val="both"/>
        <w:rPr>
          <w:b/>
          <w:bCs/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D01717" w:rsidRDefault="00DD324E" w:rsidP="00E157A0">
      <w:pPr>
        <w:ind w:firstLine="708"/>
        <w:jc w:val="both"/>
      </w:pPr>
      <w:r>
        <w:t>2</w:t>
      </w:r>
      <w:r w:rsidR="00FD04CA">
        <w:t>.</w:t>
      </w:r>
      <w:r w:rsidR="00B32F15">
        <w:t xml:space="preserve"> </w:t>
      </w:r>
      <w:r w:rsidR="00D01717">
        <w:t xml:space="preserve">Постановление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D01717">
        <w:t xml:space="preserve">от </w:t>
      </w:r>
      <w:r w:rsidR="00096D26" w:rsidRPr="00374104">
        <w:t>29.05.2020 № 257-п</w:t>
      </w:r>
      <w:r w:rsidR="00D01717" w:rsidRPr="00374104">
        <w:t xml:space="preserve"> «О внесении изменений в постановление Администрации Усть-Кутского муниципального образования от 05.12.2016 г. № 824-п» признать утратившим силу</w:t>
      </w:r>
      <w:r w:rsidR="00B83FD0" w:rsidRPr="00374104">
        <w:t xml:space="preserve"> с</w:t>
      </w:r>
      <w:r w:rsidR="0003783D" w:rsidRPr="00374104">
        <w:t xml:space="preserve"> 25.08.2020, но не ранее дня в</w:t>
      </w:r>
      <w:r w:rsidR="00096D26" w:rsidRPr="00374104">
        <w:t xml:space="preserve">ступления в силу решения Думы Усть-Кутского муниципального образования </w:t>
      </w:r>
      <w:r w:rsidR="0003783D" w:rsidRPr="00374104">
        <w:t>о</w:t>
      </w:r>
      <w:r w:rsidR="00096D26" w:rsidRPr="00374104">
        <w:t xml:space="preserve"> внесении</w:t>
      </w:r>
      <w:r w:rsidR="0003783D" w:rsidRPr="00374104">
        <w:t xml:space="preserve"> соответствующих </w:t>
      </w:r>
      <w:r w:rsidR="00096D26" w:rsidRPr="00374104">
        <w:t>изменений в решение Думы Усть-Кутского муниципального образования от 23.12.2019 № 242 «О бюджете Усть-Кутского муниципального образования на 2020 год и на плановый период 2021 и 2022 годов»</w:t>
      </w:r>
      <w:r w:rsidR="00D01717" w:rsidRPr="00374104">
        <w:t>.</w:t>
      </w:r>
    </w:p>
    <w:p w:rsidR="00E157A0" w:rsidRDefault="00D01717" w:rsidP="00E157A0">
      <w:pPr>
        <w:ind w:firstLine="708"/>
        <w:jc w:val="both"/>
        <w:rPr>
          <w:color w:val="000000"/>
        </w:rPr>
      </w:pPr>
      <w:r>
        <w:t xml:space="preserve">3.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r w:rsidR="00584440">
        <w:rPr>
          <w:color w:val="000000"/>
          <w:lang w:val="en-US"/>
        </w:rPr>
        <w:t>ukmo</w:t>
      </w:r>
      <w:r w:rsidR="00584440" w:rsidRPr="00584440">
        <w:rPr>
          <w:color w:val="000000"/>
        </w:rPr>
        <w:t>.</w:t>
      </w:r>
      <w:r w:rsidR="00584440">
        <w:rPr>
          <w:color w:val="000000"/>
          <w:lang w:val="en-US"/>
        </w:rPr>
        <w:t>ru</w:t>
      </w:r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</w:p>
    <w:p w:rsidR="00DD324E" w:rsidRPr="00E157A0" w:rsidRDefault="00D01717" w:rsidP="00E157A0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Pr="00E157A0" w:rsidRDefault="001F1A78" w:rsidP="001F1A78">
      <w:pPr>
        <w:ind w:firstLine="708"/>
        <w:jc w:val="both"/>
        <w:rPr>
          <w:color w:val="000000"/>
        </w:rPr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60757A" w:rsidP="001E0BA7">
      <w:pPr>
        <w:tabs>
          <w:tab w:val="left" w:pos="735"/>
          <w:tab w:val="left" w:pos="3315"/>
        </w:tabs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м</w:t>
      </w:r>
      <w:r w:rsidR="001E0BA7" w:rsidRPr="00EE32FE">
        <w:rPr>
          <w:b/>
        </w:rPr>
        <w:t>эр</w:t>
      </w:r>
      <w:r>
        <w:rPr>
          <w:b/>
        </w:rPr>
        <w:t>а</w:t>
      </w:r>
      <w:r w:rsidR="001E0BA7" w:rsidRPr="00EE32FE">
        <w:rPr>
          <w:b/>
        </w:rPr>
        <w:t xml:space="preserve"> Усть-Кутского</w:t>
      </w:r>
    </w:p>
    <w:p w:rsidR="008B2A2E" w:rsidRDefault="001E0BA7" w:rsidP="00B90CA6">
      <w:pPr>
        <w:tabs>
          <w:tab w:val="left" w:pos="735"/>
          <w:tab w:val="left" w:pos="3315"/>
        </w:tabs>
        <w:rPr>
          <w:b/>
        </w:r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60757A">
        <w:rPr>
          <w:b/>
        </w:rPr>
        <w:t xml:space="preserve">Ф.И. </w:t>
      </w:r>
      <w:proofErr w:type="spellStart"/>
      <w:r w:rsidR="0060757A">
        <w:rPr>
          <w:b/>
        </w:rPr>
        <w:t>Даникёрова</w:t>
      </w:r>
      <w:proofErr w:type="spellEnd"/>
    </w:p>
    <w:p w:rsidR="00874F16" w:rsidRDefault="00874F16" w:rsidP="00B90CA6">
      <w:pPr>
        <w:tabs>
          <w:tab w:val="left" w:pos="735"/>
          <w:tab w:val="left" w:pos="3315"/>
        </w:tabs>
        <w:rPr>
          <w:b/>
        </w:rPr>
      </w:pPr>
    </w:p>
    <w:p w:rsidR="00874F16" w:rsidRDefault="00874F16" w:rsidP="00B90CA6">
      <w:pPr>
        <w:tabs>
          <w:tab w:val="left" w:pos="735"/>
          <w:tab w:val="left" w:pos="3315"/>
        </w:tabs>
        <w:rPr>
          <w:b/>
        </w:rPr>
      </w:pPr>
    </w:p>
    <w:p w:rsidR="00874F16" w:rsidRDefault="00874F16" w:rsidP="00B90CA6">
      <w:pPr>
        <w:tabs>
          <w:tab w:val="left" w:pos="735"/>
          <w:tab w:val="left" w:pos="3315"/>
        </w:tabs>
        <w:rPr>
          <w:b/>
        </w:rPr>
      </w:pPr>
    </w:p>
    <w:p w:rsidR="00874F16" w:rsidRDefault="00874F16" w:rsidP="00B90CA6">
      <w:pPr>
        <w:tabs>
          <w:tab w:val="left" w:pos="735"/>
          <w:tab w:val="left" w:pos="3315"/>
        </w:tabs>
        <w:rPr>
          <w:b/>
        </w:rPr>
      </w:pPr>
    </w:p>
    <w:p w:rsidR="00874F16" w:rsidRDefault="00874F16" w:rsidP="00B90CA6">
      <w:pPr>
        <w:tabs>
          <w:tab w:val="left" w:pos="735"/>
          <w:tab w:val="left" w:pos="3315"/>
        </w:tabs>
        <w:rPr>
          <w:b/>
        </w:rPr>
        <w:sectPr w:rsidR="00874F16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874F16" w:rsidRDefault="00874F16" w:rsidP="00B90CA6">
      <w:pPr>
        <w:tabs>
          <w:tab w:val="left" w:pos="735"/>
          <w:tab w:val="left" w:pos="3315"/>
        </w:tabs>
        <w:rPr>
          <w:b/>
        </w:rPr>
      </w:pPr>
    </w:p>
    <w:p w:rsidR="00874F16" w:rsidRPr="00874F16" w:rsidRDefault="00874F16" w:rsidP="00874F16">
      <w:pPr>
        <w:ind w:left="10773"/>
        <w:rPr>
          <w:rFonts w:eastAsiaTheme="minorHAnsi"/>
          <w:sz w:val="20"/>
          <w:szCs w:val="20"/>
          <w:lang w:eastAsia="en-US"/>
        </w:rPr>
      </w:pPr>
      <w:r w:rsidRPr="00874F16">
        <w:rPr>
          <w:rFonts w:eastAsiaTheme="minorHAnsi"/>
          <w:sz w:val="20"/>
          <w:szCs w:val="20"/>
          <w:lang w:eastAsia="en-US"/>
        </w:rPr>
        <w:t>Приложение № 1</w:t>
      </w:r>
    </w:p>
    <w:p w:rsidR="00874F16" w:rsidRPr="00874F16" w:rsidRDefault="00874F16" w:rsidP="00874F16">
      <w:pPr>
        <w:ind w:left="10773"/>
        <w:rPr>
          <w:rFonts w:eastAsiaTheme="minorHAnsi"/>
          <w:sz w:val="20"/>
          <w:szCs w:val="20"/>
          <w:lang w:eastAsia="en-US"/>
        </w:rPr>
      </w:pPr>
      <w:r w:rsidRPr="00874F16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874F16" w:rsidRPr="00874F16" w:rsidRDefault="00874F16" w:rsidP="00874F16">
      <w:pPr>
        <w:ind w:left="10773"/>
        <w:rPr>
          <w:rFonts w:eastAsiaTheme="minorHAnsi"/>
          <w:sz w:val="20"/>
          <w:szCs w:val="20"/>
          <w:lang w:eastAsia="en-US"/>
        </w:rPr>
      </w:pPr>
      <w:r w:rsidRPr="00874F16">
        <w:rPr>
          <w:rFonts w:eastAsiaTheme="minorHAnsi"/>
          <w:sz w:val="20"/>
          <w:szCs w:val="20"/>
          <w:lang w:eastAsia="en-US"/>
        </w:rPr>
        <w:t xml:space="preserve">от </w:t>
      </w:r>
      <w:r>
        <w:rPr>
          <w:rFonts w:eastAsiaTheme="minorHAnsi"/>
          <w:sz w:val="20"/>
          <w:szCs w:val="20"/>
          <w:lang w:eastAsia="en-US"/>
        </w:rPr>
        <w:t>21.08.2020г.</w:t>
      </w:r>
      <w:r w:rsidRPr="00874F16">
        <w:rPr>
          <w:rFonts w:eastAsiaTheme="minorHAnsi"/>
          <w:sz w:val="20"/>
          <w:szCs w:val="20"/>
          <w:lang w:eastAsia="en-US"/>
        </w:rPr>
        <w:t xml:space="preserve"> № </w:t>
      </w:r>
      <w:r>
        <w:rPr>
          <w:rFonts w:eastAsiaTheme="minorHAnsi"/>
          <w:sz w:val="20"/>
          <w:szCs w:val="20"/>
          <w:lang w:eastAsia="en-US"/>
        </w:rPr>
        <w:t>367-п</w:t>
      </w:r>
    </w:p>
    <w:p w:rsidR="00874F16" w:rsidRPr="00874F16" w:rsidRDefault="00874F16" w:rsidP="00874F16">
      <w:pPr>
        <w:rPr>
          <w:rFonts w:eastAsiaTheme="minorHAnsi"/>
          <w:lang w:eastAsia="en-US"/>
        </w:rPr>
      </w:pPr>
    </w:p>
    <w:p w:rsidR="00874F16" w:rsidRPr="00874F16" w:rsidRDefault="00874F16" w:rsidP="00874F16">
      <w:pPr>
        <w:jc w:val="center"/>
        <w:rPr>
          <w:rFonts w:eastAsiaTheme="minorHAnsi"/>
          <w:b/>
          <w:lang w:eastAsia="en-US"/>
        </w:rPr>
      </w:pPr>
      <w:r w:rsidRPr="00874F16">
        <w:rPr>
          <w:rFonts w:eastAsiaTheme="minorHAnsi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874F16">
        <w:rPr>
          <w:rFonts w:eastAsiaTheme="minorHAnsi"/>
          <w:b/>
          <w:lang w:eastAsia="en-US"/>
        </w:rPr>
        <w:t>счет</w:t>
      </w:r>
      <w:proofErr w:type="spellEnd"/>
      <w:r w:rsidRPr="00874F16">
        <w:rPr>
          <w:rFonts w:eastAsiaTheme="minorHAnsi"/>
          <w:b/>
          <w:lang w:eastAsia="en-US"/>
        </w:rPr>
        <w:t xml:space="preserve"> средств местного бюджета</w:t>
      </w:r>
    </w:p>
    <w:p w:rsidR="00874F16" w:rsidRPr="00874F16" w:rsidRDefault="00874F16" w:rsidP="00874F16">
      <w:pPr>
        <w:rPr>
          <w:rFonts w:eastAsiaTheme="minorHAnsi"/>
          <w:lang w:eastAsia="en-US"/>
        </w:rPr>
      </w:pPr>
    </w:p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55"/>
        <w:gridCol w:w="1708"/>
        <w:gridCol w:w="2983"/>
        <w:gridCol w:w="1755"/>
        <w:gridCol w:w="1876"/>
        <w:gridCol w:w="1955"/>
        <w:gridCol w:w="1925"/>
        <w:gridCol w:w="1916"/>
      </w:tblGrid>
      <w:tr w:rsidR="00874F16" w:rsidRPr="00874F16" w:rsidTr="00016E49">
        <w:tc>
          <w:tcPr>
            <w:tcW w:w="660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320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819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022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874F16" w:rsidRPr="00874F16" w:rsidTr="00016E49">
        <w:tc>
          <w:tcPr>
            <w:tcW w:w="660" w:type="dxa"/>
            <w:shd w:val="clear" w:color="auto" w:fill="auto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  <w:shd w:val="clear" w:color="auto" w:fill="auto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Плавательный бассейн (ФОК).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ул. Кирова, 28.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Общая площадь здания 2376,5 м</w:t>
            </w:r>
            <w:r w:rsidRPr="00874F16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874F16"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Назначение - нежилое.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в текущих ценах на 2 квартал 2019 г. - 166 769 678,95 рублей</w:t>
            </w:r>
          </w:p>
        </w:tc>
        <w:tc>
          <w:tcPr>
            <w:tcW w:w="1022" w:type="dxa"/>
            <w:shd w:val="clear" w:color="auto" w:fill="auto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2017-2020 годы</w:t>
            </w:r>
          </w:p>
        </w:tc>
        <w:tc>
          <w:tcPr>
            <w:tcW w:w="2127" w:type="dxa"/>
            <w:shd w:val="clear" w:color="auto" w:fill="auto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2020 год: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 xml:space="preserve">70 425 298,94 руб., в </w:t>
            </w:r>
            <w:proofErr w:type="spellStart"/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874F16">
              <w:rPr>
                <w:rFonts w:eastAsiaTheme="minorHAnsi"/>
                <w:sz w:val="23"/>
                <w:szCs w:val="23"/>
                <w:lang w:eastAsia="en-US"/>
              </w:rPr>
              <w:t>. 65 448 100,00 руб. - субсидия из областного бюджета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173" w:type="dxa"/>
            <w:shd w:val="clear" w:color="auto" w:fill="auto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Администрация Усть-Кутского муниципального образования (далее - УКМО)</w:t>
            </w:r>
          </w:p>
        </w:tc>
        <w:tc>
          <w:tcPr>
            <w:tcW w:w="1276" w:type="dxa"/>
            <w:shd w:val="clear" w:color="auto" w:fill="auto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874F16" w:rsidRPr="00874F16" w:rsidTr="00016E49">
        <w:tc>
          <w:tcPr>
            <w:tcW w:w="660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320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Муниципальное образовательное учреждение средняя общеобразовательная школа № 7 УКМО.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Расположено по адресу: Иркутская обл., г. Усть-Кут, ул. 2-я Набережная, д. 13.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Площадь - 4077,0 м</w:t>
            </w:r>
            <w:r w:rsidRPr="00874F16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в текущих ценах на 2 квартал 2019 г. – 403 204 130 рублей</w:t>
            </w:r>
          </w:p>
        </w:tc>
        <w:tc>
          <w:tcPr>
            <w:tcW w:w="1022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2020-2022 годы</w:t>
            </w:r>
          </w:p>
        </w:tc>
        <w:tc>
          <w:tcPr>
            <w:tcW w:w="2127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 xml:space="preserve">2020 год: 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3 946 000,00 руб.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2021 год: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40 000 000,00 руб.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2022 год: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33 387 021,20 руб.</w:t>
            </w:r>
          </w:p>
        </w:tc>
        <w:tc>
          <w:tcPr>
            <w:tcW w:w="2173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</w:tc>
        <w:tc>
          <w:tcPr>
            <w:tcW w:w="1276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874F16" w:rsidRPr="00874F16" w:rsidTr="00016E49">
        <w:tc>
          <w:tcPr>
            <w:tcW w:w="660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320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п. </w:t>
            </w:r>
            <w:proofErr w:type="spellStart"/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Верхнемарково</w:t>
            </w:r>
            <w:proofErr w:type="spellEnd"/>
            <w:r w:rsidRPr="00874F16">
              <w:rPr>
                <w:rFonts w:eastAsiaTheme="minorHAnsi"/>
                <w:sz w:val="23"/>
                <w:szCs w:val="23"/>
                <w:lang w:eastAsia="en-US"/>
              </w:rPr>
              <w:t>, ул. 40 лет Победы, д. 41.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874F16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</w:p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по состоянию на 1 квартал 2019 года -      3 975 421,69 рублей.</w:t>
            </w:r>
          </w:p>
        </w:tc>
        <w:tc>
          <w:tcPr>
            <w:tcW w:w="1022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2020 год</w:t>
            </w:r>
          </w:p>
        </w:tc>
        <w:tc>
          <w:tcPr>
            <w:tcW w:w="2127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177 800,51 руб.</w:t>
            </w:r>
          </w:p>
        </w:tc>
        <w:tc>
          <w:tcPr>
            <w:tcW w:w="2173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874F16" w:rsidRPr="00874F16" w:rsidRDefault="00874F16" w:rsidP="00874F16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874F16" w:rsidRPr="00874F16" w:rsidTr="00016E49">
        <w:tc>
          <w:tcPr>
            <w:tcW w:w="660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320" w:type="dxa"/>
          </w:tcPr>
          <w:p w:rsidR="00874F16" w:rsidRPr="00874F16" w:rsidRDefault="00874F16" w:rsidP="00874F16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819" w:type="dxa"/>
          </w:tcPr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2020 год:</w:t>
            </w:r>
          </w:p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74 549 099,45 руб.</w:t>
            </w:r>
          </w:p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2021 год:</w:t>
            </w:r>
          </w:p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40 000 000,00 руб.</w:t>
            </w:r>
          </w:p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2022 год:</w:t>
            </w:r>
          </w:p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874F16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33 387 021,20 руб.</w:t>
            </w:r>
          </w:p>
        </w:tc>
        <w:tc>
          <w:tcPr>
            <w:tcW w:w="2173" w:type="dxa"/>
          </w:tcPr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874F16" w:rsidRPr="00874F16" w:rsidRDefault="00874F16" w:rsidP="00874F16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874F16" w:rsidRPr="00874F16" w:rsidRDefault="00874F16" w:rsidP="00874F16">
      <w:pPr>
        <w:rPr>
          <w:rFonts w:eastAsiaTheme="minorHAnsi"/>
          <w:lang w:eastAsia="en-US"/>
        </w:rPr>
      </w:pPr>
    </w:p>
    <w:p w:rsidR="00874F16" w:rsidRPr="00874F16" w:rsidRDefault="00874F16" w:rsidP="00874F16">
      <w:pPr>
        <w:rPr>
          <w:rFonts w:eastAsiaTheme="minorHAnsi"/>
          <w:lang w:eastAsia="en-US"/>
        </w:rPr>
      </w:pPr>
      <w:r w:rsidRPr="00874F16">
        <w:rPr>
          <w:rFonts w:eastAsiaTheme="minorHAnsi"/>
          <w:lang w:eastAsia="en-US"/>
        </w:rPr>
        <w:t xml:space="preserve">Заместитель мэра Усть-Кутского муниципального </w:t>
      </w:r>
    </w:p>
    <w:p w:rsidR="00874F16" w:rsidRDefault="00874F16" w:rsidP="00874F16">
      <w:pPr>
        <w:rPr>
          <w:b/>
        </w:rPr>
      </w:pPr>
      <w:r w:rsidRPr="00874F16">
        <w:rPr>
          <w:rFonts w:eastAsiaTheme="minorHAnsi"/>
          <w:lang w:eastAsia="en-US"/>
        </w:rPr>
        <w:t>образования по экономическим вопросам</w:t>
      </w:r>
      <w:r w:rsidRPr="00874F16">
        <w:rPr>
          <w:rFonts w:eastAsiaTheme="minorHAnsi"/>
          <w:lang w:eastAsia="en-US"/>
        </w:rPr>
        <w:tab/>
      </w:r>
      <w:r w:rsidRPr="00874F16">
        <w:rPr>
          <w:rFonts w:eastAsiaTheme="minorHAnsi"/>
          <w:lang w:eastAsia="en-US"/>
        </w:rPr>
        <w:tab/>
      </w:r>
      <w:r w:rsidRPr="00874F16">
        <w:rPr>
          <w:rFonts w:eastAsiaTheme="minorHAnsi"/>
          <w:lang w:eastAsia="en-US"/>
        </w:rPr>
        <w:tab/>
      </w:r>
      <w:r w:rsidRPr="00874F16">
        <w:rPr>
          <w:rFonts w:eastAsiaTheme="minorHAnsi"/>
          <w:lang w:eastAsia="en-US"/>
        </w:rPr>
        <w:tab/>
      </w:r>
      <w:r w:rsidRPr="00874F16">
        <w:rPr>
          <w:rFonts w:eastAsiaTheme="minorHAnsi"/>
          <w:lang w:eastAsia="en-US"/>
        </w:rPr>
        <w:tab/>
      </w:r>
      <w:r w:rsidRPr="00874F16">
        <w:rPr>
          <w:rFonts w:eastAsiaTheme="minorHAnsi"/>
          <w:lang w:eastAsia="en-US"/>
        </w:rPr>
        <w:tab/>
      </w:r>
      <w:r w:rsidRPr="00874F16">
        <w:rPr>
          <w:rFonts w:eastAsiaTheme="minorHAnsi"/>
          <w:lang w:eastAsia="en-US"/>
        </w:rPr>
        <w:tab/>
      </w:r>
      <w:r w:rsidRPr="00874F16">
        <w:rPr>
          <w:rFonts w:eastAsiaTheme="minorHAnsi"/>
          <w:lang w:eastAsia="en-US"/>
        </w:rPr>
        <w:tab/>
      </w:r>
      <w:r w:rsidRPr="00874F16">
        <w:rPr>
          <w:rFonts w:eastAsiaTheme="minorHAnsi"/>
          <w:lang w:eastAsia="en-US"/>
        </w:rPr>
        <w:tab/>
      </w:r>
      <w:proofErr w:type="spellStart"/>
      <w:r w:rsidRPr="00874F16">
        <w:rPr>
          <w:rFonts w:eastAsiaTheme="minorHAnsi"/>
          <w:lang w:eastAsia="en-US"/>
        </w:rPr>
        <w:t>Ф.И.Даникёрова</w:t>
      </w:r>
      <w:bookmarkStart w:id="0" w:name="_GoBack"/>
      <w:bookmarkEnd w:id="0"/>
      <w:proofErr w:type="spellEnd"/>
    </w:p>
    <w:p w:rsidR="00874F16" w:rsidRDefault="00874F16" w:rsidP="00B90CA6">
      <w:pPr>
        <w:tabs>
          <w:tab w:val="left" w:pos="735"/>
          <w:tab w:val="left" w:pos="3315"/>
        </w:tabs>
      </w:pPr>
    </w:p>
    <w:sectPr w:rsidR="00874F16" w:rsidSect="00874F16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26342"/>
    <w:rsid w:val="00134866"/>
    <w:rsid w:val="00174E80"/>
    <w:rsid w:val="001D74FD"/>
    <w:rsid w:val="001E0BA7"/>
    <w:rsid w:val="001F0253"/>
    <w:rsid w:val="001F1A78"/>
    <w:rsid w:val="00214750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6D72"/>
    <w:rsid w:val="00525CBA"/>
    <w:rsid w:val="0053547D"/>
    <w:rsid w:val="00584440"/>
    <w:rsid w:val="005A0BCB"/>
    <w:rsid w:val="005B069E"/>
    <w:rsid w:val="005B5354"/>
    <w:rsid w:val="0060757A"/>
    <w:rsid w:val="006450FF"/>
    <w:rsid w:val="00695786"/>
    <w:rsid w:val="00736515"/>
    <w:rsid w:val="00766383"/>
    <w:rsid w:val="007E60DB"/>
    <w:rsid w:val="00814229"/>
    <w:rsid w:val="00874F16"/>
    <w:rsid w:val="00886FFE"/>
    <w:rsid w:val="00897F2E"/>
    <w:rsid w:val="008C59E5"/>
    <w:rsid w:val="008F559B"/>
    <w:rsid w:val="00933E6D"/>
    <w:rsid w:val="009604A4"/>
    <w:rsid w:val="009C40C9"/>
    <w:rsid w:val="009E66E7"/>
    <w:rsid w:val="009F190E"/>
    <w:rsid w:val="00A12E55"/>
    <w:rsid w:val="00A2236E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B090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3814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2018-08-15T01:07:00Z</cp:lastPrinted>
  <dcterms:created xsi:type="dcterms:W3CDTF">2020-08-26T02:24:00Z</dcterms:created>
  <dcterms:modified xsi:type="dcterms:W3CDTF">2020-08-26T02:24:00Z</dcterms:modified>
</cp:coreProperties>
</file>