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22" w:rsidRPr="00177FD0" w:rsidRDefault="00670822" w:rsidP="00670822">
      <w:pPr>
        <w:jc w:val="center"/>
        <w:rPr>
          <w:b/>
          <w:sz w:val="36"/>
          <w:szCs w:val="36"/>
        </w:rPr>
      </w:pPr>
      <w:r w:rsidRPr="00177FD0">
        <w:rPr>
          <w:b/>
          <w:sz w:val="36"/>
          <w:szCs w:val="36"/>
        </w:rPr>
        <w:t>Иркутская область</w:t>
      </w:r>
    </w:p>
    <w:p w:rsidR="00670822" w:rsidRPr="00177FD0" w:rsidRDefault="00670822" w:rsidP="00670822">
      <w:pPr>
        <w:jc w:val="center"/>
        <w:rPr>
          <w:b/>
          <w:sz w:val="36"/>
          <w:szCs w:val="36"/>
        </w:rPr>
      </w:pPr>
      <w:r w:rsidRPr="00177FD0">
        <w:rPr>
          <w:b/>
          <w:sz w:val="36"/>
          <w:szCs w:val="36"/>
        </w:rPr>
        <w:t>Усть-Кутское муниципальное образование</w:t>
      </w:r>
    </w:p>
    <w:p w:rsidR="00670822" w:rsidRPr="00177FD0" w:rsidRDefault="00670822" w:rsidP="00670822">
      <w:pPr>
        <w:jc w:val="center"/>
        <w:rPr>
          <w:b/>
          <w:sz w:val="36"/>
          <w:szCs w:val="36"/>
        </w:rPr>
      </w:pPr>
      <w:r w:rsidRPr="00177FD0">
        <w:rPr>
          <w:b/>
          <w:sz w:val="36"/>
          <w:szCs w:val="36"/>
        </w:rPr>
        <w:t>АДМИНИСТРАЦИЯ</w:t>
      </w:r>
    </w:p>
    <w:p w:rsidR="00670822" w:rsidRPr="00177FD0" w:rsidRDefault="00670822" w:rsidP="00670822">
      <w:pPr>
        <w:jc w:val="center"/>
        <w:rPr>
          <w:b/>
          <w:sz w:val="32"/>
          <w:szCs w:val="32"/>
        </w:rPr>
      </w:pPr>
    </w:p>
    <w:p w:rsidR="00670822" w:rsidRPr="00177FD0" w:rsidRDefault="00670822" w:rsidP="00670822">
      <w:pPr>
        <w:jc w:val="center"/>
        <w:rPr>
          <w:b/>
          <w:sz w:val="36"/>
          <w:szCs w:val="36"/>
        </w:rPr>
      </w:pPr>
      <w:r w:rsidRPr="00177FD0">
        <w:rPr>
          <w:b/>
          <w:sz w:val="36"/>
          <w:szCs w:val="36"/>
        </w:rPr>
        <w:t>ПОСТАНОВЛЕНИЕ</w:t>
      </w:r>
    </w:p>
    <w:p w:rsidR="00670822" w:rsidRPr="00177FD0" w:rsidRDefault="00670822" w:rsidP="00670822">
      <w:pPr>
        <w:rPr>
          <w:sz w:val="28"/>
          <w:szCs w:val="28"/>
        </w:rPr>
      </w:pPr>
    </w:p>
    <w:p w:rsidR="00670822" w:rsidRPr="00177FD0" w:rsidRDefault="00670822" w:rsidP="00670822">
      <w:pPr>
        <w:rPr>
          <w:sz w:val="24"/>
          <w:szCs w:val="24"/>
        </w:rPr>
      </w:pPr>
      <w:r w:rsidRPr="00177FD0">
        <w:rPr>
          <w:sz w:val="24"/>
          <w:szCs w:val="24"/>
        </w:rPr>
        <w:t xml:space="preserve">от </w:t>
      </w:r>
      <w:r w:rsidR="00D1281B">
        <w:rPr>
          <w:sz w:val="24"/>
          <w:szCs w:val="24"/>
        </w:rPr>
        <w:t>28.06.</w:t>
      </w:r>
      <w:r w:rsidR="00C874F3">
        <w:rPr>
          <w:sz w:val="24"/>
          <w:szCs w:val="24"/>
        </w:rPr>
        <w:t>2021</w:t>
      </w:r>
      <w:r w:rsidR="005729E5">
        <w:rPr>
          <w:sz w:val="24"/>
          <w:szCs w:val="24"/>
        </w:rPr>
        <w:t xml:space="preserve"> </w:t>
      </w:r>
      <w:r w:rsidRPr="00177FD0">
        <w:rPr>
          <w:sz w:val="24"/>
          <w:szCs w:val="24"/>
        </w:rPr>
        <w:t>г.</w:t>
      </w:r>
      <w:r w:rsidRPr="00177FD0">
        <w:rPr>
          <w:sz w:val="24"/>
          <w:szCs w:val="24"/>
        </w:rPr>
        <w:tab/>
      </w:r>
      <w:r w:rsidRPr="00177FD0">
        <w:rPr>
          <w:sz w:val="24"/>
          <w:szCs w:val="24"/>
        </w:rPr>
        <w:tab/>
      </w:r>
      <w:r w:rsidRPr="00177FD0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177FD0">
        <w:rPr>
          <w:sz w:val="24"/>
          <w:szCs w:val="24"/>
        </w:rPr>
        <w:t xml:space="preserve">      </w:t>
      </w:r>
      <w:r w:rsidRPr="00177FD0">
        <w:rPr>
          <w:sz w:val="24"/>
          <w:szCs w:val="24"/>
        </w:rPr>
        <w:tab/>
      </w:r>
      <w:r w:rsidRPr="00177FD0">
        <w:rPr>
          <w:sz w:val="24"/>
          <w:szCs w:val="24"/>
        </w:rPr>
        <w:tab/>
      </w:r>
      <w:r w:rsidR="00C874F3">
        <w:rPr>
          <w:sz w:val="24"/>
          <w:szCs w:val="24"/>
        </w:rPr>
        <w:t xml:space="preserve">                    </w:t>
      </w:r>
      <w:r w:rsidRPr="00177FD0">
        <w:rPr>
          <w:sz w:val="24"/>
          <w:szCs w:val="24"/>
        </w:rPr>
        <w:t xml:space="preserve">  </w:t>
      </w:r>
      <w:r w:rsidR="00D1281B">
        <w:rPr>
          <w:sz w:val="24"/>
          <w:szCs w:val="24"/>
        </w:rPr>
        <w:tab/>
      </w:r>
      <w:r w:rsidR="00D1281B">
        <w:rPr>
          <w:sz w:val="24"/>
          <w:szCs w:val="24"/>
        </w:rPr>
        <w:tab/>
      </w:r>
      <w:r w:rsidR="00D1281B">
        <w:rPr>
          <w:sz w:val="24"/>
          <w:szCs w:val="24"/>
        </w:rPr>
        <w:tab/>
        <w:t xml:space="preserve">        </w:t>
      </w:r>
      <w:r w:rsidRPr="00177FD0">
        <w:rPr>
          <w:sz w:val="24"/>
          <w:szCs w:val="24"/>
        </w:rPr>
        <w:t xml:space="preserve">№ </w:t>
      </w:r>
      <w:r w:rsidR="00D1281B">
        <w:rPr>
          <w:sz w:val="24"/>
          <w:szCs w:val="24"/>
        </w:rPr>
        <w:t>296</w:t>
      </w:r>
    </w:p>
    <w:p w:rsidR="00670822" w:rsidRPr="00177FD0" w:rsidRDefault="00670822" w:rsidP="00670822">
      <w:pPr>
        <w:rPr>
          <w:sz w:val="24"/>
          <w:szCs w:val="24"/>
        </w:rPr>
      </w:pPr>
    </w:p>
    <w:p w:rsidR="00670822" w:rsidRPr="00177FD0" w:rsidRDefault="00670822" w:rsidP="00670822">
      <w:pPr>
        <w:jc w:val="center"/>
        <w:rPr>
          <w:sz w:val="24"/>
          <w:szCs w:val="24"/>
        </w:rPr>
      </w:pPr>
      <w:r w:rsidRPr="00177FD0">
        <w:rPr>
          <w:sz w:val="24"/>
          <w:szCs w:val="24"/>
        </w:rPr>
        <w:t>г. Усть-Кут</w:t>
      </w:r>
    </w:p>
    <w:p w:rsidR="00670822" w:rsidRPr="00177FD0" w:rsidRDefault="00670822" w:rsidP="00670822">
      <w:pPr>
        <w:suppressAutoHyphens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3"/>
      </w:tblGrid>
      <w:tr w:rsidR="00670822" w:rsidRPr="00177FD0" w:rsidTr="00AD660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70822" w:rsidRPr="00177FD0" w:rsidRDefault="00C874F3" w:rsidP="00F9498B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изменений в Положение о</w:t>
            </w:r>
            <w:r w:rsidR="00670822" w:rsidRPr="00177FD0">
              <w:rPr>
                <w:b/>
                <w:sz w:val="24"/>
                <w:szCs w:val="24"/>
              </w:rPr>
              <w:t xml:space="preserve">б </w:t>
            </w:r>
            <w:r w:rsidR="00670822">
              <w:rPr>
                <w:b/>
                <w:sz w:val="24"/>
                <w:szCs w:val="24"/>
              </w:rPr>
              <w:t>общественной палате Усть-Кутского муниципального образования</w:t>
            </w:r>
            <w:r>
              <w:rPr>
                <w:b/>
                <w:sz w:val="24"/>
                <w:szCs w:val="24"/>
              </w:rPr>
              <w:t>, утвержденное постановлением Администрации Усть-Кутского муниципального о</w:t>
            </w:r>
            <w:r w:rsidR="00F9498B">
              <w:rPr>
                <w:b/>
                <w:sz w:val="24"/>
                <w:szCs w:val="24"/>
              </w:rPr>
              <w:t>бразования от 27.06.2019 № 292-п</w:t>
            </w:r>
          </w:p>
        </w:tc>
      </w:tr>
    </w:tbl>
    <w:p w:rsidR="00670822" w:rsidRPr="00670822" w:rsidRDefault="00670822" w:rsidP="00670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0822" w:rsidRDefault="00670822" w:rsidP="00670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22">
        <w:rPr>
          <w:rFonts w:ascii="Times New Roman" w:hAnsi="Times New Roman" w:cs="Times New Roman"/>
          <w:sz w:val="24"/>
          <w:szCs w:val="24"/>
        </w:rPr>
        <w:t>В целях содействия стано</w:t>
      </w:r>
      <w:r>
        <w:rPr>
          <w:rFonts w:ascii="Times New Roman" w:hAnsi="Times New Roman" w:cs="Times New Roman"/>
          <w:sz w:val="24"/>
          <w:szCs w:val="24"/>
        </w:rPr>
        <w:t>влению гражданского общества в Усть-Кутском муниципальном образовании</w:t>
      </w:r>
      <w:r w:rsidRPr="00670822">
        <w:rPr>
          <w:rFonts w:ascii="Times New Roman" w:hAnsi="Times New Roman" w:cs="Times New Roman"/>
          <w:sz w:val="24"/>
          <w:szCs w:val="24"/>
        </w:rPr>
        <w:t xml:space="preserve">, обеспечения конструктивного взаимодействия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Усть-Кутского муниципального образования</w:t>
      </w:r>
      <w:r w:rsidRPr="00670822">
        <w:rPr>
          <w:rFonts w:ascii="Times New Roman" w:hAnsi="Times New Roman" w:cs="Times New Roman"/>
          <w:sz w:val="24"/>
          <w:szCs w:val="24"/>
        </w:rPr>
        <w:t xml:space="preserve"> с населением, общественными объединениями и некоммерческими организациями, согласования позиций и совершенствования механизма обратной связи между ними, а также учета интересов и потребностей граждан, руководствуясь Федеральным </w:t>
      </w:r>
      <w:hyperlink r:id="rId5" w:history="1">
        <w:r w:rsidRPr="0067082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0822">
        <w:rPr>
          <w:rFonts w:ascii="Times New Roman" w:hAnsi="Times New Roman" w:cs="Times New Roman"/>
          <w:sz w:val="24"/>
          <w:szCs w:val="24"/>
        </w:rPr>
        <w:t xml:space="preserve"> от 06.10.2003 N 131-ФЗ </w:t>
      </w:r>
      <w:r w:rsidR="00BD3D13">
        <w:rPr>
          <w:rFonts w:ascii="Times New Roman" w:hAnsi="Times New Roman" w:cs="Times New Roman"/>
          <w:sz w:val="24"/>
          <w:szCs w:val="24"/>
        </w:rPr>
        <w:t>«</w:t>
      </w:r>
      <w:r w:rsidRPr="0067082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D3D13">
        <w:rPr>
          <w:rFonts w:ascii="Times New Roman" w:hAnsi="Times New Roman" w:cs="Times New Roman"/>
          <w:sz w:val="24"/>
          <w:szCs w:val="24"/>
        </w:rPr>
        <w:t>»</w:t>
      </w:r>
      <w:r w:rsidRPr="00670822">
        <w:rPr>
          <w:rFonts w:ascii="Times New Roman" w:hAnsi="Times New Roman" w:cs="Times New Roman"/>
          <w:sz w:val="24"/>
          <w:szCs w:val="24"/>
        </w:rPr>
        <w:t xml:space="preserve">, </w:t>
      </w:r>
      <w:r w:rsidR="00C874F3">
        <w:rPr>
          <w:rFonts w:ascii="Times New Roman" w:hAnsi="Times New Roman" w:cs="Times New Roman"/>
          <w:sz w:val="24"/>
          <w:szCs w:val="24"/>
        </w:rPr>
        <w:t xml:space="preserve">Законом Иркутской области </w:t>
      </w:r>
      <w:r w:rsidR="00C874F3" w:rsidRPr="00C874F3">
        <w:rPr>
          <w:rFonts w:ascii="Times New Roman" w:hAnsi="Times New Roman" w:cs="Times New Roman"/>
          <w:sz w:val="24"/>
          <w:szCs w:val="24"/>
        </w:rPr>
        <w:t xml:space="preserve">от 18.05.2017 N 30-ОЗ </w:t>
      </w:r>
      <w:r w:rsidR="00C874F3">
        <w:rPr>
          <w:rFonts w:ascii="Times New Roman" w:hAnsi="Times New Roman" w:cs="Times New Roman"/>
          <w:sz w:val="24"/>
          <w:szCs w:val="24"/>
        </w:rPr>
        <w:t>«</w:t>
      </w:r>
      <w:r w:rsidR="00C874F3" w:rsidRPr="00C874F3">
        <w:rPr>
          <w:rFonts w:ascii="Times New Roman" w:hAnsi="Times New Roman" w:cs="Times New Roman"/>
          <w:sz w:val="24"/>
          <w:szCs w:val="24"/>
        </w:rPr>
        <w:t>Об Общест</w:t>
      </w:r>
      <w:r w:rsidR="00C874F3">
        <w:rPr>
          <w:rFonts w:ascii="Times New Roman" w:hAnsi="Times New Roman" w:cs="Times New Roman"/>
          <w:sz w:val="24"/>
          <w:szCs w:val="24"/>
        </w:rPr>
        <w:t>венной палате Иркутской области»,</w:t>
      </w:r>
      <w:r w:rsidR="00C874F3" w:rsidRPr="00C874F3">
        <w:rPr>
          <w:rFonts w:ascii="Times New Roman" w:hAnsi="Times New Roman" w:cs="Times New Roman"/>
          <w:sz w:val="24"/>
          <w:szCs w:val="24"/>
        </w:rPr>
        <w:t xml:space="preserve"> </w:t>
      </w:r>
      <w:r w:rsidR="00EC1997">
        <w:rPr>
          <w:rFonts w:ascii="Times New Roman" w:hAnsi="Times New Roman" w:cs="Times New Roman"/>
          <w:sz w:val="24"/>
          <w:szCs w:val="24"/>
        </w:rPr>
        <w:t>ст. 4</w:t>
      </w:r>
      <w:r w:rsidR="00C874F3">
        <w:rPr>
          <w:rFonts w:ascii="Times New Roman" w:hAnsi="Times New Roman" w:cs="Times New Roman"/>
          <w:sz w:val="24"/>
          <w:szCs w:val="24"/>
        </w:rPr>
        <w:t xml:space="preserve">8 </w:t>
      </w:r>
      <w:hyperlink r:id="rId6" w:history="1">
        <w:r w:rsidRPr="00670822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EC1997">
        <w:rPr>
          <w:rFonts w:ascii="Times New Roman" w:hAnsi="Times New Roman" w:cs="Times New Roman"/>
          <w:sz w:val="24"/>
          <w:szCs w:val="24"/>
        </w:rPr>
        <w:t>а</w:t>
      </w:r>
      <w:r w:rsidR="00C874F3">
        <w:rPr>
          <w:rFonts w:ascii="Times New Roman" w:hAnsi="Times New Roman" w:cs="Times New Roman"/>
          <w:sz w:val="24"/>
          <w:szCs w:val="24"/>
        </w:rPr>
        <w:t xml:space="preserve"> </w:t>
      </w:r>
      <w:r w:rsidR="00EC1997">
        <w:rPr>
          <w:rFonts w:ascii="Times New Roman" w:hAnsi="Times New Roman" w:cs="Times New Roman"/>
          <w:sz w:val="24"/>
          <w:szCs w:val="24"/>
        </w:rPr>
        <w:t>Усть-Кутского муниципального образования</w:t>
      </w:r>
      <w:r w:rsidRPr="006708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C1997" w:rsidRDefault="00EC1997" w:rsidP="00670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F3" w:rsidRPr="00670822" w:rsidRDefault="00EC1997" w:rsidP="00C874F3">
      <w:pPr>
        <w:pStyle w:val="a4"/>
        <w:suppressAutoHyphens/>
        <w:spacing w:before="0" w:beforeAutospacing="0" w:after="0" w:afterAutospacing="0"/>
        <w:jc w:val="both"/>
      </w:pPr>
      <w:r w:rsidRPr="00177FD0">
        <w:rPr>
          <w:b/>
        </w:rPr>
        <w:t>ПОСТАНОВЛЯЮ:</w:t>
      </w:r>
    </w:p>
    <w:p w:rsidR="00C874F3" w:rsidRDefault="00EC1997" w:rsidP="00EC1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997">
        <w:rPr>
          <w:rFonts w:ascii="Times New Roman" w:hAnsi="Times New Roman" w:cs="Times New Roman"/>
          <w:sz w:val="24"/>
          <w:szCs w:val="24"/>
        </w:rPr>
        <w:t>1</w:t>
      </w:r>
      <w:r w:rsidR="00670822" w:rsidRPr="00EC1997">
        <w:rPr>
          <w:rFonts w:ascii="Times New Roman" w:hAnsi="Times New Roman" w:cs="Times New Roman"/>
          <w:sz w:val="24"/>
          <w:szCs w:val="24"/>
        </w:rPr>
        <w:t xml:space="preserve">. </w:t>
      </w:r>
      <w:r w:rsidR="00C874F3">
        <w:rPr>
          <w:rFonts w:ascii="Times New Roman" w:hAnsi="Times New Roman" w:cs="Times New Roman"/>
          <w:sz w:val="24"/>
          <w:szCs w:val="24"/>
        </w:rPr>
        <w:t>Внести в Положение об общественной палате Усть-Кутского муниципального образования, утвержденное постановлением Администрации Усть-Кутского муниципального о</w:t>
      </w:r>
      <w:r w:rsidR="00F9498B">
        <w:rPr>
          <w:rFonts w:ascii="Times New Roman" w:hAnsi="Times New Roman" w:cs="Times New Roman"/>
          <w:sz w:val="24"/>
          <w:szCs w:val="24"/>
        </w:rPr>
        <w:t>бразования от 27.06.2019 № 292-</w:t>
      </w:r>
      <w:r w:rsidR="00C874F3">
        <w:rPr>
          <w:rFonts w:ascii="Times New Roman" w:hAnsi="Times New Roman" w:cs="Times New Roman"/>
          <w:sz w:val="24"/>
          <w:szCs w:val="24"/>
        </w:rPr>
        <w:t>п (далее – Положение) изменения следующего содержания:</w:t>
      </w:r>
    </w:p>
    <w:p w:rsidR="00C874F3" w:rsidRDefault="00C874F3" w:rsidP="00EC1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дополнить раздел 3 Положения пунктом 3.16. следующего содержания:</w:t>
      </w:r>
    </w:p>
    <w:p w:rsidR="00C874F3" w:rsidRDefault="00C874F3" w:rsidP="00EC1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</w:t>
      </w:r>
      <w:r w:rsidR="00BD3D13">
        <w:rPr>
          <w:rFonts w:ascii="Times New Roman" w:hAnsi="Times New Roman" w:cs="Times New Roman"/>
          <w:sz w:val="24"/>
          <w:szCs w:val="24"/>
        </w:rPr>
        <w:t>.16. В случае досрочного прекращения полномочий хотя бы одного члена Общественной палаты, новые члены Общественной палаты вводятся в ее состав в порядке, установленном разделом 3 настоящего Положения</w:t>
      </w:r>
      <w:r w:rsidR="00F9498B">
        <w:rPr>
          <w:rFonts w:ascii="Times New Roman" w:hAnsi="Times New Roman" w:cs="Times New Roman"/>
          <w:sz w:val="24"/>
          <w:szCs w:val="24"/>
        </w:rPr>
        <w:t>.</w:t>
      </w:r>
      <w:r w:rsidR="00BD3D13">
        <w:rPr>
          <w:rFonts w:ascii="Times New Roman" w:hAnsi="Times New Roman" w:cs="Times New Roman"/>
          <w:sz w:val="24"/>
          <w:szCs w:val="24"/>
        </w:rPr>
        <w:t>».</w:t>
      </w:r>
    </w:p>
    <w:p w:rsidR="000456AF" w:rsidRPr="009316C0" w:rsidRDefault="000456AF" w:rsidP="00045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6AF">
        <w:rPr>
          <w:rFonts w:ascii="Times New Roman" w:hAnsi="Times New Roman" w:cs="Times New Roman"/>
          <w:sz w:val="24"/>
          <w:szCs w:val="24"/>
        </w:rPr>
        <w:t xml:space="preserve">2. </w:t>
      </w:r>
      <w:r w:rsidR="00BD3D13">
        <w:rPr>
          <w:rFonts w:ascii="Times New Roman" w:hAnsi="Times New Roman" w:cs="Times New Roman"/>
          <w:sz w:val="24"/>
          <w:szCs w:val="24"/>
        </w:rPr>
        <w:t>О</w:t>
      </w:r>
      <w:r w:rsidR="00BD3D13" w:rsidRPr="000456AF">
        <w:rPr>
          <w:rFonts w:ascii="Times New Roman" w:hAnsi="Times New Roman" w:cs="Times New Roman"/>
          <w:sz w:val="24"/>
          <w:szCs w:val="24"/>
        </w:rPr>
        <w:t xml:space="preserve">бнародовать </w:t>
      </w:r>
      <w:r w:rsidR="00EC1997" w:rsidRPr="000456AF">
        <w:rPr>
          <w:rFonts w:ascii="Times New Roman" w:hAnsi="Times New Roman" w:cs="Times New Roman"/>
          <w:sz w:val="24"/>
          <w:szCs w:val="24"/>
        </w:rPr>
        <w:t xml:space="preserve">настоящее постановление на официальном сайте </w:t>
      </w:r>
      <w:r w:rsidR="00EC1997" w:rsidRPr="009316C0">
        <w:rPr>
          <w:rFonts w:ascii="Times New Roman" w:hAnsi="Times New Roman" w:cs="Times New Roman"/>
          <w:sz w:val="24"/>
          <w:szCs w:val="24"/>
        </w:rPr>
        <w:t>Администрации Усть-Кутского муниципального образования в сети интернет (</w:t>
      </w:r>
      <w:hyperlink r:id="rId7" w:history="1">
        <w:r w:rsidRPr="009316C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316C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316C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admin</w:t>
        </w:r>
        <w:r w:rsidRPr="009316C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9316C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ukmo</w:t>
        </w:r>
        <w:proofErr w:type="spellEnd"/>
        <w:r w:rsidRPr="009316C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316C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EC1997" w:rsidRPr="009316C0">
        <w:rPr>
          <w:rFonts w:ascii="Times New Roman" w:hAnsi="Times New Roman" w:cs="Times New Roman"/>
          <w:sz w:val="24"/>
          <w:szCs w:val="24"/>
        </w:rPr>
        <w:t>).</w:t>
      </w:r>
    </w:p>
    <w:p w:rsidR="00EC1997" w:rsidRPr="009316C0" w:rsidRDefault="000456AF" w:rsidP="00045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6C0">
        <w:rPr>
          <w:rFonts w:ascii="Times New Roman" w:hAnsi="Times New Roman" w:cs="Times New Roman"/>
          <w:sz w:val="24"/>
          <w:szCs w:val="24"/>
        </w:rPr>
        <w:t xml:space="preserve">3. </w:t>
      </w:r>
      <w:r w:rsidR="00EC1997" w:rsidRPr="009316C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CF2B77">
        <w:rPr>
          <w:rFonts w:ascii="Times New Roman" w:hAnsi="Times New Roman" w:cs="Times New Roman"/>
          <w:sz w:val="24"/>
          <w:szCs w:val="24"/>
        </w:rPr>
        <w:t>возложить на руководителя Аппарата Администрации Усть-Кутского муниципального образования (</w:t>
      </w:r>
      <w:proofErr w:type="spellStart"/>
      <w:r w:rsidR="00BD3D13">
        <w:rPr>
          <w:rFonts w:ascii="Times New Roman" w:hAnsi="Times New Roman" w:cs="Times New Roman"/>
          <w:sz w:val="24"/>
          <w:szCs w:val="24"/>
        </w:rPr>
        <w:t>Великанова</w:t>
      </w:r>
      <w:proofErr w:type="spellEnd"/>
      <w:r w:rsidR="00BD3D13">
        <w:rPr>
          <w:rFonts w:ascii="Times New Roman" w:hAnsi="Times New Roman" w:cs="Times New Roman"/>
          <w:sz w:val="24"/>
          <w:szCs w:val="24"/>
        </w:rPr>
        <w:t xml:space="preserve"> В.Л.</w:t>
      </w:r>
      <w:r w:rsidR="00CF2B77">
        <w:rPr>
          <w:rFonts w:ascii="Times New Roman" w:hAnsi="Times New Roman" w:cs="Times New Roman"/>
          <w:sz w:val="24"/>
          <w:szCs w:val="24"/>
        </w:rPr>
        <w:t>)</w:t>
      </w:r>
      <w:r w:rsidR="009316C0" w:rsidRPr="009316C0">
        <w:rPr>
          <w:rFonts w:ascii="Times New Roman" w:hAnsi="Times New Roman" w:cs="Times New Roman"/>
          <w:sz w:val="24"/>
          <w:szCs w:val="24"/>
        </w:rPr>
        <w:t>.</w:t>
      </w:r>
    </w:p>
    <w:p w:rsidR="00670822" w:rsidRDefault="00670822" w:rsidP="00670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B77" w:rsidRPr="00670822" w:rsidRDefault="00CF2B77" w:rsidP="00670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0822" w:rsidRDefault="009316C0" w:rsidP="00670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Усть-Кутского</w:t>
      </w:r>
    </w:p>
    <w:p w:rsidR="009316C0" w:rsidRPr="00670822" w:rsidRDefault="009316C0" w:rsidP="00670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  </w:t>
      </w:r>
      <w:r w:rsidR="00BD3D13">
        <w:rPr>
          <w:rFonts w:ascii="Times New Roman" w:hAnsi="Times New Roman" w:cs="Times New Roman"/>
          <w:sz w:val="24"/>
          <w:szCs w:val="24"/>
        </w:rPr>
        <w:t>С.Г. Анисимов</w:t>
      </w:r>
      <w:bookmarkStart w:id="0" w:name="_GoBack"/>
      <w:bookmarkEnd w:id="0"/>
    </w:p>
    <w:sectPr w:rsidR="009316C0" w:rsidRPr="00670822" w:rsidSect="00BD3D13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93744"/>
    <w:multiLevelType w:val="multilevel"/>
    <w:tmpl w:val="EA4C20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22"/>
    <w:rsid w:val="000456AF"/>
    <w:rsid w:val="001C1455"/>
    <w:rsid w:val="002878C4"/>
    <w:rsid w:val="0029606A"/>
    <w:rsid w:val="003651AA"/>
    <w:rsid w:val="003F7D7A"/>
    <w:rsid w:val="0041134C"/>
    <w:rsid w:val="0041401B"/>
    <w:rsid w:val="005729E5"/>
    <w:rsid w:val="005A4BF9"/>
    <w:rsid w:val="005C1983"/>
    <w:rsid w:val="005D6777"/>
    <w:rsid w:val="00617B6C"/>
    <w:rsid w:val="00670822"/>
    <w:rsid w:val="00750007"/>
    <w:rsid w:val="008678C4"/>
    <w:rsid w:val="008B739D"/>
    <w:rsid w:val="00900498"/>
    <w:rsid w:val="009316C0"/>
    <w:rsid w:val="009A702C"/>
    <w:rsid w:val="00AD660F"/>
    <w:rsid w:val="00B2322F"/>
    <w:rsid w:val="00B46287"/>
    <w:rsid w:val="00BD3D13"/>
    <w:rsid w:val="00C874F3"/>
    <w:rsid w:val="00CB443B"/>
    <w:rsid w:val="00CF2B77"/>
    <w:rsid w:val="00D1281B"/>
    <w:rsid w:val="00D774A5"/>
    <w:rsid w:val="00EC1997"/>
    <w:rsid w:val="00F9498B"/>
    <w:rsid w:val="00F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4B58"/>
  <w15:chartTrackingRefBased/>
  <w15:docId w15:val="{7E33CB5B-3A14-4D44-A697-E0507CA0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8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0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0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0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67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C199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0456A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7D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7D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-uk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98C581194941ACDE181EAB4FBE2A64F67B86191550E5A42B7A52196B4815F8DB989E8FB42201EC17CF18AC995E6C495FXBe9I" TargetMode="External"/><Relationship Id="rId5" Type="http://schemas.openxmlformats.org/officeDocument/2006/relationships/hyperlink" Target="consultantplus://offline/ref=0698C581194941ACDE1800A659D27068F678DB111659E8F67127544E341813AD89D8C0D6E7674AE110D004AC9DX4e9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И.К.. Смирнова</dc:creator>
  <cp:keywords/>
  <dc:description/>
  <cp:lastModifiedBy>Тупицына Галина Леонидовна</cp:lastModifiedBy>
  <cp:revision>4</cp:revision>
  <cp:lastPrinted>2021-06-29T01:59:00Z</cp:lastPrinted>
  <dcterms:created xsi:type="dcterms:W3CDTF">2021-06-28T04:11:00Z</dcterms:created>
  <dcterms:modified xsi:type="dcterms:W3CDTF">2021-06-29T04:21:00Z</dcterms:modified>
</cp:coreProperties>
</file>