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5C6" w:rsidRDefault="006315C6" w:rsidP="006315C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315C6" w:rsidRDefault="006315C6" w:rsidP="006315C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Разбор тяжелого несчастного случая, произошедшего 27 июня 2024 года, в целях предупреждения производственного травматизма</w:t>
      </w:r>
    </w:p>
    <w:p w:rsidR="006315C6" w:rsidRDefault="006315C6" w:rsidP="006315C6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2802"/>
        <w:gridCol w:w="4252"/>
        <w:gridCol w:w="3402"/>
      </w:tblGrid>
      <w:tr w:rsidR="006315C6" w:rsidRPr="00E3702F" w:rsidTr="00320764">
        <w:tc>
          <w:tcPr>
            <w:tcW w:w="2802" w:type="dxa"/>
          </w:tcPr>
          <w:p w:rsidR="006315C6" w:rsidRPr="00E3702F" w:rsidRDefault="006315C6" w:rsidP="00320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702F">
              <w:rPr>
                <w:rFonts w:ascii="Times New Roman" w:hAnsi="Times New Roman"/>
                <w:sz w:val="24"/>
                <w:szCs w:val="24"/>
              </w:rPr>
              <w:t>Дата происшествия:</w:t>
            </w:r>
          </w:p>
        </w:tc>
        <w:tc>
          <w:tcPr>
            <w:tcW w:w="4252" w:type="dxa"/>
          </w:tcPr>
          <w:p w:rsidR="006315C6" w:rsidRPr="00E3702F" w:rsidRDefault="006315C6" w:rsidP="00631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 июня </w:t>
            </w:r>
            <w:r w:rsidRPr="00E3702F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3702F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402" w:type="dxa"/>
            <w:vMerge w:val="restart"/>
          </w:tcPr>
          <w:p w:rsidR="006315C6" w:rsidRPr="00E3702F" w:rsidRDefault="006315C6" w:rsidP="00320764">
            <w:pPr>
              <w:spacing w:after="0" w:line="240" w:lineRule="auto"/>
              <w:ind w:left="272"/>
              <w:rPr>
                <w:rFonts w:ascii="Times New Roman" w:hAnsi="Times New Roman"/>
                <w:sz w:val="24"/>
                <w:szCs w:val="24"/>
              </w:rPr>
            </w:pPr>
            <w:r w:rsidRPr="00E3702F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856740" cy="1399540"/>
                  <wp:effectExtent l="0" t="0" r="0" b="0"/>
                  <wp:docPr id="2" name="Рисунок 2" descr="shutterstock_3473552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1" descr="shutterstock_3473552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740" cy="139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15C6" w:rsidRPr="00E3702F" w:rsidTr="00320764">
        <w:tc>
          <w:tcPr>
            <w:tcW w:w="2802" w:type="dxa"/>
          </w:tcPr>
          <w:p w:rsidR="006315C6" w:rsidRPr="00E3702F" w:rsidRDefault="006315C6" w:rsidP="00320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315C6" w:rsidRPr="00E3702F" w:rsidRDefault="006315C6" w:rsidP="00320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6315C6" w:rsidRPr="00E3702F" w:rsidRDefault="006315C6" w:rsidP="00320764">
            <w:pPr>
              <w:spacing w:after="0" w:line="240" w:lineRule="auto"/>
              <w:ind w:left="27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15C6" w:rsidRPr="00E3702F" w:rsidTr="00320764">
        <w:tc>
          <w:tcPr>
            <w:tcW w:w="2802" w:type="dxa"/>
          </w:tcPr>
          <w:p w:rsidR="006315C6" w:rsidRPr="00E3702F" w:rsidRDefault="006315C6" w:rsidP="00320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702F">
              <w:rPr>
                <w:rFonts w:ascii="Times New Roman" w:hAnsi="Times New Roman"/>
                <w:sz w:val="24"/>
                <w:szCs w:val="24"/>
              </w:rPr>
              <w:t>Объект:</w:t>
            </w:r>
          </w:p>
        </w:tc>
        <w:tc>
          <w:tcPr>
            <w:tcW w:w="4252" w:type="dxa"/>
          </w:tcPr>
          <w:p w:rsidR="006315C6" w:rsidRPr="00CA4434" w:rsidRDefault="00CA4434" w:rsidP="00320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4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Площадка СХТ</w:t>
            </w:r>
          </w:p>
        </w:tc>
        <w:tc>
          <w:tcPr>
            <w:tcW w:w="3402" w:type="dxa"/>
            <w:vMerge/>
          </w:tcPr>
          <w:p w:rsidR="006315C6" w:rsidRPr="00E3702F" w:rsidRDefault="006315C6" w:rsidP="00320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15C6" w:rsidRPr="00E3702F" w:rsidTr="00320764">
        <w:trPr>
          <w:trHeight w:val="616"/>
        </w:trPr>
        <w:tc>
          <w:tcPr>
            <w:tcW w:w="2802" w:type="dxa"/>
          </w:tcPr>
          <w:p w:rsidR="006315C6" w:rsidRPr="00E3702F" w:rsidRDefault="006315C6" w:rsidP="00320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15C6" w:rsidRPr="00E3702F" w:rsidRDefault="006315C6" w:rsidP="00320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702F">
              <w:rPr>
                <w:rFonts w:ascii="Times New Roman" w:hAnsi="Times New Roman"/>
                <w:sz w:val="24"/>
                <w:szCs w:val="24"/>
              </w:rPr>
              <w:t>Квалификация несчастного случая:</w:t>
            </w:r>
          </w:p>
        </w:tc>
        <w:tc>
          <w:tcPr>
            <w:tcW w:w="4252" w:type="dxa"/>
          </w:tcPr>
          <w:p w:rsidR="006315C6" w:rsidRPr="00E3702F" w:rsidRDefault="006315C6" w:rsidP="00320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15C6" w:rsidRPr="00E3702F" w:rsidRDefault="006315C6" w:rsidP="00320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702F">
              <w:rPr>
                <w:rFonts w:ascii="Times New Roman" w:hAnsi="Times New Roman"/>
                <w:sz w:val="24"/>
                <w:szCs w:val="24"/>
              </w:rPr>
              <w:t>Несчастный случай, связанный с производством.</w:t>
            </w:r>
          </w:p>
        </w:tc>
        <w:tc>
          <w:tcPr>
            <w:tcW w:w="3402" w:type="dxa"/>
            <w:vMerge/>
          </w:tcPr>
          <w:p w:rsidR="006315C6" w:rsidRPr="00E3702F" w:rsidRDefault="006315C6" w:rsidP="00320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15C6" w:rsidRPr="00E3702F" w:rsidTr="00320764">
        <w:tc>
          <w:tcPr>
            <w:tcW w:w="2802" w:type="dxa"/>
          </w:tcPr>
          <w:p w:rsidR="006315C6" w:rsidRPr="00E3702F" w:rsidRDefault="006315C6" w:rsidP="00320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15C6" w:rsidRPr="00E3702F" w:rsidRDefault="006315C6" w:rsidP="00320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702F">
              <w:rPr>
                <w:rFonts w:ascii="Times New Roman" w:hAnsi="Times New Roman"/>
                <w:sz w:val="24"/>
                <w:szCs w:val="24"/>
              </w:rPr>
              <w:t>Выполняемые работы:</w:t>
            </w:r>
          </w:p>
        </w:tc>
        <w:tc>
          <w:tcPr>
            <w:tcW w:w="4252" w:type="dxa"/>
          </w:tcPr>
          <w:p w:rsidR="00746DD6" w:rsidRDefault="00746DD6" w:rsidP="00320764">
            <w:pPr>
              <w:spacing w:after="0" w:line="240" w:lineRule="auto"/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</w:pPr>
          </w:p>
          <w:p w:rsidR="00746DD6" w:rsidRPr="00746DD6" w:rsidRDefault="00746DD6" w:rsidP="003207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6DD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Транспортная обработка грузов</w:t>
            </w:r>
            <w:r w:rsidRPr="00746D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6315C6" w:rsidRPr="00746DD6" w:rsidRDefault="00746DD6" w:rsidP="00320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6DD6">
              <w:rPr>
                <w:rFonts w:ascii="Times New Roman" w:hAnsi="Times New Roman"/>
                <w:sz w:val="24"/>
                <w:szCs w:val="24"/>
              </w:rPr>
              <w:t>(погрузочно-разгрузочные работы)</w:t>
            </w:r>
          </w:p>
        </w:tc>
        <w:tc>
          <w:tcPr>
            <w:tcW w:w="3402" w:type="dxa"/>
            <w:vMerge/>
          </w:tcPr>
          <w:p w:rsidR="006315C6" w:rsidRPr="00E3702F" w:rsidRDefault="006315C6" w:rsidP="00320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15C6" w:rsidRPr="00E3702F" w:rsidTr="00320764">
        <w:tc>
          <w:tcPr>
            <w:tcW w:w="2802" w:type="dxa"/>
          </w:tcPr>
          <w:p w:rsidR="006315C6" w:rsidRPr="00E3702F" w:rsidRDefault="006315C6" w:rsidP="00320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15C6" w:rsidRPr="00E3702F" w:rsidRDefault="006315C6" w:rsidP="00320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702F">
              <w:rPr>
                <w:rFonts w:ascii="Times New Roman" w:hAnsi="Times New Roman"/>
                <w:sz w:val="24"/>
                <w:szCs w:val="24"/>
              </w:rPr>
              <w:t>Вид происшествия:</w:t>
            </w:r>
          </w:p>
        </w:tc>
        <w:tc>
          <w:tcPr>
            <w:tcW w:w="4252" w:type="dxa"/>
          </w:tcPr>
          <w:p w:rsidR="006315C6" w:rsidRPr="00E3702F" w:rsidRDefault="006315C6" w:rsidP="00320764">
            <w:pPr>
              <w:spacing w:after="0" w:line="240" w:lineRule="auto"/>
              <w:jc w:val="both"/>
              <w:rPr>
                <w:rStyle w:val="FontStyle47"/>
                <w:sz w:val="24"/>
                <w:szCs w:val="24"/>
              </w:rPr>
            </w:pPr>
          </w:p>
          <w:p w:rsidR="006315C6" w:rsidRPr="00D05504" w:rsidRDefault="00746DD6" w:rsidP="00320764">
            <w:pPr>
              <w:autoSpaceDE w:val="0"/>
              <w:autoSpaceDN w:val="0"/>
              <w:adjustRightInd w:val="0"/>
              <w:spacing w:after="0" w:line="240" w:lineRule="auto"/>
              <w:rPr>
                <w:rStyle w:val="FontStyle47"/>
                <w:sz w:val="24"/>
                <w:szCs w:val="24"/>
              </w:rPr>
            </w:pPr>
            <w:r w:rsidRPr="00746DD6">
              <w:rPr>
                <w:rFonts w:ascii="Times New Roman" w:hAnsi="Times New Roman"/>
                <w:sz w:val="24"/>
                <w:szCs w:val="24"/>
              </w:rPr>
              <w:t>Падение при разности уровней высот (с деревьев, мебели, со ступеней, приставных лестниц, строительных лесов, зданий, оборудования, транспортных средств и других)</w:t>
            </w:r>
          </w:p>
        </w:tc>
        <w:tc>
          <w:tcPr>
            <w:tcW w:w="3402" w:type="dxa"/>
          </w:tcPr>
          <w:p w:rsidR="006315C6" w:rsidRPr="00E3702F" w:rsidRDefault="006315C6" w:rsidP="00320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15C6" w:rsidRPr="00E3702F" w:rsidTr="00320764">
        <w:tc>
          <w:tcPr>
            <w:tcW w:w="2802" w:type="dxa"/>
          </w:tcPr>
          <w:p w:rsidR="006315C6" w:rsidRPr="00E3702F" w:rsidRDefault="006315C6" w:rsidP="00320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315C6" w:rsidRPr="00E3702F" w:rsidRDefault="006315C6" w:rsidP="00320764">
            <w:pPr>
              <w:rPr>
                <w:rStyle w:val="FontStyle52"/>
                <w:rFonts w:eastAsia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315C6" w:rsidRPr="00E3702F" w:rsidRDefault="006315C6" w:rsidP="00320764">
            <w:pPr>
              <w:spacing w:after="0" w:line="240" w:lineRule="auto"/>
              <w:rPr>
                <w:rStyle w:val="FontStyle52"/>
                <w:rFonts w:eastAsia="Times New Roman"/>
                <w:sz w:val="24"/>
                <w:szCs w:val="24"/>
              </w:rPr>
            </w:pPr>
          </w:p>
        </w:tc>
      </w:tr>
      <w:tr w:rsidR="006315C6" w:rsidRPr="00E3702F" w:rsidTr="00320764">
        <w:trPr>
          <w:trHeight w:val="1554"/>
        </w:trPr>
        <w:tc>
          <w:tcPr>
            <w:tcW w:w="2802" w:type="dxa"/>
          </w:tcPr>
          <w:p w:rsidR="006315C6" w:rsidRPr="00E3702F" w:rsidRDefault="006315C6" w:rsidP="00320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702F">
              <w:rPr>
                <w:rFonts w:ascii="Times New Roman" w:hAnsi="Times New Roman"/>
                <w:sz w:val="24"/>
                <w:szCs w:val="24"/>
              </w:rPr>
              <w:t>Краткое описание несчастного случая:</w:t>
            </w:r>
          </w:p>
          <w:p w:rsidR="006315C6" w:rsidRPr="00E3702F" w:rsidRDefault="006315C6" w:rsidP="00320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15C6" w:rsidRPr="00E3702F" w:rsidRDefault="006315C6" w:rsidP="00320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15C6" w:rsidRPr="00E3702F" w:rsidRDefault="006315C6" w:rsidP="00320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15C6" w:rsidRPr="00E3702F" w:rsidRDefault="006315C6" w:rsidP="00320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15C6" w:rsidRPr="00E3702F" w:rsidRDefault="006315C6" w:rsidP="00320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15C6" w:rsidRPr="00E3702F" w:rsidRDefault="006315C6" w:rsidP="00320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15C6" w:rsidRPr="00E3702F" w:rsidRDefault="006315C6" w:rsidP="00320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15C6" w:rsidRPr="00E3702F" w:rsidRDefault="006315C6" w:rsidP="00320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15C6" w:rsidRPr="00E3702F" w:rsidRDefault="006315C6" w:rsidP="00320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15C6" w:rsidRPr="00E3702F" w:rsidRDefault="006315C6" w:rsidP="00320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15C6" w:rsidRPr="00E3702F" w:rsidRDefault="006315C6" w:rsidP="00320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15C6" w:rsidRPr="00E3702F" w:rsidRDefault="006315C6" w:rsidP="00320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15C6" w:rsidRPr="00E3702F" w:rsidRDefault="006315C6" w:rsidP="00320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15C6" w:rsidRPr="00E3702F" w:rsidRDefault="006315C6" w:rsidP="00320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15C6" w:rsidRPr="00E3702F" w:rsidRDefault="006315C6" w:rsidP="00320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15C6" w:rsidRPr="00E3702F" w:rsidRDefault="006315C6" w:rsidP="00320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15C6" w:rsidRPr="00E3702F" w:rsidRDefault="006315C6" w:rsidP="00320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15C6" w:rsidRPr="00E3702F" w:rsidRDefault="006315C6" w:rsidP="00320764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  <w:p w:rsidR="006315C6" w:rsidRPr="00E3702F" w:rsidRDefault="006315C6" w:rsidP="00320764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  <w:p w:rsidR="006315C6" w:rsidRDefault="006315C6" w:rsidP="00320764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  <w:p w:rsidR="006315C6" w:rsidRDefault="006315C6" w:rsidP="00320764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  <w:p w:rsidR="006315C6" w:rsidRDefault="006315C6" w:rsidP="00320764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highlight w:val="yellow"/>
              </w:rPr>
            </w:pPr>
          </w:p>
          <w:p w:rsidR="006315C6" w:rsidRDefault="006315C6" w:rsidP="00320764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highlight w:val="yellow"/>
              </w:rPr>
            </w:pPr>
          </w:p>
          <w:p w:rsidR="006315C6" w:rsidRPr="00F03A35" w:rsidRDefault="006315C6" w:rsidP="00320764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  <w:p w:rsidR="006315C6" w:rsidRDefault="006315C6" w:rsidP="00320764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  <w:p w:rsidR="006315C6" w:rsidRDefault="006315C6" w:rsidP="00320764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  <w:p w:rsidR="006315C6" w:rsidRDefault="006315C6" w:rsidP="00320764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  <w:p w:rsidR="006315C6" w:rsidRDefault="006315C6" w:rsidP="00320764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  <w:p w:rsidR="006315C6" w:rsidRDefault="006315C6" w:rsidP="00320764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  <w:p w:rsidR="006315C6" w:rsidRDefault="006315C6" w:rsidP="00320764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  <w:p w:rsidR="006315C6" w:rsidRPr="00F03A35" w:rsidRDefault="006315C6" w:rsidP="00320764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F03A35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Дополнительные обстоятельства, </w:t>
            </w:r>
          </w:p>
          <w:p w:rsidR="006315C6" w:rsidRPr="00E3702F" w:rsidRDefault="006315C6" w:rsidP="00320764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F03A35">
              <w:rPr>
                <w:rFonts w:ascii="Times New Roman" w:eastAsia="Times New Roman" w:hAnsi="Times New Roman"/>
                <w:iCs/>
                <w:sz w:val="24"/>
                <w:szCs w:val="24"/>
              </w:rPr>
              <w:lastRenderedPageBreak/>
              <w:t>выявленные по результатам расследования несчастного случая:</w:t>
            </w:r>
          </w:p>
          <w:p w:rsidR="006315C6" w:rsidRPr="00E3702F" w:rsidRDefault="006315C6" w:rsidP="00320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15C6" w:rsidRPr="00E3702F" w:rsidRDefault="006315C6" w:rsidP="00320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15C6" w:rsidRPr="00E3702F" w:rsidRDefault="006315C6" w:rsidP="00320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15C6" w:rsidRPr="00E3702F" w:rsidRDefault="006315C6" w:rsidP="00320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15C6" w:rsidRPr="00E3702F" w:rsidRDefault="006315C6" w:rsidP="00320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15C6" w:rsidRPr="00E3702F" w:rsidRDefault="006315C6" w:rsidP="00320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15C6" w:rsidRPr="00E3702F" w:rsidRDefault="006315C6" w:rsidP="00320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15C6" w:rsidRPr="00E3702F" w:rsidRDefault="006315C6" w:rsidP="00320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15C6" w:rsidRPr="00E3702F" w:rsidRDefault="006315C6" w:rsidP="00320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15C6" w:rsidRDefault="006315C6" w:rsidP="00320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15C6" w:rsidRDefault="006315C6" w:rsidP="003207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62CEC" w:rsidRDefault="00062CEC" w:rsidP="003207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62CEC" w:rsidRDefault="00062CEC" w:rsidP="003207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A01AA" w:rsidRDefault="003A01AA" w:rsidP="003207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A01AA" w:rsidRDefault="003A01AA" w:rsidP="003207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315C6" w:rsidRPr="00E3702F" w:rsidRDefault="006315C6" w:rsidP="003207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702F">
              <w:rPr>
                <w:rFonts w:ascii="Times New Roman" w:eastAsia="Times New Roman" w:hAnsi="Times New Roman"/>
                <w:sz w:val="24"/>
                <w:szCs w:val="24"/>
              </w:rPr>
              <w:t>Медицинское заключение</w:t>
            </w:r>
          </w:p>
          <w:p w:rsidR="006315C6" w:rsidRPr="00E3702F" w:rsidRDefault="006315C6" w:rsidP="003207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702F">
              <w:rPr>
                <w:rFonts w:ascii="Times New Roman" w:eastAsia="Times New Roman" w:hAnsi="Times New Roman"/>
                <w:sz w:val="24"/>
                <w:szCs w:val="24"/>
              </w:rPr>
              <w:t>о характере полученных повреждений здоровья в результате несчастного случая:</w:t>
            </w:r>
          </w:p>
          <w:p w:rsidR="006315C6" w:rsidRPr="00E3702F" w:rsidRDefault="006315C6" w:rsidP="003207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4" w:type="dxa"/>
            <w:gridSpan w:val="2"/>
          </w:tcPr>
          <w:p w:rsidR="006E6F39" w:rsidRPr="006E6F39" w:rsidRDefault="006E6F39" w:rsidP="006E6F39">
            <w:pPr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F3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27.06.2024 г. в 7 часов 30 минут на планерном совещании от начальника смены мастер</w:t>
            </w:r>
            <w:r w:rsidR="00D5256E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Pr="006E6F39">
              <w:rPr>
                <w:rFonts w:ascii="Times New Roman" w:eastAsia="Times New Roman" w:hAnsi="Times New Roman"/>
                <w:sz w:val="24"/>
                <w:szCs w:val="24"/>
              </w:rPr>
              <w:t xml:space="preserve"> погрузочно-разгрузочных работ </w:t>
            </w:r>
            <w:r w:rsidR="00D5256E">
              <w:rPr>
                <w:rFonts w:ascii="Times New Roman" w:eastAsia="Times New Roman" w:hAnsi="Times New Roman"/>
                <w:sz w:val="24"/>
                <w:szCs w:val="24"/>
              </w:rPr>
              <w:t xml:space="preserve">было </w:t>
            </w:r>
            <w:r w:rsidRPr="006E6F39"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r w:rsidR="00D5256E">
              <w:rPr>
                <w:rFonts w:ascii="Times New Roman" w:eastAsia="Times New Roman" w:hAnsi="Times New Roman"/>
                <w:sz w:val="24"/>
                <w:szCs w:val="24"/>
              </w:rPr>
              <w:t xml:space="preserve">ручено </w:t>
            </w:r>
            <w:bookmarkStart w:id="0" w:name="_GoBack"/>
            <w:bookmarkEnd w:id="0"/>
            <w:r w:rsidRPr="006E6F39">
              <w:rPr>
                <w:rFonts w:ascii="Times New Roman" w:eastAsia="Times New Roman" w:hAnsi="Times New Roman"/>
                <w:sz w:val="24"/>
                <w:szCs w:val="24"/>
              </w:rPr>
              <w:t>задание на погрузочно-разгрузочные работы, которое поручил бригадиру- выгрузить вагоны с трубой с отводом и обработкой автомашин автокраном.  Бригадир направил двух стропальщиков в место разгрузки на площадку СХТ Северного грузового района. По рации, примерно в 11 часов 30 минут Бригадир услышал, что с его звена упал человек с машины и побежал на место происшествия.</w:t>
            </w:r>
          </w:p>
          <w:p w:rsidR="006E6F39" w:rsidRPr="006E6F39" w:rsidRDefault="006E6F39" w:rsidP="006E6F3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F39">
              <w:rPr>
                <w:rFonts w:ascii="Times New Roman" w:eastAsia="Times New Roman" w:hAnsi="Times New Roman"/>
                <w:sz w:val="24"/>
                <w:szCs w:val="24"/>
              </w:rPr>
              <w:t xml:space="preserve">Крановщик приехал на площадку СХТ Северного грузового района, увидел автомобиль, загруженный пластиковой трубой. Выставил кран к месту для выгрузки машины, далее подошла бригада стропальщиков из двоих человек. </w:t>
            </w:r>
          </w:p>
          <w:p w:rsidR="006E6F39" w:rsidRPr="006E6F39" w:rsidRDefault="006E6F39" w:rsidP="006E6F3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F39">
              <w:rPr>
                <w:rFonts w:ascii="Times New Roman" w:eastAsia="Times New Roman" w:hAnsi="Times New Roman"/>
                <w:sz w:val="24"/>
                <w:szCs w:val="24"/>
              </w:rPr>
              <w:t>Кран расставился, водитель автомашины отцепил закрепляющие стропы от груза и встал рядом с тальманом на безопасном расстоянии.</w:t>
            </w:r>
          </w:p>
          <w:p w:rsidR="006E6F39" w:rsidRPr="006E6F39" w:rsidRDefault="006E6F39" w:rsidP="006E6F39">
            <w:pPr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6F39">
              <w:rPr>
                <w:rFonts w:ascii="Times New Roman" w:eastAsia="Times New Roman" w:hAnsi="Times New Roman"/>
                <w:sz w:val="24"/>
                <w:szCs w:val="24"/>
              </w:rPr>
              <w:t xml:space="preserve">Началась разгрузка машины, но что бы разгрузить машину надо было приподнять один край пакета труб за предварительный строп, и протолкнуть основной строп вдоль груза для </w:t>
            </w:r>
            <w:proofErr w:type="spellStart"/>
            <w:r w:rsidRPr="006E6F39">
              <w:rPr>
                <w:rFonts w:ascii="Times New Roman" w:eastAsia="Times New Roman" w:hAnsi="Times New Roman"/>
                <w:sz w:val="24"/>
                <w:szCs w:val="24"/>
              </w:rPr>
              <w:t>перезацепки</w:t>
            </w:r>
            <w:proofErr w:type="spellEnd"/>
            <w:r w:rsidRPr="006E6F39">
              <w:rPr>
                <w:rFonts w:ascii="Times New Roman" w:eastAsia="Times New Roman" w:hAnsi="Times New Roman"/>
                <w:sz w:val="24"/>
                <w:szCs w:val="24"/>
              </w:rPr>
              <w:t xml:space="preserve">. стропальщиков проталкивал строп с земли, держась за коники платформы машины.  </w:t>
            </w:r>
            <w:proofErr w:type="spellStart"/>
            <w:r w:rsidRPr="006E6F39">
              <w:rPr>
                <w:rFonts w:ascii="Times New Roman" w:eastAsia="Times New Roman" w:hAnsi="Times New Roman"/>
                <w:sz w:val="24"/>
                <w:szCs w:val="24"/>
              </w:rPr>
              <w:t>Стропольщик</w:t>
            </w:r>
            <w:proofErr w:type="spellEnd"/>
            <w:r w:rsidRPr="006E6F39">
              <w:rPr>
                <w:rFonts w:ascii="Times New Roman" w:eastAsia="Times New Roman" w:hAnsi="Times New Roman"/>
                <w:sz w:val="24"/>
                <w:szCs w:val="24"/>
              </w:rPr>
              <w:t xml:space="preserve">-пострадавший залез на самый верх груза и держась за приподнятую трубу, при этом раскачивая ее при передвижении, пропихивал основной строп дальше. Поскольку он держался за приподнятую трубу, не имея другой точки опоры, а сама труба не являлась тяжелой, она выскочила из предварительного стропа. Потеряв точку опоры, </w:t>
            </w:r>
            <w:r w:rsidR="006954D9">
              <w:rPr>
                <w:rFonts w:ascii="Times New Roman" w:eastAsia="Times New Roman" w:hAnsi="Times New Roman"/>
                <w:sz w:val="24"/>
                <w:szCs w:val="24"/>
              </w:rPr>
              <w:t>стропа</w:t>
            </w:r>
            <w:r w:rsidRPr="006E6F39">
              <w:rPr>
                <w:rFonts w:ascii="Times New Roman" w:eastAsia="Times New Roman" w:hAnsi="Times New Roman"/>
                <w:sz w:val="24"/>
                <w:szCs w:val="24"/>
              </w:rPr>
              <w:t>льщик-пострадавший сорвался и упал вниз головой на землю.  Крановщик выбежал из кабины, побежал на пульт охраны для вызова скорой помощи. Работники пострадавшего не трогали, пытались с ним разговаривать, но от пострадавшего не было адекватной реакции. Приехала скорая помощь, после осмотра врача, пострадавшего погрузили на носилки и увезли на машине скорой помощи в ОГБУЗ «</w:t>
            </w:r>
            <w:proofErr w:type="spellStart"/>
            <w:r w:rsidRPr="006E6F39">
              <w:rPr>
                <w:rFonts w:ascii="Times New Roman" w:eastAsia="Times New Roman" w:hAnsi="Times New Roman"/>
                <w:sz w:val="24"/>
                <w:szCs w:val="24"/>
              </w:rPr>
              <w:t>Усть-Кутскую</w:t>
            </w:r>
            <w:proofErr w:type="spellEnd"/>
            <w:r w:rsidRPr="006E6F39"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районную больницу».</w:t>
            </w:r>
          </w:p>
          <w:p w:rsidR="006954D9" w:rsidRPr="001532FB" w:rsidRDefault="006954D9" w:rsidP="00320764">
            <w:pPr>
              <w:spacing w:after="0"/>
              <w:jc w:val="both"/>
              <w:rPr>
                <w:rStyle w:val="FontStyle52"/>
                <w:color w:val="000000"/>
                <w:sz w:val="24"/>
                <w:szCs w:val="24"/>
              </w:rPr>
            </w:pPr>
          </w:p>
          <w:p w:rsidR="006315C6" w:rsidRPr="004555BA" w:rsidRDefault="006315C6" w:rsidP="00320764">
            <w:pPr>
              <w:pStyle w:val="Style25"/>
              <w:ind w:firstLine="0"/>
              <w:rPr>
                <w:rStyle w:val="FontStyle52"/>
                <w:sz w:val="24"/>
                <w:szCs w:val="24"/>
              </w:rPr>
            </w:pPr>
            <w:r w:rsidRPr="004555BA">
              <w:rPr>
                <w:rStyle w:val="FontStyle52"/>
                <w:sz w:val="24"/>
                <w:szCs w:val="24"/>
              </w:rPr>
              <w:t>1. При приеме на работу</w:t>
            </w:r>
            <w:r w:rsidR="00210D36" w:rsidRPr="004555BA">
              <w:rPr>
                <w:rStyle w:val="FontStyle52"/>
                <w:sz w:val="24"/>
                <w:szCs w:val="24"/>
              </w:rPr>
              <w:t xml:space="preserve"> </w:t>
            </w:r>
            <w:r w:rsidR="00CF37B8" w:rsidRPr="004555BA">
              <w:t>с</w:t>
            </w:r>
            <w:r w:rsidR="00210D36" w:rsidRPr="004555BA">
              <w:t>тропальщик</w:t>
            </w:r>
            <w:r w:rsidR="00CF37B8" w:rsidRPr="004555BA">
              <w:t>а</w:t>
            </w:r>
            <w:r w:rsidRPr="004555BA">
              <w:rPr>
                <w:rStyle w:val="FontStyle52"/>
                <w:sz w:val="24"/>
                <w:szCs w:val="24"/>
              </w:rPr>
              <w:t xml:space="preserve"> работодателем </w:t>
            </w:r>
            <w:r w:rsidR="00CF37B8" w:rsidRPr="004555BA">
              <w:rPr>
                <w:rStyle w:val="FontStyle52"/>
                <w:sz w:val="24"/>
                <w:szCs w:val="24"/>
              </w:rPr>
              <w:t xml:space="preserve">не </w:t>
            </w:r>
            <w:r w:rsidRPr="004555BA">
              <w:rPr>
                <w:rStyle w:val="FontStyle52"/>
                <w:sz w:val="24"/>
                <w:szCs w:val="24"/>
              </w:rPr>
              <w:t>обеспечено прохождение медицинского осмотра</w:t>
            </w:r>
            <w:r w:rsidR="00210B1F">
              <w:rPr>
                <w:rStyle w:val="FontStyle52"/>
                <w:sz w:val="24"/>
                <w:szCs w:val="24"/>
              </w:rPr>
              <w:t xml:space="preserve"> (допущен до выполнения обязанностей стропальщика без медицинского заключения).</w:t>
            </w:r>
          </w:p>
          <w:p w:rsidR="009B35F8" w:rsidRPr="004555BA" w:rsidRDefault="009B35F8" w:rsidP="00320764">
            <w:pPr>
              <w:pStyle w:val="Style25"/>
              <w:ind w:firstLine="0"/>
              <w:rPr>
                <w:rStyle w:val="FontStyle52"/>
                <w:sz w:val="24"/>
                <w:szCs w:val="24"/>
              </w:rPr>
            </w:pPr>
            <w:r w:rsidRPr="004555BA">
              <w:rPr>
                <w:rStyle w:val="FontStyle52"/>
                <w:sz w:val="24"/>
                <w:szCs w:val="24"/>
              </w:rPr>
              <w:t xml:space="preserve">2. Трудовой договор </w:t>
            </w:r>
            <w:r w:rsidR="0000126E" w:rsidRPr="004555BA">
              <w:rPr>
                <w:rStyle w:val="FontStyle52"/>
                <w:sz w:val="24"/>
                <w:szCs w:val="24"/>
              </w:rPr>
              <w:t xml:space="preserve">заключен с нарушениями </w:t>
            </w:r>
            <w:proofErr w:type="spellStart"/>
            <w:r w:rsidR="0000126E" w:rsidRPr="004555BA">
              <w:rPr>
                <w:rStyle w:val="FontStyle52"/>
                <w:sz w:val="24"/>
                <w:szCs w:val="24"/>
              </w:rPr>
              <w:t>ст.ст</w:t>
            </w:r>
            <w:proofErr w:type="spellEnd"/>
            <w:r w:rsidR="0000126E" w:rsidRPr="004555BA">
              <w:rPr>
                <w:rStyle w:val="FontStyle52"/>
                <w:sz w:val="24"/>
                <w:szCs w:val="24"/>
              </w:rPr>
              <w:t xml:space="preserve">. 9, 57, 67, 299, 327.2 </w:t>
            </w:r>
            <w:r w:rsidR="0000126E" w:rsidRPr="004555BA">
              <w:rPr>
                <w:rStyle w:val="FontStyle52"/>
                <w:sz w:val="24"/>
                <w:szCs w:val="24"/>
              </w:rPr>
              <w:lastRenderedPageBreak/>
              <w:t>Трудового кодекса РФ.</w:t>
            </w:r>
            <w:r w:rsidRPr="004555BA">
              <w:rPr>
                <w:rStyle w:val="FontStyle52"/>
                <w:sz w:val="24"/>
                <w:szCs w:val="24"/>
              </w:rPr>
              <w:t xml:space="preserve">  </w:t>
            </w:r>
          </w:p>
          <w:p w:rsidR="006315C6" w:rsidRPr="004555BA" w:rsidRDefault="00210B1F" w:rsidP="00320764">
            <w:pPr>
              <w:pStyle w:val="Style25"/>
              <w:ind w:firstLine="0"/>
              <w:rPr>
                <w:rStyle w:val="FontStyle52"/>
                <w:sz w:val="24"/>
                <w:szCs w:val="24"/>
              </w:rPr>
            </w:pPr>
            <w:r>
              <w:rPr>
                <w:rStyle w:val="FontStyle52"/>
                <w:sz w:val="24"/>
                <w:szCs w:val="24"/>
              </w:rPr>
              <w:t>3</w:t>
            </w:r>
            <w:r w:rsidR="006315C6" w:rsidRPr="004555BA">
              <w:rPr>
                <w:rStyle w:val="FontStyle52"/>
                <w:sz w:val="24"/>
                <w:szCs w:val="24"/>
              </w:rPr>
              <w:t xml:space="preserve">. Вводный, первичный и повторный инструктажи </w:t>
            </w:r>
            <w:r w:rsidR="00CC2FB2" w:rsidRPr="004555BA">
              <w:t xml:space="preserve">Стропальщику </w:t>
            </w:r>
            <w:r w:rsidR="006315C6" w:rsidRPr="004555BA">
              <w:rPr>
                <w:rStyle w:val="FontStyle52"/>
                <w:sz w:val="24"/>
                <w:szCs w:val="24"/>
              </w:rPr>
              <w:t xml:space="preserve">проводились </w:t>
            </w:r>
            <w:r w:rsidR="00CC2FB2" w:rsidRPr="004555BA">
              <w:rPr>
                <w:rStyle w:val="FontStyle52"/>
                <w:sz w:val="24"/>
                <w:szCs w:val="24"/>
              </w:rPr>
              <w:t xml:space="preserve">с нарушением </w:t>
            </w:r>
            <w:r w:rsidR="006315C6" w:rsidRPr="004555BA">
              <w:rPr>
                <w:rStyle w:val="FontStyle52"/>
                <w:sz w:val="24"/>
                <w:szCs w:val="24"/>
              </w:rPr>
              <w:t>установленны</w:t>
            </w:r>
            <w:r w:rsidR="00CC2FB2" w:rsidRPr="004555BA">
              <w:rPr>
                <w:rStyle w:val="FontStyle52"/>
                <w:sz w:val="24"/>
                <w:szCs w:val="24"/>
              </w:rPr>
              <w:t>х</w:t>
            </w:r>
            <w:r w:rsidR="006315C6" w:rsidRPr="004555BA">
              <w:rPr>
                <w:rStyle w:val="FontStyle52"/>
                <w:sz w:val="24"/>
                <w:szCs w:val="24"/>
              </w:rPr>
              <w:t xml:space="preserve"> срок</w:t>
            </w:r>
            <w:r w:rsidR="00CC2FB2" w:rsidRPr="004555BA">
              <w:rPr>
                <w:rStyle w:val="FontStyle52"/>
                <w:sz w:val="24"/>
                <w:szCs w:val="24"/>
              </w:rPr>
              <w:t>ов</w:t>
            </w:r>
            <w:r w:rsidR="006315C6" w:rsidRPr="004555BA">
              <w:rPr>
                <w:rStyle w:val="FontStyle52"/>
                <w:sz w:val="24"/>
                <w:szCs w:val="24"/>
              </w:rPr>
              <w:t>.</w:t>
            </w:r>
          </w:p>
          <w:p w:rsidR="006315C6" w:rsidRPr="004555BA" w:rsidRDefault="00210B1F" w:rsidP="00320764">
            <w:pPr>
              <w:pStyle w:val="Style25"/>
              <w:widowControl/>
              <w:ind w:firstLine="0"/>
              <w:rPr>
                <w:rStyle w:val="FontStyle52"/>
                <w:sz w:val="24"/>
                <w:szCs w:val="24"/>
              </w:rPr>
            </w:pPr>
            <w:r>
              <w:rPr>
                <w:rStyle w:val="FontStyle52"/>
                <w:sz w:val="24"/>
                <w:szCs w:val="24"/>
              </w:rPr>
              <w:t>4</w:t>
            </w:r>
            <w:r w:rsidR="006315C6" w:rsidRPr="004555BA">
              <w:rPr>
                <w:rStyle w:val="FontStyle52"/>
                <w:sz w:val="24"/>
                <w:szCs w:val="24"/>
              </w:rPr>
              <w:t xml:space="preserve">. Стажировка на рабочем месте, обучение по охране труда по профессии или виду работы проведены </w:t>
            </w:r>
            <w:r w:rsidR="00CC2FB2" w:rsidRPr="004555BA">
              <w:rPr>
                <w:rStyle w:val="FontStyle52"/>
                <w:sz w:val="24"/>
                <w:szCs w:val="24"/>
              </w:rPr>
              <w:t>с нарушением установленных сроков.</w:t>
            </w:r>
          </w:p>
          <w:p w:rsidR="006315C6" w:rsidRPr="004555BA" w:rsidRDefault="00210B1F" w:rsidP="00320764">
            <w:pPr>
              <w:pStyle w:val="Style25"/>
              <w:widowControl/>
              <w:ind w:firstLine="0"/>
              <w:rPr>
                <w:rStyle w:val="FontStyle52"/>
                <w:sz w:val="24"/>
                <w:szCs w:val="24"/>
              </w:rPr>
            </w:pPr>
            <w:r>
              <w:rPr>
                <w:rStyle w:val="FontStyle52"/>
                <w:sz w:val="24"/>
                <w:szCs w:val="24"/>
              </w:rPr>
              <w:t>5</w:t>
            </w:r>
            <w:r w:rsidR="006315C6" w:rsidRPr="004555BA">
              <w:rPr>
                <w:rStyle w:val="FontStyle52"/>
                <w:sz w:val="24"/>
                <w:szCs w:val="24"/>
              </w:rPr>
              <w:t xml:space="preserve">. Специальная оценка условий труда на рабочем месте </w:t>
            </w:r>
            <w:r w:rsidR="00CC2FB2" w:rsidRPr="004555BA">
              <w:rPr>
                <w:rStyle w:val="FontStyle52"/>
                <w:sz w:val="24"/>
                <w:szCs w:val="24"/>
              </w:rPr>
              <w:t>стропальщика</w:t>
            </w:r>
            <w:r>
              <w:rPr>
                <w:rStyle w:val="FontStyle52"/>
                <w:sz w:val="24"/>
                <w:szCs w:val="24"/>
              </w:rPr>
              <w:t xml:space="preserve"> проведена</w:t>
            </w:r>
            <w:r w:rsidR="006315C6" w:rsidRPr="004555BA">
              <w:rPr>
                <w:rStyle w:val="FontStyle52"/>
                <w:sz w:val="24"/>
                <w:szCs w:val="24"/>
              </w:rPr>
              <w:t>, итоговый класс условий труда 3.</w:t>
            </w:r>
            <w:r w:rsidR="00CC2FB2" w:rsidRPr="004555BA">
              <w:rPr>
                <w:rStyle w:val="FontStyle52"/>
                <w:sz w:val="24"/>
                <w:szCs w:val="24"/>
              </w:rPr>
              <w:t>1</w:t>
            </w:r>
            <w:r w:rsidR="006315C6" w:rsidRPr="004555BA">
              <w:rPr>
                <w:rStyle w:val="FontStyle52"/>
                <w:sz w:val="24"/>
                <w:szCs w:val="24"/>
              </w:rPr>
              <w:t>.</w:t>
            </w:r>
          </w:p>
          <w:p w:rsidR="006315C6" w:rsidRPr="004555BA" w:rsidRDefault="00EA3F82" w:rsidP="00320764">
            <w:pPr>
              <w:pStyle w:val="Style25"/>
              <w:widowControl/>
              <w:ind w:firstLine="0"/>
              <w:rPr>
                <w:rStyle w:val="FontStyle52"/>
                <w:sz w:val="24"/>
                <w:szCs w:val="24"/>
              </w:rPr>
            </w:pPr>
            <w:r>
              <w:rPr>
                <w:rStyle w:val="FontStyle52"/>
                <w:sz w:val="24"/>
                <w:szCs w:val="24"/>
              </w:rPr>
              <w:t>6</w:t>
            </w:r>
            <w:r w:rsidR="006315C6" w:rsidRPr="004555BA">
              <w:rPr>
                <w:rStyle w:val="FontStyle52"/>
                <w:sz w:val="24"/>
                <w:szCs w:val="24"/>
              </w:rPr>
              <w:t xml:space="preserve">. Оценка профессиональных рисков рабочего места </w:t>
            </w:r>
            <w:r w:rsidR="00CC2FB2" w:rsidRPr="004555BA">
              <w:rPr>
                <w:rStyle w:val="FontStyle52"/>
                <w:sz w:val="24"/>
                <w:szCs w:val="24"/>
              </w:rPr>
              <w:t xml:space="preserve">стропальщика не </w:t>
            </w:r>
            <w:r w:rsidR="006315C6" w:rsidRPr="004555BA">
              <w:rPr>
                <w:rStyle w:val="FontStyle52"/>
                <w:sz w:val="24"/>
                <w:szCs w:val="24"/>
              </w:rPr>
              <w:t>проведена.</w:t>
            </w:r>
          </w:p>
          <w:p w:rsidR="006315C6" w:rsidRPr="004555BA" w:rsidRDefault="00EA3F82" w:rsidP="00320764">
            <w:pPr>
              <w:pStyle w:val="Style25"/>
              <w:widowControl/>
              <w:ind w:firstLine="0"/>
              <w:rPr>
                <w:rStyle w:val="FontStyle52"/>
                <w:sz w:val="24"/>
                <w:szCs w:val="24"/>
              </w:rPr>
            </w:pPr>
            <w:r>
              <w:rPr>
                <w:rStyle w:val="FontStyle52"/>
                <w:sz w:val="24"/>
                <w:szCs w:val="24"/>
              </w:rPr>
              <w:t>7</w:t>
            </w:r>
            <w:r w:rsidR="006315C6" w:rsidRPr="004555BA">
              <w:rPr>
                <w:rStyle w:val="FontStyle52"/>
                <w:sz w:val="24"/>
                <w:szCs w:val="24"/>
              </w:rPr>
              <w:t>. Средства индивидуальной защиты оператору по добыче нефти и газа выданы согласно личной карточке учета выдачи СИЗ.</w:t>
            </w:r>
          </w:p>
          <w:p w:rsidR="006315C6" w:rsidRDefault="00EA3F82" w:rsidP="001451F2">
            <w:pPr>
              <w:spacing w:after="0"/>
              <w:ind w:right="10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52"/>
                <w:sz w:val="24"/>
                <w:szCs w:val="24"/>
              </w:rPr>
              <w:t>8</w:t>
            </w:r>
            <w:r w:rsidR="006315C6" w:rsidRPr="004555BA">
              <w:rPr>
                <w:rStyle w:val="FontStyle52"/>
                <w:sz w:val="24"/>
                <w:szCs w:val="24"/>
              </w:rPr>
              <w:t>.</w:t>
            </w:r>
            <w:r w:rsidR="004555BA">
              <w:rPr>
                <w:rStyle w:val="FontStyle52"/>
                <w:sz w:val="24"/>
                <w:szCs w:val="24"/>
              </w:rPr>
              <w:t xml:space="preserve"> </w:t>
            </w:r>
            <w:r w:rsidR="006315C6" w:rsidRPr="004555BA">
              <w:rPr>
                <w:rStyle w:val="FontStyle52"/>
                <w:sz w:val="24"/>
                <w:szCs w:val="24"/>
              </w:rPr>
              <w:t>Нахождение</w:t>
            </w:r>
            <w:r w:rsidR="00CC2FB2" w:rsidRPr="004555BA">
              <w:rPr>
                <w:rStyle w:val="FontStyle52"/>
                <w:sz w:val="24"/>
                <w:szCs w:val="24"/>
              </w:rPr>
              <w:t xml:space="preserve"> стропальщика</w:t>
            </w:r>
            <w:r w:rsidR="006315C6" w:rsidRPr="004555BA">
              <w:rPr>
                <w:rStyle w:val="FontStyle52"/>
                <w:sz w:val="24"/>
                <w:szCs w:val="24"/>
              </w:rPr>
              <w:t xml:space="preserve"> в состоянии алкогольного, наркотического, токсического опьянения</w:t>
            </w:r>
            <w:r w:rsidR="00062CEC" w:rsidRPr="004555BA">
              <w:rPr>
                <w:rStyle w:val="FontStyle52"/>
                <w:sz w:val="24"/>
                <w:szCs w:val="24"/>
              </w:rPr>
              <w:t>: с</w:t>
            </w:r>
            <w:r w:rsidR="00062CEC" w:rsidRPr="004555BA">
              <w:rPr>
                <w:rFonts w:ascii="Times New Roman" w:hAnsi="Times New Roman"/>
                <w:sz w:val="24"/>
                <w:szCs w:val="24"/>
              </w:rPr>
              <w:t>удебно-химические исследования на наркотические и токсические вещества не проводились.</w:t>
            </w:r>
          </w:p>
          <w:p w:rsidR="00F0160F" w:rsidRPr="001451F2" w:rsidRDefault="00F0160F" w:rsidP="001451F2">
            <w:pPr>
              <w:spacing w:after="0"/>
              <w:ind w:right="104"/>
              <w:jc w:val="both"/>
              <w:rPr>
                <w:rStyle w:val="FontStyle52"/>
                <w:rFonts w:eastAsia="Times New Roman"/>
                <w:sz w:val="24"/>
                <w:szCs w:val="24"/>
              </w:rPr>
            </w:pPr>
          </w:p>
          <w:p w:rsidR="004555BA" w:rsidRPr="004555BA" w:rsidRDefault="004555BA" w:rsidP="00320764">
            <w:pPr>
              <w:pStyle w:val="Style25"/>
              <w:widowControl/>
              <w:tabs>
                <w:tab w:val="left" w:pos="240"/>
              </w:tabs>
              <w:ind w:firstLine="0"/>
              <w:rPr>
                <w:rStyle w:val="FontStyle52"/>
                <w:sz w:val="28"/>
                <w:szCs w:val="28"/>
              </w:rPr>
            </w:pPr>
          </w:p>
          <w:p w:rsidR="00062CEC" w:rsidRPr="004555BA" w:rsidRDefault="00062CEC" w:rsidP="00062CEC">
            <w:pPr>
              <w:jc w:val="both"/>
              <w:rPr>
                <w:rStyle w:val="FontStyle52"/>
                <w:sz w:val="24"/>
                <w:szCs w:val="24"/>
              </w:rPr>
            </w:pPr>
            <w:r w:rsidRPr="004555BA">
              <w:rPr>
                <w:rFonts w:ascii="Times New Roman" w:hAnsi="Times New Roman"/>
                <w:sz w:val="24"/>
                <w:szCs w:val="24"/>
              </w:rPr>
              <w:t>Травматический отек головного мозга, перелом свода черепа, падение неуточненное.</w:t>
            </w:r>
            <w:r w:rsidRPr="004555BA">
              <w:rPr>
                <w:sz w:val="24"/>
                <w:szCs w:val="24"/>
              </w:rPr>
              <w:t xml:space="preserve"> </w:t>
            </w:r>
          </w:p>
        </w:tc>
      </w:tr>
      <w:tr w:rsidR="006315C6" w:rsidRPr="00E3702F" w:rsidTr="00320764">
        <w:trPr>
          <w:trHeight w:val="557"/>
        </w:trPr>
        <w:tc>
          <w:tcPr>
            <w:tcW w:w="2802" w:type="dxa"/>
          </w:tcPr>
          <w:p w:rsidR="006315C6" w:rsidRPr="00E3702F" w:rsidRDefault="006315C6" w:rsidP="00320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702F">
              <w:rPr>
                <w:rFonts w:ascii="Times New Roman" w:hAnsi="Times New Roman"/>
                <w:sz w:val="24"/>
                <w:szCs w:val="24"/>
              </w:rPr>
              <w:lastRenderedPageBreak/>
              <w:t>Нормативные акты, регламентирующие проведение работ:</w:t>
            </w:r>
          </w:p>
          <w:p w:rsidR="006315C6" w:rsidRPr="00E3702F" w:rsidRDefault="006315C6" w:rsidP="00320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15C6" w:rsidRPr="00E3702F" w:rsidRDefault="006315C6" w:rsidP="00320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15C6" w:rsidRPr="00E3702F" w:rsidRDefault="006315C6" w:rsidP="00320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15C6" w:rsidRPr="00E3702F" w:rsidRDefault="006315C6" w:rsidP="00320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15C6" w:rsidRPr="00E3702F" w:rsidRDefault="006315C6" w:rsidP="00320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702F">
              <w:rPr>
                <w:rFonts w:ascii="Times New Roman" w:hAnsi="Times New Roman"/>
                <w:i/>
                <w:noProof/>
                <w:sz w:val="24"/>
                <w:szCs w:val="24"/>
              </w:rPr>
              <w:drawing>
                <wp:inline distT="0" distB="0" distL="0" distR="0">
                  <wp:extent cx="1238250" cy="1118235"/>
                  <wp:effectExtent l="0" t="0" r="0" b="5715"/>
                  <wp:docPr id="1" name="Рисунок 1" descr="C:\Users\ПК\Desktop\depositphotos_62060369-stock-photo-person-with-stop-sig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C:\Users\ПК\Desktop\depositphotos_62060369-stock-photo-person-with-stop-sig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  <w:gridSpan w:val="2"/>
          </w:tcPr>
          <w:p w:rsidR="006315C6" w:rsidRPr="00E3702F" w:rsidRDefault="006315C6" w:rsidP="00320764">
            <w:pPr>
              <w:pStyle w:val="Style8"/>
              <w:spacing w:line="272" w:lineRule="exact"/>
              <w:rPr>
                <w:rFonts w:eastAsia="Calibri"/>
              </w:rPr>
            </w:pPr>
            <w:r w:rsidRPr="00E3702F">
              <w:rPr>
                <w:rFonts w:eastAsia="Calibri"/>
              </w:rPr>
              <w:t xml:space="preserve"> 1. Ст. 22 Трудового кодекса РФ: «Работодатель обязан обеспечить безопасность и условия труда, соответствующие государственным нормативным требованиям охраны труда».</w:t>
            </w:r>
          </w:p>
          <w:p w:rsidR="006315C6" w:rsidRDefault="006315C6" w:rsidP="00320764">
            <w:pPr>
              <w:pStyle w:val="Style8"/>
              <w:spacing w:line="272" w:lineRule="exact"/>
            </w:pPr>
            <w:r w:rsidRPr="00E3702F">
              <w:rPr>
                <w:rFonts w:eastAsia="Calibri"/>
              </w:rPr>
              <w:t xml:space="preserve"> 2. Ст. 214 Трудового кодекса РФ: «</w:t>
            </w:r>
            <w:r>
              <w:t>Работодатель обязан обеспечить:</w:t>
            </w:r>
          </w:p>
          <w:p w:rsidR="006315C6" w:rsidRDefault="006315C6" w:rsidP="00320764">
            <w:pPr>
              <w:pStyle w:val="Style8"/>
              <w:spacing w:line="272" w:lineRule="exact"/>
              <w:ind w:firstLine="461"/>
            </w:pPr>
            <w:r w:rsidRPr="00E3702F">
              <w:rPr>
                <w:rFonts w:eastAsia="Calibri"/>
              </w:rPr>
              <w:t xml:space="preserve">- создание и функционирование </w:t>
            </w:r>
            <w:hyperlink r:id="rId6" w:history="1">
              <w:r w:rsidRPr="00E3702F">
                <w:rPr>
                  <w:rFonts w:eastAsia="Calibri"/>
                </w:rPr>
                <w:t>системы управления</w:t>
              </w:r>
            </w:hyperlink>
            <w:r w:rsidRPr="00E3702F">
              <w:rPr>
                <w:rFonts w:eastAsia="Calibri"/>
              </w:rPr>
              <w:t xml:space="preserve"> охраной труда;</w:t>
            </w:r>
          </w:p>
          <w:p w:rsidR="006315C6" w:rsidRDefault="006315C6" w:rsidP="00320764">
            <w:pPr>
              <w:pStyle w:val="Style8"/>
              <w:spacing w:line="272" w:lineRule="exact"/>
              <w:ind w:firstLine="461"/>
            </w:pPr>
            <w:r w:rsidRPr="00E3702F">
              <w:rPr>
                <w:rFonts w:eastAsia="Calibri"/>
              </w:rPr>
              <w:t>-</w:t>
            </w:r>
            <w:r>
              <w:rPr>
                <w:rFonts w:eastAsia="Calibri"/>
              </w:rPr>
              <w:t> </w:t>
            </w:r>
            <w:r w:rsidRPr="00E3702F">
              <w:rPr>
                <w:rFonts w:eastAsia="Calibri"/>
              </w:rPr>
              <w:t>соответствие каждого рабочего места государственным нормативным требованиям охраны труда;</w:t>
            </w:r>
          </w:p>
          <w:p w:rsidR="006315C6" w:rsidRDefault="006315C6" w:rsidP="00320764">
            <w:pPr>
              <w:pStyle w:val="Style8"/>
              <w:spacing w:line="272" w:lineRule="exact"/>
              <w:ind w:firstLine="461"/>
            </w:pPr>
            <w:r w:rsidRPr="00E3702F">
              <w:rPr>
                <w:rFonts w:eastAsia="Calibri"/>
              </w:rPr>
              <w:t>-</w:t>
            </w:r>
            <w:r>
              <w:rPr>
                <w:rFonts w:eastAsia="Calibri"/>
              </w:rPr>
              <w:t> </w:t>
            </w:r>
            <w:r w:rsidRPr="00E3702F">
              <w:rPr>
                <w:rFonts w:eastAsia="Calibri"/>
              </w:rPr>
              <w:t>систематическое выявление опасностей и профессиональных рисков, их регулярный анализ и оценку;</w:t>
            </w:r>
          </w:p>
          <w:p w:rsidR="006315C6" w:rsidRPr="0036556A" w:rsidRDefault="006315C6" w:rsidP="00320764">
            <w:pPr>
              <w:pStyle w:val="Style8"/>
              <w:spacing w:line="272" w:lineRule="exact"/>
              <w:ind w:firstLine="461"/>
            </w:pPr>
            <w:r w:rsidRPr="00E3702F">
              <w:rPr>
                <w:rFonts w:eastAsia="Calibri"/>
              </w:rPr>
              <w:t>- реализацию мероприятий по ул</w:t>
            </w:r>
            <w:r>
              <w:rPr>
                <w:rFonts w:eastAsia="Calibri"/>
              </w:rPr>
              <w:t>учшению условий и охраны труда;</w:t>
            </w:r>
          </w:p>
          <w:p w:rsidR="006315C6" w:rsidRPr="00E3702F" w:rsidRDefault="006315C6" w:rsidP="00320764">
            <w:pPr>
              <w:pStyle w:val="Style8"/>
              <w:spacing w:line="272" w:lineRule="exact"/>
              <w:ind w:firstLine="461"/>
              <w:rPr>
                <w:rFonts w:eastAsia="Calibri"/>
              </w:rPr>
            </w:pPr>
            <w:r w:rsidRPr="00E3702F">
              <w:rPr>
                <w:rFonts w:eastAsia="Calibri"/>
              </w:rPr>
              <w:t>- разработку мер, направленных на обеспечение безопасных условий и охраны труда, оценку уровня профессиональных рисков перед вводом в эксплуатацию производственных объектов, вновь организованных рабочих мест».</w:t>
            </w:r>
          </w:p>
          <w:p w:rsidR="006315C6" w:rsidRPr="003C3DEB" w:rsidRDefault="006315C6" w:rsidP="00320764">
            <w:pPr>
              <w:pStyle w:val="Style8"/>
              <w:spacing w:line="272" w:lineRule="exact"/>
              <w:rPr>
                <w:rFonts w:eastAsia="Calibri"/>
              </w:rPr>
            </w:pPr>
            <w:r w:rsidRPr="003C3DEB">
              <w:rPr>
                <w:rFonts w:eastAsia="Calibri"/>
              </w:rPr>
              <w:t>3</w:t>
            </w:r>
            <w:r w:rsidR="00F0160F">
              <w:rPr>
                <w:rFonts w:eastAsia="Calibri"/>
              </w:rPr>
              <w:t xml:space="preserve">. Ст. 216 Трудового кодекса РФ: </w:t>
            </w:r>
            <w:r w:rsidRPr="003C3DEB">
              <w:rPr>
                <w:rFonts w:eastAsia="Calibri"/>
              </w:rPr>
              <w:t>«Работник обязан: соблюдать требования охраны труда».</w:t>
            </w:r>
          </w:p>
          <w:p w:rsidR="003C3DEB" w:rsidRPr="005C4585" w:rsidRDefault="006315C6" w:rsidP="003207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3C3DEB">
              <w:rPr>
                <w:rFonts w:ascii="Times New Roman" w:hAnsi="Times New Roman"/>
                <w:sz w:val="24"/>
                <w:szCs w:val="24"/>
              </w:rPr>
              <w:t>4</w:t>
            </w:r>
            <w:r w:rsidRPr="005C458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3C3DEB" w:rsidRPr="005C4585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Приказ Министерства труда и социальной защиты Российской Федерации от 28.10.2020 г. № 753н «Об утверждении правил по охране труда при погрузочно-разгрузочных работах и размещении грузов».</w:t>
            </w:r>
          </w:p>
          <w:p w:rsidR="00C12A20" w:rsidRDefault="005C4585" w:rsidP="003207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5C4585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5. Приказ Минтруда России от 22.09.2021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№</w:t>
            </w:r>
            <w:r w:rsidRPr="005C4585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656н «Об утверждении примерного перечня мероприятий по предотвращению случаев повреждения здоровья работников (при производстве работ (оказании услуг) на территории, находящейся под контролем другого работодателя (иного лица)»</w:t>
            </w:r>
            <w:r w:rsidR="00C12A2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.</w:t>
            </w:r>
          </w:p>
          <w:p w:rsidR="006315C6" w:rsidRDefault="00C12A20" w:rsidP="00C12A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6. Инструкции по охране труда для работников.</w:t>
            </w:r>
          </w:p>
          <w:p w:rsidR="001451F2" w:rsidRPr="00C12A20" w:rsidRDefault="001451F2" w:rsidP="00C12A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6315C6" w:rsidRPr="00E3702F" w:rsidTr="00320764">
        <w:trPr>
          <w:trHeight w:val="1623"/>
        </w:trPr>
        <w:tc>
          <w:tcPr>
            <w:tcW w:w="2802" w:type="dxa"/>
          </w:tcPr>
          <w:p w:rsidR="006315C6" w:rsidRPr="00E3702F" w:rsidRDefault="006315C6" w:rsidP="00320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702F">
              <w:rPr>
                <w:rFonts w:ascii="Times New Roman" w:hAnsi="Times New Roman"/>
                <w:sz w:val="24"/>
                <w:szCs w:val="24"/>
              </w:rPr>
              <w:lastRenderedPageBreak/>
              <w:t>Причины, вызвавшие несчастный случай:</w:t>
            </w:r>
          </w:p>
        </w:tc>
        <w:tc>
          <w:tcPr>
            <w:tcW w:w="7654" w:type="dxa"/>
            <w:gridSpan w:val="2"/>
          </w:tcPr>
          <w:p w:rsidR="00690501" w:rsidRDefault="00690501" w:rsidP="00320764">
            <w:pPr>
              <w:pStyle w:val="Style5"/>
              <w:widowControl/>
              <w:spacing w:line="267" w:lineRule="exact"/>
            </w:pPr>
            <w:r w:rsidRPr="00690501">
              <w:t>нарушение технологического процесса</w:t>
            </w:r>
            <w:r>
              <w:t>;</w:t>
            </w:r>
          </w:p>
          <w:p w:rsidR="00BB460E" w:rsidRDefault="00BB460E" w:rsidP="00320764">
            <w:pPr>
              <w:pStyle w:val="Style5"/>
              <w:widowControl/>
              <w:spacing w:line="267" w:lineRule="exact"/>
            </w:pPr>
            <w:r>
              <w:t>неудовлетворительная организация производства работ;</w:t>
            </w:r>
          </w:p>
          <w:p w:rsidR="00BB460E" w:rsidRDefault="00BB460E" w:rsidP="00320764">
            <w:pPr>
              <w:pStyle w:val="Style5"/>
              <w:widowControl/>
              <w:spacing w:line="267" w:lineRule="exact"/>
            </w:pPr>
            <w:r>
              <w:t>недостатки в создании и обеспечении функционирования системы управления охраной труда.</w:t>
            </w:r>
          </w:p>
          <w:p w:rsidR="00BB460E" w:rsidRDefault="00BB460E" w:rsidP="00320764">
            <w:pPr>
              <w:pStyle w:val="Style5"/>
              <w:widowControl/>
              <w:spacing w:line="267" w:lineRule="exact"/>
            </w:pPr>
          </w:p>
          <w:p w:rsidR="00BB460E" w:rsidRDefault="00BB460E" w:rsidP="00320764">
            <w:pPr>
              <w:pStyle w:val="Style5"/>
              <w:widowControl/>
              <w:spacing w:line="267" w:lineRule="exact"/>
              <w:rPr>
                <w:highlight w:val="yellow"/>
              </w:rPr>
            </w:pPr>
          </w:p>
          <w:p w:rsidR="00690501" w:rsidRDefault="00690501" w:rsidP="00320764">
            <w:pPr>
              <w:pStyle w:val="Style5"/>
              <w:widowControl/>
              <w:spacing w:line="267" w:lineRule="exact"/>
              <w:rPr>
                <w:highlight w:val="yellow"/>
              </w:rPr>
            </w:pPr>
          </w:p>
          <w:p w:rsidR="006315C6" w:rsidRPr="00853AF9" w:rsidRDefault="006315C6" w:rsidP="00BB460E">
            <w:pPr>
              <w:pStyle w:val="Style5"/>
              <w:widowControl/>
              <w:spacing w:line="267" w:lineRule="exact"/>
              <w:rPr>
                <w:rStyle w:val="FontStyle35"/>
                <w:i w:val="0"/>
                <w:iCs w:val="0"/>
                <w:sz w:val="24"/>
                <w:szCs w:val="24"/>
              </w:rPr>
            </w:pPr>
          </w:p>
        </w:tc>
      </w:tr>
      <w:tr w:rsidR="006315C6" w:rsidRPr="00E3702F" w:rsidTr="00320764">
        <w:trPr>
          <w:trHeight w:val="47"/>
        </w:trPr>
        <w:tc>
          <w:tcPr>
            <w:tcW w:w="2802" w:type="dxa"/>
          </w:tcPr>
          <w:p w:rsidR="006315C6" w:rsidRPr="00E3702F" w:rsidRDefault="00354C5C" w:rsidP="00320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Лица, допустившие </w:t>
            </w:r>
            <w:r w:rsidR="006315C6" w:rsidRPr="00E3702F">
              <w:rPr>
                <w:rFonts w:ascii="Times New Roman" w:hAnsi="Times New Roman"/>
                <w:sz w:val="24"/>
                <w:szCs w:val="24"/>
              </w:rPr>
              <w:t>нарушение требований охраны труда:</w:t>
            </w:r>
          </w:p>
          <w:p w:rsidR="006315C6" w:rsidRPr="00E3702F" w:rsidRDefault="006315C6" w:rsidP="00320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15C6" w:rsidRPr="00E3702F" w:rsidRDefault="006315C6" w:rsidP="00320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4" w:type="dxa"/>
            <w:gridSpan w:val="2"/>
          </w:tcPr>
          <w:p w:rsidR="004F0422" w:rsidRDefault="006315C6" w:rsidP="004F0422">
            <w:pPr>
              <w:widowControl w:val="0"/>
              <w:adjustRightInd w:val="0"/>
              <w:spacing w:after="0"/>
              <w:ind w:hanging="79"/>
              <w:jc w:val="both"/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4F0422" w:rsidRPr="004F0422">
              <w:rPr>
                <w:rFonts w:ascii="Times New Roman" w:eastAsia="Times New Roman" w:hAnsi="Times New Roman"/>
                <w:sz w:val="24"/>
                <w:szCs w:val="24"/>
              </w:rPr>
              <w:t>Юридическое лицо нарушило требования</w:t>
            </w:r>
            <w:r w:rsidR="004F0422" w:rsidRPr="004F0422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Трудового кодекса РФ, Приказ Минтруда России от 22.09.2021 N 656н, </w:t>
            </w:r>
            <w:r w:rsidR="004F0422" w:rsidRPr="004F042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п. 3 Приложения</w:t>
            </w:r>
            <w:r w:rsidR="004F0422" w:rsidRPr="004F0422"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</w:rPr>
              <w:t xml:space="preserve"> к приказу Министерства труда и социальной защиты Российской Федерации от 28.10.2020 г. № 753н «Об утверждении правил по охране труда при погрузочно-разгрузочных работах и размещении грузов».</w:t>
            </w:r>
          </w:p>
          <w:p w:rsidR="006315C6" w:rsidRPr="00DA6B15" w:rsidRDefault="004F0422" w:rsidP="004F0422">
            <w:pPr>
              <w:widowControl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422">
              <w:rPr>
                <w:rFonts w:ascii="Times New Roman" w:eastAsia="Times New Roman" w:hAnsi="Times New Roman"/>
                <w:sz w:val="24"/>
                <w:szCs w:val="24"/>
              </w:rPr>
              <w:t>Мастер, Тальман, Стропальщики нарушили требования должностных инструкций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="006315C6" w:rsidRPr="00DA6B15">
              <w:rPr>
                <w:rFonts w:ascii="Times New Roman" w:eastAsia="Times New Roman" w:hAnsi="Times New Roman"/>
                <w:sz w:val="24"/>
                <w:szCs w:val="24"/>
              </w:rPr>
              <w:t xml:space="preserve">Факт грубой неосторожности не установлен. </w:t>
            </w:r>
          </w:p>
          <w:p w:rsidR="006315C6" w:rsidRPr="00DA6B15" w:rsidRDefault="006315C6" w:rsidP="00320764">
            <w:pPr>
              <w:autoSpaceDE w:val="0"/>
              <w:autoSpaceDN w:val="0"/>
              <w:adjustRightInd w:val="0"/>
              <w:spacing w:after="0" w:line="277" w:lineRule="exact"/>
              <w:jc w:val="both"/>
              <w:rPr>
                <w:rStyle w:val="FontStyle35"/>
                <w:rFonts w:eastAsia="Times New Roman"/>
                <w:i w:val="0"/>
                <w:iCs w:val="0"/>
                <w:sz w:val="24"/>
                <w:szCs w:val="24"/>
              </w:rPr>
            </w:pPr>
            <w:r w:rsidRPr="00DA6B15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6315C6" w:rsidRPr="00E3702F" w:rsidTr="00320764">
        <w:tc>
          <w:tcPr>
            <w:tcW w:w="2802" w:type="dxa"/>
          </w:tcPr>
          <w:p w:rsidR="006315C6" w:rsidRPr="00E3702F" w:rsidRDefault="006315C6" w:rsidP="0032076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24015">
              <w:rPr>
                <w:rFonts w:ascii="Times New Roman" w:hAnsi="Times New Roman"/>
                <w:sz w:val="24"/>
                <w:szCs w:val="24"/>
              </w:rPr>
              <w:t>Работодателю для недопущения подобных несчастных случаев на производстве необходимо:</w:t>
            </w:r>
            <w:r w:rsidRPr="00E3702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315C6" w:rsidRPr="00E3702F" w:rsidRDefault="006315C6" w:rsidP="0032076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654" w:type="dxa"/>
            <w:gridSpan w:val="2"/>
          </w:tcPr>
          <w:p w:rsidR="004F0422" w:rsidRPr="004F0422" w:rsidRDefault="006315C6" w:rsidP="004F042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422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4F0422" w:rsidRPr="004F0422">
              <w:rPr>
                <w:rFonts w:ascii="Times New Roman" w:eastAsia="Times New Roman" w:hAnsi="Times New Roman"/>
                <w:sz w:val="24"/>
                <w:szCs w:val="24"/>
              </w:rPr>
              <w:t xml:space="preserve">1.  Обстоятельства и причины несчастного случая довести до сведения работников. </w:t>
            </w:r>
          </w:p>
          <w:p w:rsidR="004F0422" w:rsidRPr="004F0422" w:rsidRDefault="004F0422" w:rsidP="004F042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F0422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2. Провести внеплановый инструктаж по охране труда работникам.</w:t>
            </w:r>
          </w:p>
          <w:p w:rsidR="004F0422" w:rsidRPr="004F0422" w:rsidRDefault="004F0422" w:rsidP="004F042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422">
              <w:rPr>
                <w:rFonts w:ascii="Times New Roman" w:eastAsia="Times New Roman" w:hAnsi="Times New Roman"/>
                <w:sz w:val="24"/>
                <w:szCs w:val="24"/>
              </w:rPr>
              <w:t>3. Усилить контроль за соблюдением работниками инструкций по охране труда и дисциплины труда.</w:t>
            </w:r>
          </w:p>
          <w:p w:rsidR="004F0422" w:rsidRPr="004F0422" w:rsidRDefault="004F0422" w:rsidP="004F042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42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4. </w:t>
            </w:r>
            <w:r w:rsidRPr="004F0422">
              <w:rPr>
                <w:rFonts w:ascii="Times New Roman" w:eastAsia="Times New Roman" w:hAnsi="Times New Roman"/>
                <w:sz w:val="24"/>
                <w:szCs w:val="24"/>
              </w:rPr>
              <w:t>Обеспечить проведение системных мероприятий по управлению профессиональными рисками на рабочих местах, связанных с выявлением опасностей, оценкой и снижением уровней профессиональных рисков.</w:t>
            </w:r>
          </w:p>
          <w:p w:rsidR="004F0422" w:rsidRPr="004F0422" w:rsidRDefault="004F0422" w:rsidP="004F042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0422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  <w:r w:rsidRPr="004F0422"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</w:rPr>
              <w:t xml:space="preserve"> Обеспечить соблюдение требований ч. 4 ст. 214 Трудового кодекса РФ, </w:t>
            </w:r>
            <w:r w:rsidRPr="004F0422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  <w:t>Приказа Минтруда России от 22.09.2021 N 656н разработать и утвердить перечень мероприятий по предотвращению случаев повреждения здоровья работников (при производстве работ (оказании услуг) на территории, находящейся под контролем другого работодателя (иного лица).</w:t>
            </w:r>
          </w:p>
          <w:p w:rsidR="004F0422" w:rsidRPr="004F0422" w:rsidRDefault="004F0422" w:rsidP="004F042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F042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6. Обеспечить проведение внепланового обучения по охране труда по использованию средств индивидуальной защиты.</w:t>
            </w:r>
          </w:p>
          <w:p w:rsidR="006315C6" w:rsidRPr="001813C8" w:rsidRDefault="006315C6" w:rsidP="004F0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52"/>
                <w:color w:val="000000"/>
                <w:sz w:val="24"/>
                <w:szCs w:val="24"/>
              </w:rPr>
            </w:pPr>
            <w:r>
              <w:rPr>
                <w:rStyle w:val="FontStyle52"/>
                <w:color w:val="000000"/>
                <w:sz w:val="24"/>
                <w:szCs w:val="24"/>
              </w:rPr>
              <w:t xml:space="preserve"> </w:t>
            </w:r>
          </w:p>
          <w:p w:rsidR="006315C6" w:rsidRPr="00DA6B15" w:rsidRDefault="006315C6" w:rsidP="003207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35"/>
                <w:rFonts w:eastAsia="Times New Roman"/>
                <w:i w:val="0"/>
                <w:iCs w:val="0"/>
                <w:sz w:val="24"/>
                <w:szCs w:val="24"/>
              </w:rPr>
            </w:pPr>
          </w:p>
          <w:p w:rsidR="006315C6" w:rsidRPr="00DA6B15" w:rsidRDefault="006315C6" w:rsidP="003207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35"/>
                <w:rFonts w:eastAsia="Times New Roman"/>
                <w:i w:val="0"/>
                <w:iCs w:val="0"/>
                <w:sz w:val="24"/>
                <w:szCs w:val="24"/>
              </w:rPr>
            </w:pPr>
          </w:p>
        </w:tc>
      </w:tr>
    </w:tbl>
    <w:p w:rsidR="006315C6" w:rsidRDefault="006315C6" w:rsidP="006315C6">
      <w:pPr>
        <w:widowControl w:val="0"/>
        <w:tabs>
          <w:tab w:val="left" w:pos="257"/>
        </w:tabs>
        <w:autoSpaceDE w:val="0"/>
        <w:autoSpaceDN w:val="0"/>
        <w:adjustRightInd w:val="0"/>
        <w:spacing w:after="0" w:line="272" w:lineRule="exact"/>
        <w:ind w:right="29"/>
        <w:jc w:val="both"/>
        <w:rPr>
          <w:rFonts w:ascii="Times New Roman" w:eastAsia="Times New Roman" w:hAnsi="Times New Roman"/>
        </w:rPr>
      </w:pPr>
    </w:p>
    <w:p w:rsidR="00E24102" w:rsidRDefault="00E24102"/>
    <w:sectPr w:rsidR="00E24102">
      <w:pgSz w:w="11906" w:h="16838"/>
      <w:pgMar w:top="709" w:right="850" w:bottom="568" w:left="993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5C6"/>
    <w:rsid w:val="0000126E"/>
    <w:rsid w:val="00062CEC"/>
    <w:rsid w:val="0009701C"/>
    <w:rsid w:val="00125107"/>
    <w:rsid w:val="001451F2"/>
    <w:rsid w:val="00210B1F"/>
    <w:rsid w:val="00210D36"/>
    <w:rsid w:val="00354C5C"/>
    <w:rsid w:val="003A01AA"/>
    <w:rsid w:val="003C3DEB"/>
    <w:rsid w:val="003D0697"/>
    <w:rsid w:val="004555BA"/>
    <w:rsid w:val="004E14A7"/>
    <w:rsid w:val="004F0422"/>
    <w:rsid w:val="00594C46"/>
    <w:rsid w:val="005C4585"/>
    <w:rsid w:val="006315C6"/>
    <w:rsid w:val="00690501"/>
    <w:rsid w:val="006954D9"/>
    <w:rsid w:val="006E6F39"/>
    <w:rsid w:val="00746DD6"/>
    <w:rsid w:val="009B35F8"/>
    <w:rsid w:val="00BB460E"/>
    <w:rsid w:val="00C12A20"/>
    <w:rsid w:val="00CA4434"/>
    <w:rsid w:val="00CC2FB2"/>
    <w:rsid w:val="00CF37B8"/>
    <w:rsid w:val="00D5256E"/>
    <w:rsid w:val="00E24102"/>
    <w:rsid w:val="00EA3F82"/>
    <w:rsid w:val="00F0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46154"/>
  <w15:chartTrackingRefBased/>
  <w15:docId w15:val="{FBFF57C2-5DA2-46DE-9734-657F40C0B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5C6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rsid w:val="006315C6"/>
    <w:pPr>
      <w:widowControl w:val="0"/>
      <w:autoSpaceDE w:val="0"/>
      <w:autoSpaceDN w:val="0"/>
      <w:adjustRightInd w:val="0"/>
      <w:spacing w:after="0" w:line="329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25">
    <w:name w:val="Style25"/>
    <w:basedOn w:val="a"/>
    <w:uiPriority w:val="99"/>
    <w:rsid w:val="006315C6"/>
    <w:pPr>
      <w:widowControl w:val="0"/>
      <w:autoSpaceDE w:val="0"/>
      <w:autoSpaceDN w:val="0"/>
      <w:adjustRightInd w:val="0"/>
      <w:spacing w:after="0" w:line="278" w:lineRule="exact"/>
      <w:ind w:firstLine="566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FontStyle35">
    <w:name w:val="Font Style35"/>
    <w:uiPriority w:val="99"/>
    <w:rsid w:val="006315C6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47">
    <w:name w:val="Font Style47"/>
    <w:uiPriority w:val="99"/>
    <w:rsid w:val="006315C6"/>
    <w:rPr>
      <w:rFonts w:ascii="Times New Roman" w:hAnsi="Times New Roman" w:cs="Times New Roman"/>
      <w:sz w:val="22"/>
      <w:szCs w:val="22"/>
    </w:rPr>
  </w:style>
  <w:style w:type="character" w:customStyle="1" w:styleId="FontStyle52">
    <w:name w:val="Font Style52"/>
    <w:uiPriority w:val="99"/>
    <w:rsid w:val="006315C6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6315C6"/>
    <w:pPr>
      <w:widowControl w:val="0"/>
      <w:autoSpaceDE w:val="0"/>
      <w:autoSpaceDN w:val="0"/>
      <w:adjustRightInd w:val="0"/>
      <w:spacing w:after="0" w:line="273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12A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2A20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4AD06084AB78CDCC85198B4C8D977E631B0E69B6C578652CA7B153585638A9623A8414198EF801461F65CA9D22FD398FE4CD5D44BEBlAP5D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1305</TotalTime>
  <Pages>3</Pages>
  <Words>1044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Александровна Антропова</dc:creator>
  <cp:keywords/>
  <dc:description/>
  <cp:lastModifiedBy>Виктория Александровна Антропова</cp:lastModifiedBy>
  <cp:revision>24</cp:revision>
  <cp:lastPrinted>2024-10-17T04:21:00Z</cp:lastPrinted>
  <dcterms:created xsi:type="dcterms:W3CDTF">2024-09-24T03:47:00Z</dcterms:created>
  <dcterms:modified xsi:type="dcterms:W3CDTF">2024-10-17T07:36:00Z</dcterms:modified>
</cp:coreProperties>
</file>