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DE5DE5">
        <w:rPr>
          <w:sz w:val="28"/>
          <w:szCs w:val="28"/>
        </w:rPr>
        <w:t>135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DE5DE5">
        <w:rPr>
          <w:sz w:val="28"/>
          <w:szCs w:val="28"/>
        </w:rPr>
        <w:t>179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DE5DE5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DE5DE5" w:rsidP="00A34878">
      <w:pPr>
        <w:ind w:firstLine="708"/>
        <w:jc w:val="both"/>
        <w:rPr>
          <w:sz w:val="28"/>
          <w:szCs w:val="28"/>
        </w:rPr>
      </w:pPr>
      <w:r w:rsidRPr="00DE5DE5">
        <w:rPr>
          <w:sz w:val="28"/>
          <w:szCs w:val="28"/>
        </w:rPr>
        <w:t>Пушкина Татьяна Сергеевна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r w:rsidR="00DE5DE5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r w:rsidR="00DE5DE5" w:rsidRPr="00DE5DE5">
        <w:rPr>
          <w:sz w:val="28"/>
          <w:szCs w:val="28"/>
        </w:rPr>
        <w:t>Пушкин</w:t>
      </w:r>
      <w:r w:rsidR="00DE5DE5">
        <w:rPr>
          <w:sz w:val="28"/>
          <w:szCs w:val="28"/>
        </w:rPr>
        <w:t>ой</w:t>
      </w:r>
      <w:r w:rsidR="00DE5DE5" w:rsidRPr="00DE5DE5">
        <w:rPr>
          <w:sz w:val="28"/>
          <w:szCs w:val="28"/>
        </w:rPr>
        <w:t xml:space="preserve"> Татьян</w:t>
      </w:r>
      <w:r w:rsidR="00DE5DE5">
        <w:rPr>
          <w:sz w:val="28"/>
          <w:szCs w:val="28"/>
        </w:rPr>
        <w:t>ы</w:t>
      </w:r>
      <w:r w:rsidR="00DE5DE5" w:rsidRPr="00DE5DE5">
        <w:rPr>
          <w:sz w:val="28"/>
          <w:szCs w:val="28"/>
        </w:rPr>
        <w:t xml:space="preserve"> Сергеевн</w:t>
      </w:r>
      <w:r w:rsidR="00DE5DE5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259E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DE5DE5"/>
    <w:rsid w:val="00E153CA"/>
    <w:rsid w:val="00E22036"/>
    <w:rsid w:val="00E240F6"/>
    <w:rsid w:val="00E45855"/>
    <w:rsid w:val="00E66AAC"/>
    <w:rsid w:val="00EB1A30"/>
    <w:rsid w:val="00EC2DC6"/>
    <w:rsid w:val="00ED1345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2026-02-05T02:11:00Z</dcterms:created>
  <dcterms:modified xsi:type="dcterms:W3CDTF">2026-02-05T02:11:00Z</dcterms:modified>
</cp:coreProperties>
</file>