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C2" w:rsidRPr="004A633A" w:rsidRDefault="00E709C2" w:rsidP="00E709C2">
      <w:pPr>
        <w:jc w:val="center"/>
        <w:rPr>
          <w:rFonts w:ascii="Times New Roman" w:hAnsi="Times New Roman"/>
          <w:b/>
          <w:sz w:val="24"/>
          <w:szCs w:val="24"/>
        </w:rPr>
      </w:pPr>
      <w:r w:rsidRPr="004A633A">
        <w:rPr>
          <w:rFonts w:ascii="Times New Roman" w:hAnsi="Times New Roman"/>
          <w:b/>
          <w:sz w:val="24"/>
          <w:szCs w:val="24"/>
        </w:rPr>
        <w:t>Извещение</w:t>
      </w:r>
    </w:p>
    <w:p w:rsidR="00E709C2" w:rsidRPr="004A633A" w:rsidRDefault="00E709C2" w:rsidP="00E709C2">
      <w:pPr>
        <w:suppressAutoHyphens/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4A633A">
        <w:rPr>
          <w:rFonts w:ascii="Times New Roman" w:hAnsi="Times New Roman"/>
        </w:rPr>
        <w:t xml:space="preserve">Руководствуясь действующим законодательством Российской Федерации, Администрация Усть-Кутского муниципального образования извещает физических и юридических лиц о необходимости оформления в собственность (либо в аренду) земельных участков, на которых расположены оформленные в собственность объекты недвижимости, а также извещает о необходимости оформления прав собственности в </w:t>
      </w:r>
      <w:proofErr w:type="spellStart"/>
      <w:r w:rsidRPr="004A633A">
        <w:rPr>
          <w:rFonts w:ascii="Times New Roman" w:hAnsi="Times New Roman"/>
        </w:rPr>
        <w:t>Росреестре</w:t>
      </w:r>
      <w:proofErr w:type="spellEnd"/>
      <w:r w:rsidRPr="004A633A">
        <w:rPr>
          <w:rFonts w:ascii="Times New Roman" w:hAnsi="Times New Roman"/>
        </w:rPr>
        <w:t xml:space="preserve"> физическими лицами на имеющиеся у них в собственности объекты недвижимого имущества на основании договоров приватизации, дарения, купли-продажи и</w:t>
      </w:r>
      <w:proofErr w:type="gramEnd"/>
      <w:r w:rsidRPr="004A633A">
        <w:rPr>
          <w:rFonts w:ascii="Times New Roman" w:hAnsi="Times New Roman"/>
        </w:rPr>
        <w:t xml:space="preserve"> т.д., </w:t>
      </w:r>
      <w:proofErr w:type="gramStart"/>
      <w:r w:rsidRPr="004A633A">
        <w:rPr>
          <w:rFonts w:ascii="Times New Roman" w:hAnsi="Times New Roman"/>
        </w:rPr>
        <w:t>права</w:t>
      </w:r>
      <w:proofErr w:type="gramEnd"/>
      <w:r w:rsidRPr="004A633A">
        <w:rPr>
          <w:rFonts w:ascii="Times New Roman" w:hAnsi="Times New Roman"/>
        </w:rPr>
        <w:t xml:space="preserve"> на которые оформлены в установленном порядке до введения в действие ФЗ от 21.07.1997 г. № 122-ФЗ «О государственной регистрации прав на недвижимое имущество».</w:t>
      </w:r>
    </w:p>
    <w:p w:rsidR="00E709C2" w:rsidRPr="004A633A" w:rsidRDefault="00E709C2" w:rsidP="00E709C2">
      <w:pPr>
        <w:suppressAutoHyphens/>
        <w:spacing w:after="0"/>
        <w:ind w:firstLine="709"/>
        <w:jc w:val="both"/>
        <w:rPr>
          <w:rFonts w:ascii="Times New Roman" w:hAnsi="Times New Roman"/>
        </w:rPr>
      </w:pPr>
      <w:r w:rsidRPr="004A633A">
        <w:rPr>
          <w:rFonts w:ascii="Times New Roman" w:hAnsi="Times New Roman"/>
        </w:rPr>
        <w:t xml:space="preserve">В г. Усть-Куте </w:t>
      </w:r>
      <w:proofErr w:type="gramStart"/>
      <w:r w:rsidRPr="004A633A">
        <w:rPr>
          <w:rFonts w:ascii="Times New Roman" w:hAnsi="Times New Roman"/>
        </w:rPr>
        <w:t>организацией, принимающей заявления о государственной регистрации прав на объекты недвижимости является</w:t>
      </w:r>
      <w:proofErr w:type="gramEnd"/>
      <w:r w:rsidRPr="004A633A">
        <w:rPr>
          <w:rFonts w:ascii="Times New Roman" w:hAnsi="Times New Roman"/>
        </w:rPr>
        <w:t xml:space="preserve"> Многофункциональный центр предоставления государственных и муниципальных услуг - Центр «Мои документы», расположенный по адресу: Иркутская обл., г. Усть-Кут, ул. </w:t>
      </w:r>
      <w:proofErr w:type="spellStart"/>
      <w:r w:rsidRPr="004A633A">
        <w:rPr>
          <w:rFonts w:ascii="Times New Roman" w:hAnsi="Times New Roman"/>
        </w:rPr>
        <w:t>Хорошилова</w:t>
      </w:r>
      <w:proofErr w:type="spellEnd"/>
      <w:r w:rsidRPr="004A633A">
        <w:rPr>
          <w:rFonts w:ascii="Times New Roman" w:hAnsi="Times New Roman"/>
        </w:rPr>
        <w:t>, д. 2А. По всем интересующим вопросам обращаться в Комитет по управлению муниципальным имуществом Усть-Кутского муниципального образования  по тел.: 5-60-97, 5-60-99.</w:t>
      </w:r>
    </w:p>
    <w:p w:rsidR="00E709C2" w:rsidRPr="004A633A" w:rsidRDefault="00E709C2" w:rsidP="00E709C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32F" w:rsidRDefault="0036532F">
      <w:bookmarkStart w:id="0" w:name="_GoBack"/>
      <w:bookmarkEnd w:id="0"/>
    </w:p>
    <w:sectPr w:rsidR="003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24"/>
    <w:rsid w:val="00177A24"/>
    <w:rsid w:val="0036532F"/>
    <w:rsid w:val="00E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2021-03-22T01:14:00Z</dcterms:created>
  <dcterms:modified xsi:type="dcterms:W3CDTF">2021-03-22T01:14:00Z</dcterms:modified>
</cp:coreProperties>
</file>