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3850" wp14:editId="61F71CD8">
                <wp:simplePos x="0" y="0"/>
                <wp:positionH relativeFrom="margin">
                  <wp:posOffset>2434590</wp:posOffset>
                </wp:positionH>
                <wp:positionV relativeFrom="paragraph">
                  <wp:posOffset>-5715</wp:posOffset>
                </wp:positionV>
                <wp:extent cx="3594100" cy="1905000"/>
                <wp:effectExtent l="0" t="0" r="635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5A76" w:rsidRDefault="00196F97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5A76" w:rsidRDefault="000D7F9C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Зам. </w:t>
                            </w:r>
                            <w:r w:rsidR="00782EC7"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>ачальник</w:t>
                            </w:r>
                            <w:r w:rsidR="00782EC7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96F97" w:rsidRPr="00BF3A24" w:rsidRDefault="00B65A76" w:rsidP="005130D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>Финансового управления</w:t>
                            </w:r>
                          </w:p>
                          <w:p w:rsidR="00196F97" w:rsidRPr="00BF3A24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  <w:proofErr w:type="spellStart"/>
                            <w:r w:rsidRPr="00BF3A24">
                              <w:rPr>
                                <w:sz w:val="24"/>
                                <w:szCs w:val="24"/>
                              </w:rPr>
                              <w:t>Усть-Кутского</w:t>
                            </w:r>
                            <w:proofErr w:type="spellEnd"/>
                          </w:p>
                          <w:p w:rsidR="00196F97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196F97" w:rsidRPr="00981B6D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782EC7"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="005471A0">
                              <w:rPr>
                                <w:sz w:val="24"/>
                                <w:szCs w:val="24"/>
                              </w:rPr>
                              <w:t xml:space="preserve">.В. </w:t>
                            </w:r>
                            <w:r w:rsidR="00782EC7">
                              <w:rPr>
                                <w:sz w:val="24"/>
                                <w:szCs w:val="24"/>
                              </w:rPr>
                              <w:t>Денисова</w:t>
                            </w:r>
                          </w:p>
                          <w:p w:rsidR="00196F97" w:rsidRPr="00BF3A24" w:rsidRDefault="00196F97" w:rsidP="005130D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«____»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____________201</w:t>
                            </w:r>
                            <w:r w:rsidRPr="002F2843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3850" id="Прямоугольник 1" o:spid="_x0000_s1026" style="position:absolute;left:0;text-align:left;margin-left:191.7pt;margin-top:-.45pt;width:283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" stroked="f">
                <v:textbox>
                  <w:txbxContent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65A76" w:rsidRDefault="00196F97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65A76" w:rsidRDefault="000D7F9C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Зам. </w:t>
                      </w:r>
                      <w:r w:rsidR="00782EC7">
                        <w:rPr>
                          <w:sz w:val="24"/>
                          <w:szCs w:val="24"/>
                        </w:rPr>
                        <w:t>н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>ачальник</w:t>
                      </w:r>
                      <w:r w:rsidR="00782EC7">
                        <w:rPr>
                          <w:sz w:val="24"/>
                          <w:szCs w:val="24"/>
                        </w:rPr>
                        <w:t>а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196F97" w:rsidRPr="00BF3A24" w:rsidRDefault="00B65A76" w:rsidP="005130DB">
                      <w:pPr>
                        <w:tabs>
                          <w:tab w:val="left" w:pos="709"/>
                        </w:tabs>
                        <w:ind w:left="567" w:hanging="56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>Финансового управления</w:t>
                      </w:r>
                    </w:p>
                    <w:p w:rsidR="00196F97" w:rsidRPr="00BF3A24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Администрации </w:t>
                      </w:r>
                      <w:proofErr w:type="spellStart"/>
                      <w:r w:rsidRPr="00BF3A24">
                        <w:rPr>
                          <w:sz w:val="24"/>
                          <w:szCs w:val="24"/>
                        </w:rPr>
                        <w:t>Усть-Кутского</w:t>
                      </w:r>
                      <w:proofErr w:type="spellEnd"/>
                    </w:p>
                    <w:p w:rsidR="00196F97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196F97" w:rsidRPr="00981B6D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_</w:t>
                      </w:r>
                      <w:r w:rsidR="005471A0">
                        <w:rPr>
                          <w:sz w:val="24"/>
                          <w:szCs w:val="24"/>
                        </w:rPr>
                        <w:t>_</w:t>
                      </w:r>
                      <w:r>
                        <w:rPr>
                          <w:sz w:val="24"/>
                          <w:szCs w:val="24"/>
                        </w:rPr>
                        <w:t>______</w:t>
                      </w:r>
                      <w:r w:rsidR="005471A0">
                        <w:rPr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782EC7">
                        <w:rPr>
                          <w:sz w:val="24"/>
                          <w:szCs w:val="24"/>
                        </w:rPr>
                        <w:t>В</w:t>
                      </w:r>
                      <w:r w:rsidR="005471A0">
                        <w:rPr>
                          <w:sz w:val="24"/>
                          <w:szCs w:val="24"/>
                        </w:rPr>
                        <w:t xml:space="preserve">.В. </w:t>
                      </w:r>
                      <w:r w:rsidR="00782EC7">
                        <w:rPr>
                          <w:sz w:val="24"/>
                          <w:szCs w:val="24"/>
                        </w:rPr>
                        <w:t>Денисова</w:t>
                      </w:r>
                    </w:p>
                    <w:p w:rsidR="00196F97" w:rsidRPr="00BF3A24" w:rsidRDefault="00196F97" w:rsidP="005130D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«____»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____________201</w:t>
                      </w:r>
                      <w:r w:rsidRPr="002F2843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</w:rPr>
      </w:pPr>
      <w:proofErr w:type="gramStart"/>
      <w:r>
        <w:rPr>
          <w:b/>
        </w:rPr>
        <w:t>ФИНАНСОВОЕ  УПРАВЛЕНИЕ</w:t>
      </w:r>
      <w:proofErr w:type="gramEnd"/>
      <w:r>
        <w:rPr>
          <w:b/>
        </w:rPr>
        <w:t xml:space="preserve"> </w:t>
      </w:r>
    </w:p>
    <w:p w:rsidR="00196F97" w:rsidRDefault="00196F97" w:rsidP="00196F97">
      <w:pPr>
        <w:framePr w:w="3962" w:h="2653" w:hSpace="180" w:wrap="auto" w:vAnchor="text" w:hAnchor="page" w:x="1447" w:y="1"/>
        <w:rPr>
          <w:b/>
        </w:rPr>
      </w:pPr>
      <w:r>
        <w:rPr>
          <w:b/>
        </w:rPr>
        <w:t xml:space="preserve">                   АДМИНИСТРАЦИИ</w:t>
      </w:r>
    </w:p>
    <w:p w:rsidR="00196F97" w:rsidRDefault="00196F97" w:rsidP="00196F97">
      <w:pPr>
        <w:pStyle w:val="20"/>
        <w:framePr w:wrap="auto" w:y="1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  <w:sz w:val="10"/>
        </w:rPr>
      </w:pP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ул. Халтурина, 52</w:t>
      </w:r>
    </w:p>
    <w:p w:rsidR="00196F97" w:rsidRDefault="00196F97" w:rsidP="00196F97">
      <w:pPr>
        <w:framePr w:w="3962" w:h="2653" w:hSpace="180" w:wrap="auto" w:vAnchor="text" w:hAnchor="page" w:x="1447" w:y="1"/>
      </w:pPr>
      <w:r>
        <w:t>тел.    {39565}5-88-45</w:t>
      </w:r>
    </w:p>
    <w:p w:rsidR="00196F97" w:rsidRDefault="00196F97" w:rsidP="00196F97">
      <w:pPr>
        <w:framePr w:w="3962" w:h="2653" w:hSpace="180" w:wrap="auto" w:vAnchor="text" w:hAnchor="page" w:x="1447" w:y="1"/>
      </w:pPr>
      <w:proofErr w:type="gramStart"/>
      <w:r>
        <w:t>факс  {</w:t>
      </w:r>
      <w:proofErr w:type="gramEnd"/>
      <w:r>
        <w:t>39565}5-70-65</w:t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right="-143"/>
      </w:pPr>
    </w:p>
    <w:p w:rsidR="00196F97" w:rsidRDefault="00196F97" w:rsidP="00196F97">
      <w:pPr>
        <w:pStyle w:val="a3"/>
        <w:ind w:left="0" w:right="-143" w:firstLine="720"/>
      </w:pPr>
    </w:p>
    <w:p w:rsidR="00D07251" w:rsidRDefault="00D07251" w:rsidP="00675AD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:rsidR="00196F97" w:rsidRPr="00B65A76" w:rsidRDefault="00196F97" w:rsidP="00D07251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Отчет № </w:t>
      </w:r>
      <w:r w:rsidR="005471A0">
        <w:rPr>
          <w:rFonts w:eastAsia="Calibri"/>
          <w:sz w:val="24"/>
          <w:szCs w:val="24"/>
          <w:lang w:eastAsia="en-US"/>
        </w:rPr>
        <w:t>1</w:t>
      </w:r>
      <w:r w:rsidR="00607600">
        <w:rPr>
          <w:rFonts w:eastAsia="Calibri"/>
          <w:sz w:val="24"/>
          <w:szCs w:val="24"/>
          <w:lang w:eastAsia="en-US"/>
        </w:rPr>
        <w:t>7</w:t>
      </w:r>
    </w:p>
    <w:p w:rsidR="003F1AC6" w:rsidRDefault="00196F97" w:rsidP="00B65A76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>по результатам контрольн</w:t>
      </w:r>
      <w:r w:rsidR="003F1AC6">
        <w:rPr>
          <w:rFonts w:eastAsia="Calibri"/>
          <w:sz w:val="24"/>
          <w:szCs w:val="24"/>
          <w:lang w:eastAsia="en-US"/>
        </w:rPr>
        <w:t>ых</w:t>
      </w:r>
      <w:r w:rsidRPr="001708B2">
        <w:rPr>
          <w:rFonts w:eastAsia="Calibri"/>
          <w:sz w:val="24"/>
          <w:szCs w:val="24"/>
          <w:lang w:eastAsia="en-US"/>
        </w:rPr>
        <w:t xml:space="preserve"> мероприяти</w:t>
      </w:r>
      <w:r w:rsidR="003F1AC6">
        <w:rPr>
          <w:rFonts w:eastAsia="Calibri"/>
          <w:sz w:val="24"/>
          <w:szCs w:val="24"/>
          <w:lang w:eastAsia="en-US"/>
        </w:rPr>
        <w:t>й</w:t>
      </w:r>
      <w:r w:rsidRPr="001708B2">
        <w:rPr>
          <w:rFonts w:eastAsia="Calibri"/>
          <w:sz w:val="24"/>
          <w:szCs w:val="24"/>
          <w:lang w:eastAsia="en-US"/>
        </w:rPr>
        <w:t xml:space="preserve"> в отношении </w:t>
      </w:r>
    </w:p>
    <w:p w:rsidR="00782EC7" w:rsidRDefault="00782EC7" w:rsidP="00196F97">
      <w:pPr>
        <w:ind w:hanging="567"/>
        <w:contextualSpacing/>
        <w:jc w:val="center"/>
        <w:rPr>
          <w:color w:val="00000A"/>
          <w:sz w:val="24"/>
        </w:rPr>
      </w:pPr>
      <w:r>
        <w:rPr>
          <w:sz w:val="26"/>
        </w:rPr>
        <w:t>м</w:t>
      </w:r>
      <w:r>
        <w:rPr>
          <w:color w:val="00000A"/>
          <w:sz w:val="24"/>
        </w:rPr>
        <w:t>униципально</w:t>
      </w:r>
      <w:r w:rsidR="00CE5715">
        <w:rPr>
          <w:color w:val="00000A"/>
          <w:sz w:val="24"/>
        </w:rPr>
        <w:t>го</w:t>
      </w:r>
      <w:r>
        <w:rPr>
          <w:color w:val="00000A"/>
          <w:sz w:val="24"/>
        </w:rPr>
        <w:t xml:space="preserve"> дошкольно</w:t>
      </w:r>
      <w:r w:rsidR="00CE5715">
        <w:rPr>
          <w:color w:val="00000A"/>
          <w:sz w:val="24"/>
        </w:rPr>
        <w:t>го</w:t>
      </w:r>
      <w:r>
        <w:rPr>
          <w:color w:val="00000A"/>
          <w:sz w:val="24"/>
        </w:rPr>
        <w:t xml:space="preserve"> образовательно</w:t>
      </w:r>
      <w:r w:rsidR="00CE5715">
        <w:rPr>
          <w:color w:val="00000A"/>
          <w:sz w:val="24"/>
        </w:rPr>
        <w:t>го</w:t>
      </w:r>
      <w:r>
        <w:rPr>
          <w:color w:val="00000A"/>
          <w:sz w:val="24"/>
        </w:rPr>
        <w:t xml:space="preserve"> учреждени</w:t>
      </w:r>
      <w:r w:rsidR="00CE5715">
        <w:rPr>
          <w:color w:val="00000A"/>
          <w:sz w:val="24"/>
        </w:rPr>
        <w:t>я</w:t>
      </w:r>
      <w:r>
        <w:rPr>
          <w:color w:val="00000A"/>
          <w:sz w:val="24"/>
        </w:rPr>
        <w:t xml:space="preserve"> </w:t>
      </w:r>
      <w:r w:rsidRPr="001869BC">
        <w:rPr>
          <w:color w:val="00000A"/>
          <w:sz w:val="24"/>
        </w:rPr>
        <w:t>детск</w:t>
      </w:r>
      <w:r w:rsidR="000D7F9C">
        <w:rPr>
          <w:color w:val="00000A"/>
          <w:sz w:val="24"/>
        </w:rPr>
        <w:t>ий</w:t>
      </w:r>
      <w:r w:rsidRPr="001869BC">
        <w:rPr>
          <w:color w:val="00000A"/>
          <w:sz w:val="24"/>
        </w:rPr>
        <w:t xml:space="preserve"> сад </w:t>
      </w:r>
    </w:p>
    <w:p w:rsidR="005214EB" w:rsidRDefault="00782EC7" w:rsidP="00196F97">
      <w:pPr>
        <w:ind w:hanging="567"/>
        <w:contextualSpacing/>
        <w:jc w:val="center"/>
        <w:rPr>
          <w:color w:val="00000A"/>
          <w:sz w:val="24"/>
        </w:rPr>
      </w:pPr>
      <w:r>
        <w:rPr>
          <w:color w:val="00000A"/>
          <w:sz w:val="24"/>
        </w:rPr>
        <w:t>общеразвивающего</w:t>
      </w:r>
      <w:r w:rsidRPr="001869BC">
        <w:rPr>
          <w:color w:val="00000A"/>
          <w:sz w:val="24"/>
        </w:rPr>
        <w:t xml:space="preserve"> вида № </w:t>
      </w:r>
      <w:r>
        <w:rPr>
          <w:color w:val="00000A"/>
          <w:sz w:val="24"/>
        </w:rPr>
        <w:t>8</w:t>
      </w:r>
      <w:r w:rsidRPr="001869BC">
        <w:rPr>
          <w:color w:val="00000A"/>
          <w:sz w:val="24"/>
        </w:rPr>
        <w:t xml:space="preserve"> </w:t>
      </w:r>
      <w:proofErr w:type="spellStart"/>
      <w:r w:rsidRPr="001869BC">
        <w:rPr>
          <w:color w:val="00000A"/>
          <w:sz w:val="24"/>
        </w:rPr>
        <w:t>Усть-Кутского</w:t>
      </w:r>
      <w:proofErr w:type="spellEnd"/>
      <w:r w:rsidRPr="001869BC">
        <w:rPr>
          <w:color w:val="00000A"/>
          <w:sz w:val="24"/>
        </w:rPr>
        <w:t xml:space="preserve"> муниципального образования</w:t>
      </w:r>
    </w:p>
    <w:p w:rsidR="00782EC7" w:rsidRDefault="00782EC7" w:rsidP="00196F97">
      <w:pPr>
        <w:ind w:hanging="567"/>
        <w:contextualSpacing/>
        <w:jc w:val="center"/>
        <w:rPr>
          <w:color w:val="00000A"/>
          <w:sz w:val="24"/>
        </w:rPr>
      </w:pPr>
    </w:p>
    <w:p w:rsidR="005214EB" w:rsidRPr="001708B2" w:rsidRDefault="005214EB" w:rsidP="00196F97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196F97" w:rsidRPr="001708B2" w:rsidRDefault="00196F97" w:rsidP="00196F9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г. Усть-Кут                                                                     </w:t>
      </w:r>
      <w:r w:rsidRPr="004E7519">
        <w:rPr>
          <w:rFonts w:eastAsia="Calibri"/>
          <w:sz w:val="24"/>
          <w:szCs w:val="24"/>
          <w:lang w:eastAsia="en-US"/>
        </w:rPr>
        <w:t xml:space="preserve">                      </w:t>
      </w: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="005214EB">
        <w:rPr>
          <w:rFonts w:eastAsia="Calibri"/>
          <w:sz w:val="24"/>
          <w:szCs w:val="24"/>
          <w:lang w:eastAsia="en-US"/>
        </w:rPr>
        <w:t>30</w:t>
      </w:r>
      <w:r w:rsidR="00B65A76">
        <w:rPr>
          <w:rFonts w:eastAsia="Calibri"/>
          <w:sz w:val="24"/>
          <w:szCs w:val="24"/>
          <w:lang w:eastAsia="en-US"/>
        </w:rPr>
        <w:t xml:space="preserve"> </w:t>
      </w:r>
      <w:r w:rsidR="004A3E48">
        <w:rPr>
          <w:rFonts w:eastAsia="Calibri"/>
          <w:sz w:val="24"/>
          <w:szCs w:val="24"/>
          <w:lang w:eastAsia="en-US"/>
        </w:rPr>
        <w:t>декабря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708B2">
        <w:rPr>
          <w:rFonts w:eastAsia="Calibri"/>
          <w:sz w:val="24"/>
          <w:szCs w:val="24"/>
          <w:lang w:eastAsia="en-US"/>
        </w:rPr>
        <w:t>2019 года</w:t>
      </w:r>
    </w:p>
    <w:p w:rsidR="00196F97" w:rsidRPr="001708B2" w:rsidRDefault="00196F97" w:rsidP="004A3E48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Главным специалистом </w:t>
      </w:r>
      <w:r w:rsidRPr="001708B2">
        <w:rPr>
          <w:rFonts w:eastAsia="Calibri"/>
          <w:sz w:val="24"/>
          <w:szCs w:val="24"/>
          <w:lang w:eastAsia="en-US"/>
        </w:rPr>
        <w:t xml:space="preserve">отдела анализа и контроля бюджетных расходов Финансового управления Администрации </w:t>
      </w:r>
      <w:proofErr w:type="spellStart"/>
      <w:r w:rsidRPr="001708B2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1708B2">
        <w:rPr>
          <w:rFonts w:eastAsia="Calibri"/>
          <w:sz w:val="24"/>
          <w:szCs w:val="24"/>
          <w:lang w:eastAsia="en-US"/>
        </w:rPr>
        <w:t xml:space="preserve"> муниципального образования проведено плановое контрольное мероприятие в отношении </w:t>
      </w:r>
      <w:r w:rsidR="00782EC7">
        <w:rPr>
          <w:sz w:val="26"/>
        </w:rPr>
        <w:t>м</w:t>
      </w:r>
      <w:r w:rsidR="00782EC7">
        <w:rPr>
          <w:color w:val="00000A"/>
          <w:sz w:val="24"/>
        </w:rPr>
        <w:t>униципально</w:t>
      </w:r>
      <w:r w:rsidR="00CE5715">
        <w:rPr>
          <w:color w:val="00000A"/>
          <w:sz w:val="24"/>
        </w:rPr>
        <w:t>го</w:t>
      </w:r>
      <w:r w:rsidR="00782EC7">
        <w:rPr>
          <w:color w:val="00000A"/>
          <w:sz w:val="24"/>
        </w:rPr>
        <w:t xml:space="preserve"> дошкольно</w:t>
      </w:r>
      <w:r w:rsidR="00CE5715">
        <w:rPr>
          <w:color w:val="00000A"/>
          <w:sz w:val="24"/>
        </w:rPr>
        <w:t>го</w:t>
      </w:r>
      <w:r w:rsidR="00782EC7">
        <w:rPr>
          <w:color w:val="00000A"/>
          <w:sz w:val="24"/>
        </w:rPr>
        <w:t xml:space="preserve"> образовательно</w:t>
      </w:r>
      <w:r w:rsidR="00CE5715">
        <w:rPr>
          <w:color w:val="00000A"/>
          <w:sz w:val="24"/>
        </w:rPr>
        <w:t>го</w:t>
      </w:r>
      <w:r w:rsidR="00782EC7">
        <w:rPr>
          <w:color w:val="00000A"/>
          <w:sz w:val="24"/>
        </w:rPr>
        <w:t xml:space="preserve"> учреждени</w:t>
      </w:r>
      <w:r w:rsidR="00CE5715">
        <w:rPr>
          <w:color w:val="00000A"/>
          <w:sz w:val="24"/>
        </w:rPr>
        <w:t>я</w:t>
      </w:r>
      <w:r w:rsidR="00782EC7">
        <w:rPr>
          <w:color w:val="00000A"/>
          <w:sz w:val="24"/>
        </w:rPr>
        <w:t xml:space="preserve"> </w:t>
      </w:r>
      <w:r w:rsidR="00782EC7" w:rsidRPr="001869BC">
        <w:rPr>
          <w:color w:val="00000A"/>
          <w:sz w:val="24"/>
        </w:rPr>
        <w:t>детско</w:t>
      </w:r>
      <w:r w:rsidR="00782EC7">
        <w:rPr>
          <w:color w:val="00000A"/>
          <w:sz w:val="24"/>
        </w:rPr>
        <w:t>го</w:t>
      </w:r>
      <w:r w:rsidR="00782EC7" w:rsidRPr="001869BC">
        <w:rPr>
          <w:color w:val="00000A"/>
          <w:sz w:val="24"/>
        </w:rPr>
        <w:t xml:space="preserve"> сад</w:t>
      </w:r>
      <w:r w:rsidR="00782EC7">
        <w:rPr>
          <w:color w:val="00000A"/>
          <w:sz w:val="24"/>
        </w:rPr>
        <w:t>а</w:t>
      </w:r>
      <w:r w:rsidR="00782EC7" w:rsidRPr="001869BC">
        <w:rPr>
          <w:color w:val="00000A"/>
          <w:sz w:val="24"/>
        </w:rPr>
        <w:t xml:space="preserve"> </w:t>
      </w:r>
      <w:r w:rsidR="00782EC7">
        <w:rPr>
          <w:color w:val="00000A"/>
          <w:sz w:val="24"/>
        </w:rPr>
        <w:t>общеразвивающего</w:t>
      </w:r>
      <w:r w:rsidR="00782EC7" w:rsidRPr="001869BC">
        <w:rPr>
          <w:color w:val="00000A"/>
          <w:sz w:val="24"/>
        </w:rPr>
        <w:t xml:space="preserve"> вида № </w:t>
      </w:r>
      <w:r w:rsidR="00782EC7">
        <w:rPr>
          <w:color w:val="00000A"/>
          <w:sz w:val="24"/>
        </w:rPr>
        <w:t>8</w:t>
      </w:r>
      <w:r w:rsidR="00782EC7" w:rsidRPr="001869BC">
        <w:rPr>
          <w:color w:val="00000A"/>
          <w:sz w:val="24"/>
        </w:rPr>
        <w:t xml:space="preserve"> </w:t>
      </w:r>
      <w:proofErr w:type="spellStart"/>
      <w:r w:rsidR="00782EC7" w:rsidRPr="001869BC">
        <w:rPr>
          <w:color w:val="00000A"/>
          <w:sz w:val="24"/>
        </w:rPr>
        <w:t>Усть-Кутского</w:t>
      </w:r>
      <w:proofErr w:type="spellEnd"/>
      <w:r w:rsidR="00782EC7" w:rsidRPr="001869BC">
        <w:rPr>
          <w:color w:val="00000A"/>
          <w:sz w:val="24"/>
        </w:rPr>
        <w:t xml:space="preserve"> муниципального образования</w:t>
      </w:r>
      <w:r w:rsidR="00782EC7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по вопросу </w:t>
      </w:r>
      <w:r w:rsidR="00B65A76" w:rsidRPr="0085155F">
        <w:rPr>
          <w:color w:val="00000A"/>
          <w:sz w:val="24"/>
          <w:szCs w:val="24"/>
        </w:rPr>
        <w:t>«</w:t>
      </w:r>
      <w:r w:rsidR="00782EC7">
        <w:rPr>
          <w:color w:val="00000A"/>
          <w:sz w:val="24"/>
        </w:rPr>
        <w:t>Проверка правил организации и ведения бухгалтерского учета в казенных учреждениях</w:t>
      </w:r>
      <w:r w:rsidR="00B65A76">
        <w:rPr>
          <w:color w:val="00000A"/>
          <w:sz w:val="24"/>
          <w:szCs w:val="24"/>
        </w:rPr>
        <w:t xml:space="preserve">» за период </w:t>
      </w:r>
      <w:r w:rsidR="00B65A76" w:rsidRPr="0085155F">
        <w:rPr>
          <w:color w:val="00000A"/>
          <w:sz w:val="24"/>
          <w:szCs w:val="24"/>
        </w:rPr>
        <w:t>01 января 201</w:t>
      </w:r>
      <w:r w:rsidR="00B65A76">
        <w:rPr>
          <w:color w:val="00000A"/>
          <w:sz w:val="24"/>
          <w:szCs w:val="24"/>
        </w:rPr>
        <w:t>9</w:t>
      </w:r>
      <w:r w:rsidR="00B65A76" w:rsidRPr="0085155F">
        <w:rPr>
          <w:color w:val="00000A"/>
          <w:sz w:val="24"/>
          <w:szCs w:val="24"/>
        </w:rPr>
        <w:t xml:space="preserve"> года – </w:t>
      </w:r>
      <w:r w:rsidR="004A3E48">
        <w:rPr>
          <w:color w:val="00000A"/>
          <w:sz w:val="24"/>
          <w:szCs w:val="24"/>
        </w:rPr>
        <w:t>3</w:t>
      </w:r>
      <w:r w:rsidR="005214EB">
        <w:rPr>
          <w:color w:val="00000A"/>
          <w:sz w:val="24"/>
          <w:szCs w:val="24"/>
        </w:rPr>
        <w:t>0</w:t>
      </w:r>
      <w:r w:rsidR="00B65A76" w:rsidRPr="0085155F">
        <w:rPr>
          <w:color w:val="00000A"/>
          <w:sz w:val="24"/>
          <w:szCs w:val="24"/>
        </w:rPr>
        <w:t xml:space="preserve"> </w:t>
      </w:r>
      <w:r w:rsidR="005214EB">
        <w:rPr>
          <w:color w:val="00000A"/>
          <w:sz w:val="24"/>
          <w:szCs w:val="24"/>
        </w:rPr>
        <w:t>ноября</w:t>
      </w:r>
      <w:r w:rsidR="00B65A76" w:rsidRPr="0085155F">
        <w:rPr>
          <w:color w:val="00000A"/>
          <w:sz w:val="24"/>
          <w:szCs w:val="24"/>
        </w:rPr>
        <w:t xml:space="preserve"> 201</w:t>
      </w:r>
      <w:r w:rsidR="00B65A76">
        <w:rPr>
          <w:color w:val="00000A"/>
          <w:sz w:val="24"/>
          <w:szCs w:val="24"/>
        </w:rPr>
        <w:t>9</w:t>
      </w:r>
      <w:r w:rsidR="00B65A76" w:rsidRPr="0085155F">
        <w:rPr>
          <w:color w:val="00000A"/>
          <w:sz w:val="24"/>
          <w:szCs w:val="24"/>
        </w:rPr>
        <w:t xml:space="preserve"> года</w:t>
      </w:r>
      <w:r w:rsidR="00B65A76">
        <w:rPr>
          <w:color w:val="00000A"/>
          <w:sz w:val="24"/>
          <w:szCs w:val="24"/>
        </w:rPr>
        <w:t>.</w:t>
      </w:r>
    </w:p>
    <w:p w:rsidR="00196F97" w:rsidRPr="001708B2" w:rsidRDefault="00196F97" w:rsidP="00196F97">
      <w:pPr>
        <w:spacing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4A3E48">
        <w:rPr>
          <w:rFonts w:eastAsia="Calibri"/>
          <w:sz w:val="24"/>
          <w:szCs w:val="24"/>
          <w:lang w:eastAsia="en-US"/>
        </w:rPr>
        <w:t>1</w:t>
      </w:r>
      <w:r w:rsidR="00782EC7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>.</w:t>
      </w:r>
      <w:r w:rsidR="005471A0">
        <w:rPr>
          <w:rFonts w:eastAsia="Calibri"/>
          <w:sz w:val="24"/>
          <w:szCs w:val="24"/>
          <w:lang w:eastAsia="en-US"/>
        </w:rPr>
        <w:t>1</w:t>
      </w:r>
      <w:r w:rsidR="005214EB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 xml:space="preserve">.2019 года на проверку представлены документы в соответствии с запросом отдела анализа и контроля бюджетных расходов Финансового управления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образования от </w:t>
      </w:r>
      <w:r w:rsidR="00782EC7">
        <w:rPr>
          <w:rFonts w:eastAsia="Calibri"/>
          <w:sz w:val="24"/>
          <w:szCs w:val="24"/>
          <w:lang w:eastAsia="en-US"/>
        </w:rPr>
        <w:t>10</w:t>
      </w:r>
      <w:r>
        <w:rPr>
          <w:rFonts w:eastAsia="Calibri"/>
          <w:sz w:val="24"/>
          <w:szCs w:val="24"/>
          <w:lang w:eastAsia="en-US"/>
        </w:rPr>
        <w:t>.</w:t>
      </w:r>
      <w:r w:rsidR="005471A0">
        <w:rPr>
          <w:rFonts w:eastAsia="Calibri"/>
          <w:sz w:val="24"/>
          <w:szCs w:val="24"/>
          <w:lang w:eastAsia="en-US"/>
        </w:rPr>
        <w:t>1</w:t>
      </w:r>
      <w:r w:rsidR="00782EC7">
        <w:rPr>
          <w:rFonts w:eastAsia="Calibri"/>
          <w:sz w:val="24"/>
          <w:szCs w:val="24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.2019 года</w:t>
      </w:r>
      <w:r w:rsidRPr="001708B2">
        <w:rPr>
          <w:sz w:val="24"/>
          <w:szCs w:val="24"/>
        </w:rPr>
        <w:t xml:space="preserve">. </w:t>
      </w:r>
    </w:p>
    <w:p w:rsidR="004A3E48" w:rsidRDefault="0079737B" w:rsidP="0079737B">
      <w:pPr>
        <w:autoSpaceDE w:val="0"/>
        <w:autoSpaceDN w:val="0"/>
        <w:adjustRightInd w:val="0"/>
        <w:spacing w:line="276" w:lineRule="auto"/>
        <w:contextualSpacing/>
        <w:jc w:val="both"/>
        <w:rPr>
          <w:color w:val="00000A"/>
          <w:sz w:val="24"/>
        </w:rPr>
      </w:pPr>
      <w:r>
        <w:rPr>
          <w:sz w:val="24"/>
          <w:szCs w:val="24"/>
        </w:rPr>
        <w:t xml:space="preserve">     </w:t>
      </w:r>
      <w:r w:rsidR="008D334C">
        <w:rPr>
          <w:sz w:val="24"/>
          <w:szCs w:val="24"/>
        </w:rPr>
        <w:t xml:space="preserve"> </w:t>
      </w:r>
      <w:r w:rsidR="00196F97">
        <w:rPr>
          <w:sz w:val="24"/>
          <w:szCs w:val="24"/>
        </w:rPr>
        <w:t>По итогам проверки подго</w:t>
      </w:r>
      <w:r w:rsidR="00014212">
        <w:rPr>
          <w:sz w:val="24"/>
          <w:szCs w:val="24"/>
        </w:rPr>
        <w:t xml:space="preserve">товлен акт от </w:t>
      </w:r>
      <w:r w:rsidR="00782EC7">
        <w:rPr>
          <w:sz w:val="24"/>
          <w:szCs w:val="24"/>
        </w:rPr>
        <w:t>3</w:t>
      </w:r>
      <w:r w:rsidR="00CE5715">
        <w:rPr>
          <w:sz w:val="24"/>
          <w:szCs w:val="24"/>
        </w:rPr>
        <w:t>0</w:t>
      </w:r>
      <w:r w:rsidR="00782EC7">
        <w:rPr>
          <w:sz w:val="24"/>
          <w:szCs w:val="24"/>
        </w:rPr>
        <w:t>.</w:t>
      </w:r>
      <w:r w:rsidR="005471A0">
        <w:rPr>
          <w:sz w:val="24"/>
          <w:szCs w:val="24"/>
        </w:rPr>
        <w:t>1</w:t>
      </w:r>
      <w:r w:rsidR="004A3E48">
        <w:rPr>
          <w:sz w:val="24"/>
          <w:szCs w:val="24"/>
        </w:rPr>
        <w:t>2</w:t>
      </w:r>
      <w:r w:rsidR="00FB7EAE">
        <w:rPr>
          <w:sz w:val="24"/>
          <w:szCs w:val="24"/>
        </w:rPr>
        <w:t>.2019 года</w:t>
      </w:r>
      <w:r w:rsidR="00196F97">
        <w:rPr>
          <w:sz w:val="24"/>
          <w:szCs w:val="24"/>
        </w:rPr>
        <w:t xml:space="preserve"> № </w:t>
      </w:r>
      <w:r w:rsidR="005471A0">
        <w:rPr>
          <w:sz w:val="24"/>
          <w:szCs w:val="24"/>
        </w:rPr>
        <w:t>1</w:t>
      </w:r>
      <w:r w:rsidR="00607600">
        <w:rPr>
          <w:sz w:val="24"/>
          <w:szCs w:val="24"/>
        </w:rPr>
        <w:t>7</w:t>
      </w:r>
      <w:r w:rsidR="00B44642">
        <w:rPr>
          <w:sz w:val="24"/>
          <w:szCs w:val="24"/>
        </w:rPr>
        <w:t>.</w:t>
      </w:r>
      <w:r w:rsidR="00196F97" w:rsidRPr="001708B2">
        <w:rPr>
          <w:sz w:val="24"/>
          <w:szCs w:val="24"/>
        </w:rPr>
        <w:t xml:space="preserve"> </w:t>
      </w:r>
      <w:r w:rsidR="004A3E48">
        <w:rPr>
          <w:color w:val="00000A"/>
          <w:sz w:val="24"/>
        </w:rPr>
        <w:t xml:space="preserve">      </w:t>
      </w:r>
    </w:p>
    <w:p w:rsidR="00FC6EC5" w:rsidRDefault="00196F97" w:rsidP="005216EF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</w:pPr>
      <w:r>
        <w:t>1.</w:t>
      </w:r>
      <w:r w:rsidR="008E3460">
        <w:t xml:space="preserve"> </w:t>
      </w:r>
      <w:r>
        <w:t>По итогам проведения контрольного мероприятия выявлены нарушения требований законодательства о бухгалтерском учете</w:t>
      </w:r>
      <w:r w:rsidRPr="00FD2C8C">
        <w:t>:</w:t>
      </w:r>
    </w:p>
    <w:p w:rsidR="000D2397" w:rsidRDefault="00C849CD" w:rsidP="000D2397">
      <w:pPr>
        <w:jc w:val="both"/>
        <w:rPr>
          <w:sz w:val="24"/>
          <w:szCs w:val="24"/>
        </w:rPr>
      </w:pPr>
      <w:r w:rsidRPr="00C849CD">
        <w:rPr>
          <w:sz w:val="24"/>
          <w:szCs w:val="24"/>
        </w:rPr>
        <w:t xml:space="preserve">     </w:t>
      </w:r>
      <w:r w:rsidR="000D2397" w:rsidRPr="00C6505D">
        <w:rPr>
          <w:sz w:val="24"/>
          <w:szCs w:val="24"/>
        </w:rPr>
        <w:t>В нарушени</w:t>
      </w:r>
      <w:r w:rsidR="000D2397">
        <w:rPr>
          <w:sz w:val="24"/>
          <w:szCs w:val="24"/>
        </w:rPr>
        <w:t>е</w:t>
      </w:r>
      <w:r w:rsidR="000D2397" w:rsidRPr="00C6505D">
        <w:rPr>
          <w:sz w:val="24"/>
          <w:szCs w:val="24"/>
        </w:rPr>
        <w:t xml:space="preserve"> статьи 7 </w:t>
      </w:r>
      <w:r w:rsidR="000D2397" w:rsidRPr="00C11A56">
        <w:rPr>
          <w:sz w:val="24"/>
          <w:szCs w:val="24"/>
        </w:rPr>
        <w:t>Федерального закона от 06.12.2011 года № 402-ФЗ «О бухгалтерском учете» (далее- Закон о бухгалтерском учете)</w:t>
      </w:r>
      <w:r w:rsidR="000D2397" w:rsidRPr="00C6505D">
        <w:rPr>
          <w:sz w:val="24"/>
          <w:szCs w:val="24"/>
        </w:rPr>
        <w:t xml:space="preserve">, пункта 5 </w:t>
      </w:r>
      <w:r w:rsidR="000D2397" w:rsidRPr="00181047">
        <w:rPr>
          <w:sz w:val="24"/>
          <w:szCs w:val="24"/>
        </w:rPr>
        <w:t>Приказа Министерства Финансов Российской Федерации от 1 декабря 2010 г</w:t>
      </w:r>
      <w:r w:rsidR="0026047D">
        <w:rPr>
          <w:sz w:val="24"/>
          <w:szCs w:val="24"/>
        </w:rPr>
        <w:t xml:space="preserve">ода № </w:t>
      </w:r>
      <w:r w:rsidR="000D2397" w:rsidRPr="00181047">
        <w:rPr>
          <w:sz w:val="24"/>
          <w:szCs w:val="24"/>
        </w:rPr>
        <w:t>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(далее- Инструкция № 157н)</w:t>
      </w:r>
      <w:r w:rsidR="000D2397" w:rsidRPr="00C6505D">
        <w:rPr>
          <w:sz w:val="24"/>
          <w:szCs w:val="24"/>
        </w:rPr>
        <w:t xml:space="preserve">, Письма Минфина РФ от 18.02.2016г </w:t>
      </w:r>
      <w:r w:rsidR="000D2397" w:rsidRPr="00C6505D">
        <w:rPr>
          <w:sz w:val="24"/>
          <w:szCs w:val="24"/>
          <w:lang w:val="en-US"/>
        </w:rPr>
        <w:t>N</w:t>
      </w:r>
      <w:r w:rsidR="000D2397" w:rsidRPr="00C6505D">
        <w:rPr>
          <w:sz w:val="24"/>
          <w:szCs w:val="24"/>
        </w:rPr>
        <w:t xml:space="preserve"> 02-07-05/9219 </w:t>
      </w:r>
      <w:r w:rsidR="000D2397" w:rsidRPr="00C6505D">
        <w:rPr>
          <w:color w:val="FF0000"/>
          <w:sz w:val="24"/>
          <w:szCs w:val="24"/>
        </w:rPr>
        <w:t xml:space="preserve"> </w:t>
      </w:r>
      <w:r w:rsidR="000D2397">
        <w:rPr>
          <w:sz w:val="24"/>
          <w:szCs w:val="24"/>
        </w:rPr>
        <w:t xml:space="preserve">в </w:t>
      </w:r>
      <w:r w:rsidR="000D2397" w:rsidRPr="00C6505D">
        <w:rPr>
          <w:sz w:val="24"/>
          <w:szCs w:val="24"/>
        </w:rPr>
        <w:t>договор</w:t>
      </w:r>
      <w:r w:rsidR="000D2397">
        <w:rPr>
          <w:sz w:val="24"/>
          <w:szCs w:val="24"/>
        </w:rPr>
        <w:t>е</w:t>
      </w:r>
      <w:r w:rsidR="000D2397" w:rsidRPr="00C6505D">
        <w:rPr>
          <w:sz w:val="24"/>
          <w:szCs w:val="24"/>
        </w:rPr>
        <w:t xml:space="preserve"> на</w:t>
      </w:r>
      <w:r w:rsidR="000D2397">
        <w:rPr>
          <w:sz w:val="24"/>
          <w:szCs w:val="24"/>
        </w:rPr>
        <w:t xml:space="preserve"> бухгалтерское </w:t>
      </w:r>
      <w:r w:rsidR="000D2397" w:rsidRPr="00C6505D">
        <w:rPr>
          <w:sz w:val="24"/>
          <w:szCs w:val="24"/>
        </w:rPr>
        <w:t xml:space="preserve">обслуживание </w:t>
      </w:r>
      <w:r w:rsidR="000D2397">
        <w:rPr>
          <w:sz w:val="24"/>
          <w:szCs w:val="24"/>
        </w:rPr>
        <w:t xml:space="preserve">с </w:t>
      </w:r>
      <w:r w:rsidR="000D2397">
        <w:rPr>
          <w:rFonts w:eastAsia="Arial Unicode MS"/>
          <w:sz w:val="24"/>
          <w:szCs w:val="24"/>
        </w:rPr>
        <w:t xml:space="preserve">Муниципальным казённым учреждением Ресурсного центра Управления образованием </w:t>
      </w:r>
      <w:proofErr w:type="spellStart"/>
      <w:r w:rsidR="000D2397">
        <w:rPr>
          <w:rFonts w:eastAsia="Arial Unicode MS"/>
          <w:sz w:val="24"/>
          <w:szCs w:val="24"/>
        </w:rPr>
        <w:t>Усть-Кутского</w:t>
      </w:r>
      <w:proofErr w:type="spellEnd"/>
      <w:r w:rsidR="000D2397">
        <w:rPr>
          <w:rFonts w:eastAsia="Arial Unicode MS"/>
          <w:sz w:val="24"/>
          <w:szCs w:val="24"/>
        </w:rPr>
        <w:t xml:space="preserve"> муниципального образования (далее - </w:t>
      </w:r>
      <w:r w:rsidR="000D2397" w:rsidRPr="00070AFA">
        <w:rPr>
          <w:sz w:val="24"/>
          <w:szCs w:val="24"/>
        </w:rPr>
        <w:t>МКУ РЦ УО УКМО</w:t>
      </w:r>
      <w:r w:rsidR="000D2397">
        <w:rPr>
          <w:sz w:val="24"/>
          <w:szCs w:val="24"/>
        </w:rPr>
        <w:t xml:space="preserve">) </w:t>
      </w:r>
      <w:r w:rsidR="000D2397" w:rsidRPr="00C6505D">
        <w:rPr>
          <w:sz w:val="24"/>
          <w:szCs w:val="24"/>
        </w:rPr>
        <w:t xml:space="preserve">не </w:t>
      </w:r>
      <w:r w:rsidR="000D2397">
        <w:rPr>
          <w:sz w:val="24"/>
          <w:szCs w:val="24"/>
        </w:rPr>
        <w:t xml:space="preserve">прописаны обязательные требования по ведению бухгалтерского учета. </w:t>
      </w:r>
    </w:p>
    <w:p w:rsidR="000D2397" w:rsidRPr="00816226" w:rsidRDefault="000D2397" w:rsidP="000D23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6505D">
        <w:rPr>
          <w:sz w:val="24"/>
          <w:szCs w:val="24"/>
        </w:rPr>
        <w:t>В нарушени</w:t>
      </w:r>
      <w:r>
        <w:rPr>
          <w:sz w:val="24"/>
          <w:szCs w:val="24"/>
        </w:rPr>
        <w:t>е</w:t>
      </w:r>
      <w:r w:rsidRPr="00C6505D">
        <w:rPr>
          <w:sz w:val="24"/>
          <w:szCs w:val="24"/>
        </w:rPr>
        <w:t xml:space="preserve"> пункта 5 статьи 8 Закона о бухгалтерском учете отсутствует </w:t>
      </w:r>
      <w:r>
        <w:rPr>
          <w:sz w:val="24"/>
          <w:szCs w:val="24"/>
        </w:rPr>
        <w:t>утвержденная у</w:t>
      </w:r>
      <w:r w:rsidRPr="00C6505D">
        <w:rPr>
          <w:sz w:val="24"/>
          <w:szCs w:val="24"/>
        </w:rPr>
        <w:t>четн</w:t>
      </w:r>
      <w:r>
        <w:rPr>
          <w:sz w:val="24"/>
          <w:szCs w:val="24"/>
        </w:rPr>
        <w:t>ая</w:t>
      </w:r>
      <w:r w:rsidRPr="00C6505D">
        <w:rPr>
          <w:sz w:val="24"/>
          <w:szCs w:val="24"/>
        </w:rPr>
        <w:t xml:space="preserve"> политика на 2019 год.</w:t>
      </w:r>
    </w:p>
    <w:p w:rsidR="000D2397" w:rsidRDefault="000D2397" w:rsidP="000D2397">
      <w:pPr>
        <w:jc w:val="both"/>
        <w:rPr>
          <w:sz w:val="24"/>
        </w:rPr>
      </w:pPr>
      <w:r>
        <w:rPr>
          <w:sz w:val="24"/>
          <w:szCs w:val="24"/>
        </w:rPr>
        <w:t xml:space="preserve">        В нарушение </w:t>
      </w:r>
      <w:r w:rsidRPr="00E43DA4">
        <w:rPr>
          <w:sz w:val="24"/>
          <w:szCs w:val="24"/>
        </w:rPr>
        <w:t>подпункт</w:t>
      </w:r>
      <w:r>
        <w:rPr>
          <w:sz w:val="24"/>
          <w:szCs w:val="24"/>
        </w:rPr>
        <w:t>а</w:t>
      </w:r>
      <w:r w:rsidRPr="00E43DA4">
        <w:rPr>
          <w:sz w:val="24"/>
          <w:szCs w:val="24"/>
        </w:rPr>
        <w:t xml:space="preserve"> 1 пункта 6 статьи 8 Закона о бухгалтерском учете, федеральн</w:t>
      </w:r>
      <w:r>
        <w:rPr>
          <w:sz w:val="24"/>
          <w:szCs w:val="24"/>
        </w:rPr>
        <w:t>ого</w:t>
      </w:r>
      <w:r w:rsidRPr="00E43DA4">
        <w:rPr>
          <w:sz w:val="24"/>
          <w:szCs w:val="24"/>
        </w:rPr>
        <w:t xml:space="preserve"> стандарт</w:t>
      </w:r>
      <w:r>
        <w:rPr>
          <w:sz w:val="24"/>
          <w:szCs w:val="24"/>
        </w:rPr>
        <w:t>а</w:t>
      </w:r>
      <w:r w:rsidRPr="00E43DA4">
        <w:rPr>
          <w:sz w:val="24"/>
          <w:szCs w:val="24"/>
        </w:rPr>
        <w:t xml:space="preserve"> «Учетная политика, оценочные значения и ошибки», утвержденным Приказом Министерства финансов Российской Федерации от 30.12.2017 года № 274н «Об утверждении федерального стандарта бухгалтерского учета для организаций государственного сектора "Учетная политика, оценочные значения и ошибки"</w:t>
      </w:r>
      <w:r>
        <w:rPr>
          <w:sz w:val="24"/>
          <w:szCs w:val="24"/>
        </w:rPr>
        <w:t xml:space="preserve"> в действующую учетную политику на 2018 год не внесены изменения. </w:t>
      </w:r>
      <w:r>
        <w:rPr>
          <w:sz w:val="24"/>
        </w:rPr>
        <w:t xml:space="preserve">     </w:t>
      </w:r>
    </w:p>
    <w:p w:rsidR="002D7710" w:rsidRDefault="00C849CD" w:rsidP="00487B12">
      <w:pPr>
        <w:ind w:left="-142" w:hanging="142"/>
        <w:jc w:val="both"/>
        <w:rPr>
          <w:sz w:val="24"/>
          <w:szCs w:val="24"/>
        </w:rPr>
      </w:pPr>
      <w:r w:rsidRPr="00C849CD">
        <w:rPr>
          <w:sz w:val="24"/>
          <w:szCs w:val="24"/>
        </w:rPr>
        <w:lastRenderedPageBreak/>
        <w:t xml:space="preserve">      </w:t>
      </w:r>
      <w:r w:rsidR="00487B12">
        <w:rPr>
          <w:sz w:val="24"/>
          <w:szCs w:val="24"/>
        </w:rPr>
        <w:t xml:space="preserve">  </w:t>
      </w:r>
      <w:r w:rsidRPr="00C849CD">
        <w:rPr>
          <w:sz w:val="24"/>
          <w:szCs w:val="24"/>
        </w:rPr>
        <w:t xml:space="preserve"> </w:t>
      </w:r>
      <w:r w:rsidR="002D7710">
        <w:rPr>
          <w:sz w:val="24"/>
          <w:szCs w:val="24"/>
        </w:rPr>
        <w:t xml:space="preserve"> </w:t>
      </w:r>
      <w:r w:rsidR="00F12C13" w:rsidRPr="00F12C13">
        <w:rPr>
          <w:sz w:val="24"/>
          <w:szCs w:val="24"/>
        </w:rPr>
        <w:t xml:space="preserve">  </w:t>
      </w:r>
      <w:r w:rsidR="002D7710" w:rsidRPr="002D7710">
        <w:rPr>
          <w:sz w:val="24"/>
          <w:szCs w:val="24"/>
        </w:rPr>
        <w:t xml:space="preserve">В </w:t>
      </w:r>
      <w:r w:rsidR="002D7710">
        <w:rPr>
          <w:sz w:val="24"/>
          <w:szCs w:val="24"/>
        </w:rPr>
        <w:t xml:space="preserve">нарушение </w:t>
      </w:r>
      <w:r w:rsidR="002D7710" w:rsidRPr="002D7710">
        <w:rPr>
          <w:sz w:val="24"/>
          <w:szCs w:val="24"/>
        </w:rPr>
        <w:t>пункт</w:t>
      </w:r>
      <w:r w:rsidR="002D7710">
        <w:rPr>
          <w:sz w:val="24"/>
          <w:szCs w:val="24"/>
        </w:rPr>
        <w:t>а</w:t>
      </w:r>
      <w:r w:rsidR="002D7710" w:rsidRPr="002D7710">
        <w:rPr>
          <w:sz w:val="24"/>
          <w:szCs w:val="24"/>
        </w:rPr>
        <w:t xml:space="preserve"> 311 Инструкци</w:t>
      </w:r>
      <w:r w:rsidR="002D7710">
        <w:rPr>
          <w:sz w:val="24"/>
          <w:szCs w:val="24"/>
        </w:rPr>
        <w:t>и</w:t>
      </w:r>
      <w:r w:rsidR="002D7710" w:rsidRPr="002D7710">
        <w:rPr>
          <w:sz w:val="24"/>
          <w:szCs w:val="24"/>
        </w:rPr>
        <w:t xml:space="preserve"> 157н изменения показател</w:t>
      </w:r>
      <w:r w:rsidR="00487B12">
        <w:rPr>
          <w:sz w:val="24"/>
          <w:szCs w:val="24"/>
        </w:rPr>
        <w:t>ей</w:t>
      </w:r>
      <w:r w:rsidR="002D7710" w:rsidRPr="002D7710">
        <w:rPr>
          <w:sz w:val="24"/>
          <w:szCs w:val="24"/>
        </w:rPr>
        <w:t xml:space="preserve"> бюджетной сметы в течении текущего финансового года</w:t>
      </w:r>
      <w:r w:rsidR="002D7710">
        <w:rPr>
          <w:sz w:val="24"/>
          <w:szCs w:val="24"/>
        </w:rPr>
        <w:t xml:space="preserve"> </w:t>
      </w:r>
      <w:r w:rsidR="00487B12">
        <w:rPr>
          <w:sz w:val="24"/>
          <w:szCs w:val="24"/>
        </w:rPr>
        <w:t>отражаются в бухгалтерском учете</w:t>
      </w:r>
      <w:r w:rsidR="002D7710">
        <w:rPr>
          <w:sz w:val="24"/>
          <w:szCs w:val="24"/>
        </w:rPr>
        <w:t xml:space="preserve"> не своевременно, </w:t>
      </w:r>
      <w:r w:rsidR="002D7710" w:rsidRPr="002D7710">
        <w:rPr>
          <w:sz w:val="24"/>
          <w:szCs w:val="24"/>
        </w:rPr>
        <w:t>на 30.11.2019 года приняты бюджетные ассигнования в сумме 41 429 881,74 рублей, а по уточненной бюджетной смете от 25.11.2019 года на 2019 год утверждены бюджетные ассигнования в сумме</w:t>
      </w:r>
      <w:r w:rsidR="002D7710">
        <w:rPr>
          <w:sz w:val="24"/>
          <w:szCs w:val="24"/>
        </w:rPr>
        <w:t xml:space="preserve"> </w:t>
      </w:r>
      <w:r w:rsidR="002D7710" w:rsidRPr="002D7710">
        <w:rPr>
          <w:sz w:val="24"/>
          <w:szCs w:val="24"/>
        </w:rPr>
        <w:t>42 095 901,90 рублей, отклонение составило 666 020,16 рублей.</w:t>
      </w:r>
    </w:p>
    <w:p w:rsidR="002D7710" w:rsidRDefault="002D7710" w:rsidP="002D7710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D7710">
        <w:rPr>
          <w:sz w:val="24"/>
          <w:szCs w:val="24"/>
        </w:rPr>
        <w:t xml:space="preserve">В нарушение статьи 7 Закона о бухгалтерском учете, пункта 5 Инструкции 157н, Письма Минфина РФ от 18.02.2016 года </w:t>
      </w:r>
      <w:r w:rsidRPr="002D7710">
        <w:rPr>
          <w:sz w:val="24"/>
          <w:szCs w:val="24"/>
          <w:lang w:val="en-US"/>
        </w:rPr>
        <w:t>N</w:t>
      </w:r>
      <w:r w:rsidRPr="002D7710">
        <w:rPr>
          <w:sz w:val="24"/>
          <w:szCs w:val="24"/>
        </w:rPr>
        <w:t xml:space="preserve"> 02-07-05/9219 создание централизованных бухгалтерий</w:t>
      </w:r>
      <w:r w:rsidRPr="002D7710">
        <w:rPr>
          <w:color w:val="FF0000"/>
          <w:sz w:val="24"/>
          <w:szCs w:val="24"/>
        </w:rPr>
        <w:t xml:space="preserve"> </w:t>
      </w:r>
      <w:r w:rsidRPr="002D7710">
        <w:rPr>
          <w:sz w:val="24"/>
          <w:szCs w:val="24"/>
        </w:rPr>
        <w:t xml:space="preserve">не предполагает осуществление ими наличных денежных расчетов в интересах учреждения. Сумма неправомерно поступивших денежных средств в кассу МКУ РЦ УО УКМО за период январь-ноябрь 2019 год составила 556 174,10 рублей.  </w:t>
      </w:r>
    </w:p>
    <w:p w:rsidR="000A3B2E" w:rsidRDefault="005E6457" w:rsidP="000A3B2E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A3B2E">
        <w:rPr>
          <w:sz w:val="24"/>
          <w:szCs w:val="24"/>
        </w:rPr>
        <w:t xml:space="preserve">В нарушение </w:t>
      </w:r>
      <w:r w:rsidR="000A3B2E" w:rsidRPr="00DC748E">
        <w:rPr>
          <w:rFonts w:eastAsia="Arial Unicode MS"/>
          <w:color w:val="000000"/>
          <w:sz w:val="24"/>
          <w:szCs w:val="24"/>
        </w:rPr>
        <w:t>Приказа Минфина России от 30.03.2015 года № 52н "Об</w:t>
      </w:r>
      <w:r w:rsidR="000A3B2E" w:rsidRPr="00334CF2">
        <w:rPr>
          <w:rFonts w:eastAsia="Arial Unicode MS"/>
          <w:color w:val="000000"/>
          <w:sz w:val="24"/>
          <w:szCs w:val="24"/>
        </w:rPr>
        <w:t xml:space="preserve">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</w:r>
      <w:r w:rsidR="007D5291">
        <w:rPr>
          <w:rFonts w:eastAsia="Arial Unicode MS"/>
          <w:color w:val="000000"/>
          <w:sz w:val="24"/>
          <w:szCs w:val="24"/>
        </w:rPr>
        <w:t xml:space="preserve"> </w:t>
      </w:r>
      <w:r w:rsidR="000A3B2E" w:rsidRPr="005E6457">
        <w:rPr>
          <w:sz w:val="24"/>
          <w:szCs w:val="24"/>
        </w:rPr>
        <w:t xml:space="preserve">учет рабочего времени </w:t>
      </w:r>
      <w:r w:rsidR="000A3B2E">
        <w:rPr>
          <w:sz w:val="24"/>
          <w:szCs w:val="24"/>
        </w:rPr>
        <w:t xml:space="preserve">работников ведется в табеле </w:t>
      </w:r>
      <w:r w:rsidR="000A3B2E" w:rsidRPr="005E6457">
        <w:rPr>
          <w:sz w:val="24"/>
          <w:szCs w:val="24"/>
        </w:rPr>
        <w:t>учета использования рабочего времени</w:t>
      </w:r>
      <w:r w:rsidR="000A3B2E">
        <w:rPr>
          <w:sz w:val="24"/>
          <w:szCs w:val="24"/>
        </w:rPr>
        <w:t xml:space="preserve"> не унифицированной</w:t>
      </w:r>
      <w:r w:rsidR="000A3B2E" w:rsidRPr="005E6457">
        <w:rPr>
          <w:sz w:val="24"/>
          <w:szCs w:val="24"/>
        </w:rPr>
        <w:t xml:space="preserve"> форм</w:t>
      </w:r>
      <w:r w:rsidR="000A3B2E">
        <w:rPr>
          <w:sz w:val="24"/>
          <w:szCs w:val="24"/>
        </w:rPr>
        <w:t>ы</w:t>
      </w:r>
      <w:r w:rsidR="000A3B2E" w:rsidRPr="005E6457">
        <w:rPr>
          <w:sz w:val="24"/>
          <w:szCs w:val="24"/>
        </w:rPr>
        <w:t xml:space="preserve"> </w:t>
      </w:r>
      <w:r w:rsidR="000A3B2E">
        <w:rPr>
          <w:sz w:val="24"/>
          <w:szCs w:val="24"/>
        </w:rPr>
        <w:t>по ОКУД</w:t>
      </w:r>
      <w:r w:rsidR="000A3B2E" w:rsidRPr="005E6457">
        <w:rPr>
          <w:sz w:val="24"/>
          <w:szCs w:val="24"/>
        </w:rPr>
        <w:t xml:space="preserve"> 0504421</w:t>
      </w:r>
      <w:r w:rsidR="000A3B2E">
        <w:rPr>
          <w:sz w:val="24"/>
          <w:szCs w:val="24"/>
        </w:rPr>
        <w:t>.</w:t>
      </w:r>
    </w:p>
    <w:p w:rsidR="00487B12" w:rsidRDefault="002D7710" w:rsidP="0026047D">
      <w:pPr>
        <w:ind w:left="-142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E6457">
        <w:rPr>
          <w:sz w:val="24"/>
          <w:szCs w:val="24"/>
        </w:rPr>
        <w:t xml:space="preserve"> </w:t>
      </w:r>
      <w:r w:rsidR="00487B1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487B12">
        <w:rPr>
          <w:sz w:val="24"/>
          <w:szCs w:val="24"/>
        </w:rPr>
        <w:t xml:space="preserve"> </w:t>
      </w:r>
      <w:r w:rsidR="00487B12" w:rsidRPr="00F12C13">
        <w:rPr>
          <w:sz w:val="24"/>
          <w:szCs w:val="24"/>
        </w:rPr>
        <w:t>В</w:t>
      </w:r>
      <w:r w:rsidR="0026047D">
        <w:rPr>
          <w:sz w:val="24"/>
          <w:szCs w:val="24"/>
        </w:rPr>
        <w:t xml:space="preserve"> </w:t>
      </w:r>
      <w:r w:rsidR="00487B12">
        <w:rPr>
          <w:sz w:val="24"/>
          <w:szCs w:val="24"/>
        </w:rPr>
        <w:t>нарушение пункта 308 Инструкции № 157н</w:t>
      </w:r>
      <w:r w:rsidR="00487B12" w:rsidRPr="00F12C13">
        <w:rPr>
          <w:sz w:val="24"/>
          <w:szCs w:val="24"/>
        </w:rPr>
        <w:t xml:space="preserve"> </w:t>
      </w:r>
      <w:proofErr w:type="spellStart"/>
      <w:r w:rsidR="00487B12">
        <w:rPr>
          <w:sz w:val="24"/>
          <w:szCs w:val="24"/>
        </w:rPr>
        <w:t>недоначислены</w:t>
      </w:r>
      <w:proofErr w:type="spellEnd"/>
      <w:r w:rsidR="00487B12" w:rsidRPr="00F12C13">
        <w:rPr>
          <w:sz w:val="24"/>
          <w:szCs w:val="24"/>
        </w:rPr>
        <w:t xml:space="preserve"> бюджетны</w:t>
      </w:r>
      <w:r w:rsidR="00487B12">
        <w:rPr>
          <w:sz w:val="24"/>
          <w:szCs w:val="24"/>
        </w:rPr>
        <w:t>е</w:t>
      </w:r>
      <w:r w:rsidR="00487B12" w:rsidRPr="00F12C13">
        <w:rPr>
          <w:sz w:val="24"/>
          <w:szCs w:val="24"/>
        </w:rPr>
        <w:t xml:space="preserve"> обязательс</w:t>
      </w:r>
      <w:r w:rsidR="00487B12">
        <w:rPr>
          <w:sz w:val="24"/>
          <w:szCs w:val="24"/>
        </w:rPr>
        <w:t>тва в сумме 4 841 016,28 рублей.</w:t>
      </w:r>
    </w:p>
    <w:p w:rsidR="00810980" w:rsidRDefault="00487B12" w:rsidP="00487B12">
      <w:pPr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В нарушени</w:t>
      </w:r>
      <w:r w:rsidR="0026047D">
        <w:rPr>
          <w:sz w:val="24"/>
          <w:szCs w:val="24"/>
        </w:rPr>
        <w:t>е</w:t>
      </w:r>
      <w:r>
        <w:rPr>
          <w:sz w:val="24"/>
          <w:szCs w:val="24"/>
        </w:rPr>
        <w:t xml:space="preserve"> раздела 6 Инструкции № 157н </w:t>
      </w:r>
      <w:bookmarkStart w:id="0" w:name="_GoBack"/>
      <w:bookmarkEnd w:id="0"/>
      <w:r>
        <w:rPr>
          <w:sz w:val="24"/>
          <w:szCs w:val="24"/>
        </w:rPr>
        <w:t>денежные обязательства приняты свыше утвержденных ассигнований</w:t>
      </w:r>
      <w:r w:rsidRPr="002D77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сумме 213 690,92 рублей. </w:t>
      </w:r>
      <w:r w:rsidR="00C849CD" w:rsidRPr="00C849CD">
        <w:rPr>
          <w:sz w:val="24"/>
          <w:szCs w:val="24"/>
        </w:rPr>
        <w:t xml:space="preserve">       </w:t>
      </w:r>
      <w:r w:rsidR="009275ED">
        <w:rPr>
          <w:sz w:val="24"/>
          <w:szCs w:val="24"/>
        </w:rPr>
        <w:t xml:space="preserve">  </w:t>
      </w:r>
    </w:p>
    <w:p w:rsidR="00196F97" w:rsidRPr="00951414" w:rsidRDefault="00810980" w:rsidP="00810980">
      <w:pPr>
        <w:tabs>
          <w:tab w:val="left" w:pos="0"/>
          <w:tab w:val="left" w:pos="142"/>
        </w:tabs>
        <w:jc w:val="both"/>
        <w:rPr>
          <w:color w:val="FF0000"/>
          <w:sz w:val="24"/>
          <w:szCs w:val="24"/>
        </w:rPr>
      </w:pPr>
      <w:r w:rsidRPr="00822F55">
        <w:rPr>
          <w:sz w:val="24"/>
          <w:szCs w:val="24"/>
        </w:rPr>
        <w:t xml:space="preserve">            </w:t>
      </w:r>
    </w:p>
    <w:p w:rsidR="00C6505D" w:rsidRDefault="00C6505D" w:rsidP="00B2579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9384C">
        <w:rPr>
          <w:sz w:val="24"/>
          <w:szCs w:val="24"/>
        </w:rPr>
        <w:t xml:space="preserve">Выдать </w:t>
      </w:r>
      <w:r w:rsidR="00CE5715" w:rsidRPr="00CE5715">
        <w:rPr>
          <w:color w:val="00000A"/>
          <w:sz w:val="24"/>
        </w:rPr>
        <w:t>муниципально</w:t>
      </w:r>
      <w:r w:rsidR="00CE5715">
        <w:rPr>
          <w:color w:val="00000A"/>
          <w:sz w:val="24"/>
        </w:rPr>
        <w:t>му</w:t>
      </w:r>
      <w:r w:rsidR="00CE5715" w:rsidRPr="00CE5715">
        <w:rPr>
          <w:color w:val="00000A"/>
          <w:sz w:val="24"/>
        </w:rPr>
        <w:t xml:space="preserve"> дошкольно</w:t>
      </w:r>
      <w:r w:rsidR="00CE5715">
        <w:rPr>
          <w:color w:val="00000A"/>
          <w:sz w:val="24"/>
        </w:rPr>
        <w:t>му</w:t>
      </w:r>
      <w:r w:rsidR="00CE5715" w:rsidRPr="00CE5715">
        <w:rPr>
          <w:color w:val="00000A"/>
          <w:sz w:val="24"/>
        </w:rPr>
        <w:t xml:space="preserve"> образовательно</w:t>
      </w:r>
      <w:r w:rsidR="00CE5715">
        <w:rPr>
          <w:color w:val="00000A"/>
          <w:sz w:val="24"/>
        </w:rPr>
        <w:t>му</w:t>
      </w:r>
      <w:r w:rsidR="00CE5715" w:rsidRPr="00CE5715">
        <w:rPr>
          <w:color w:val="00000A"/>
          <w:sz w:val="24"/>
        </w:rPr>
        <w:t xml:space="preserve"> учреждени</w:t>
      </w:r>
      <w:r w:rsidR="00CE5715">
        <w:rPr>
          <w:color w:val="00000A"/>
          <w:sz w:val="24"/>
        </w:rPr>
        <w:t>ю</w:t>
      </w:r>
      <w:r w:rsidR="00CE5715" w:rsidRPr="00CE5715">
        <w:rPr>
          <w:color w:val="00000A"/>
          <w:sz w:val="24"/>
        </w:rPr>
        <w:t xml:space="preserve"> детского сада общеразвивающего вида № 8 </w:t>
      </w:r>
      <w:proofErr w:type="spellStart"/>
      <w:r w:rsidR="00CE5715" w:rsidRPr="00CE5715">
        <w:rPr>
          <w:color w:val="00000A"/>
          <w:sz w:val="24"/>
        </w:rPr>
        <w:t>Усть-Кутского</w:t>
      </w:r>
      <w:proofErr w:type="spellEnd"/>
      <w:r w:rsidR="00CE5715" w:rsidRPr="00CE5715">
        <w:rPr>
          <w:color w:val="00000A"/>
          <w:sz w:val="24"/>
        </w:rPr>
        <w:t xml:space="preserve"> муниципального образования </w:t>
      </w:r>
      <w:r>
        <w:rPr>
          <w:sz w:val="24"/>
          <w:szCs w:val="24"/>
        </w:rPr>
        <w:t>представлени</w:t>
      </w:r>
      <w:r w:rsidR="00CE5715">
        <w:rPr>
          <w:sz w:val="24"/>
          <w:szCs w:val="24"/>
        </w:rPr>
        <w:t>е</w:t>
      </w:r>
      <w:r w:rsidRPr="0079384C">
        <w:rPr>
          <w:sz w:val="24"/>
          <w:szCs w:val="24"/>
        </w:rPr>
        <w:t xml:space="preserve"> об устранении выявленных нарушений законодате</w:t>
      </w:r>
      <w:r>
        <w:rPr>
          <w:sz w:val="24"/>
          <w:szCs w:val="24"/>
        </w:rPr>
        <w:t>льства РФ о бухгалтерском учете.</w:t>
      </w:r>
    </w:p>
    <w:p w:rsidR="00C6505D" w:rsidRDefault="00C6505D" w:rsidP="00C6505D">
      <w:pPr>
        <w:jc w:val="both"/>
        <w:rPr>
          <w:sz w:val="24"/>
          <w:szCs w:val="24"/>
        </w:rPr>
      </w:pPr>
    </w:p>
    <w:p w:rsidR="00196F97" w:rsidRPr="00097A46" w:rsidRDefault="00196F97" w:rsidP="00196F97">
      <w:pPr>
        <w:autoSpaceDE w:val="0"/>
        <w:autoSpaceDN w:val="0"/>
        <w:adjustRightInd w:val="0"/>
        <w:ind w:left="568"/>
        <w:jc w:val="both"/>
        <w:outlineLvl w:val="0"/>
        <w:rPr>
          <w:bCs/>
          <w:sz w:val="24"/>
          <w:szCs w:val="24"/>
        </w:rPr>
      </w:pPr>
    </w:p>
    <w:p w:rsidR="005F0BB9" w:rsidRPr="00F63FA0" w:rsidRDefault="005F0BB9" w:rsidP="00196F97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196F97" w:rsidRDefault="00196F97" w:rsidP="00196F97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Pr="00097A46">
        <w:rPr>
          <w:sz w:val="24"/>
          <w:szCs w:val="24"/>
        </w:rPr>
        <w:t xml:space="preserve"> отдела анализа и </w:t>
      </w:r>
    </w:p>
    <w:p w:rsidR="00196F97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контроля бюджетных</w:t>
      </w:r>
      <w:r>
        <w:rPr>
          <w:sz w:val="24"/>
          <w:szCs w:val="24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 xml:space="preserve">расходов </w:t>
      </w:r>
    </w:p>
    <w:p w:rsidR="00196F97" w:rsidRPr="00097A46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финансового управления Администрации</w:t>
      </w:r>
    </w:p>
    <w:p w:rsidR="00196F97" w:rsidRPr="00097A46" w:rsidRDefault="00196F97" w:rsidP="00196F97">
      <w:pPr>
        <w:rPr>
          <w:sz w:val="24"/>
          <w:szCs w:val="24"/>
        </w:rPr>
      </w:pPr>
      <w:proofErr w:type="spellStart"/>
      <w:r w:rsidRPr="00097A46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097A46">
        <w:rPr>
          <w:rFonts w:eastAsia="Calibri"/>
          <w:sz w:val="24"/>
          <w:szCs w:val="24"/>
          <w:lang w:eastAsia="en-US"/>
        </w:rPr>
        <w:t xml:space="preserve"> муниципального образования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097A46"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>Т.В.</w:t>
      </w:r>
      <w:r w:rsidR="007B566B" w:rsidRPr="007B566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Мальцева</w:t>
      </w:r>
      <w:r w:rsidRPr="00097A46">
        <w:rPr>
          <w:rFonts w:eastAsia="Calibri"/>
          <w:sz w:val="24"/>
          <w:szCs w:val="24"/>
          <w:lang w:eastAsia="en-US"/>
        </w:rPr>
        <w:t xml:space="preserve">                        </w:t>
      </w:r>
    </w:p>
    <w:sectPr w:rsidR="00196F97" w:rsidRPr="00097A46" w:rsidSect="00CC012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DE"/>
    <w:multiLevelType w:val="hybridMultilevel"/>
    <w:tmpl w:val="026076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17E3D"/>
    <w:multiLevelType w:val="hybridMultilevel"/>
    <w:tmpl w:val="6734CCC8"/>
    <w:lvl w:ilvl="0" w:tplc="93AA572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97"/>
    <w:rsid w:val="00014212"/>
    <w:rsid w:val="00041DE3"/>
    <w:rsid w:val="00061AC9"/>
    <w:rsid w:val="000A3B2E"/>
    <w:rsid w:val="000C6206"/>
    <w:rsid w:val="000D2397"/>
    <w:rsid w:val="000D7F9C"/>
    <w:rsid w:val="000E389E"/>
    <w:rsid w:val="001351D3"/>
    <w:rsid w:val="00177478"/>
    <w:rsid w:val="00181047"/>
    <w:rsid w:val="00196F97"/>
    <w:rsid w:val="0021336E"/>
    <w:rsid w:val="00214AE3"/>
    <w:rsid w:val="002503CF"/>
    <w:rsid w:val="00257AF1"/>
    <w:rsid w:val="0026047D"/>
    <w:rsid w:val="00284CF1"/>
    <w:rsid w:val="0029226F"/>
    <w:rsid w:val="002D037A"/>
    <w:rsid w:val="002D7710"/>
    <w:rsid w:val="0031499D"/>
    <w:rsid w:val="00323335"/>
    <w:rsid w:val="0033061F"/>
    <w:rsid w:val="00372D64"/>
    <w:rsid w:val="00377017"/>
    <w:rsid w:val="00377EEE"/>
    <w:rsid w:val="003D0F45"/>
    <w:rsid w:val="003F1AC6"/>
    <w:rsid w:val="00460183"/>
    <w:rsid w:val="00487B12"/>
    <w:rsid w:val="004A3E48"/>
    <w:rsid w:val="005130DB"/>
    <w:rsid w:val="005214EB"/>
    <w:rsid w:val="005216EF"/>
    <w:rsid w:val="005471A0"/>
    <w:rsid w:val="00571878"/>
    <w:rsid w:val="00593BC9"/>
    <w:rsid w:val="005B486A"/>
    <w:rsid w:val="005D6D56"/>
    <w:rsid w:val="005E6457"/>
    <w:rsid w:val="005F0BB9"/>
    <w:rsid w:val="00602FF3"/>
    <w:rsid w:val="00607600"/>
    <w:rsid w:val="0062024E"/>
    <w:rsid w:val="00625459"/>
    <w:rsid w:val="0064235A"/>
    <w:rsid w:val="00675ADC"/>
    <w:rsid w:val="0069157F"/>
    <w:rsid w:val="006A0A99"/>
    <w:rsid w:val="006C2C4A"/>
    <w:rsid w:val="006E2F4C"/>
    <w:rsid w:val="007115D4"/>
    <w:rsid w:val="00744C96"/>
    <w:rsid w:val="00755654"/>
    <w:rsid w:val="00782EC7"/>
    <w:rsid w:val="00791438"/>
    <w:rsid w:val="00795BD3"/>
    <w:rsid w:val="0079737B"/>
    <w:rsid w:val="007A643C"/>
    <w:rsid w:val="007A648C"/>
    <w:rsid w:val="007B566B"/>
    <w:rsid w:val="007C129F"/>
    <w:rsid w:val="007D5291"/>
    <w:rsid w:val="007F3D3D"/>
    <w:rsid w:val="007F572F"/>
    <w:rsid w:val="00810637"/>
    <w:rsid w:val="00810980"/>
    <w:rsid w:val="00845C24"/>
    <w:rsid w:val="008934AE"/>
    <w:rsid w:val="008B79AC"/>
    <w:rsid w:val="008C131D"/>
    <w:rsid w:val="008C26C6"/>
    <w:rsid w:val="008D1138"/>
    <w:rsid w:val="008D334C"/>
    <w:rsid w:val="008E3460"/>
    <w:rsid w:val="00913120"/>
    <w:rsid w:val="009234A8"/>
    <w:rsid w:val="009275ED"/>
    <w:rsid w:val="00936BDF"/>
    <w:rsid w:val="00941FA1"/>
    <w:rsid w:val="00962549"/>
    <w:rsid w:val="00976CC7"/>
    <w:rsid w:val="009902A6"/>
    <w:rsid w:val="00A14115"/>
    <w:rsid w:val="00A909EB"/>
    <w:rsid w:val="00AE1C74"/>
    <w:rsid w:val="00AF5E89"/>
    <w:rsid w:val="00B25791"/>
    <w:rsid w:val="00B27D55"/>
    <w:rsid w:val="00B31E36"/>
    <w:rsid w:val="00B32495"/>
    <w:rsid w:val="00B44642"/>
    <w:rsid w:val="00B45AC0"/>
    <w:rsid w:val="00B4696F"/>
    <w:rsid w:val="00B5519E"/>
    <w:rsid w:val="00B574D7"/>
    <w:rsid w:val="00B62B43"/>
    <w:rsid w:val="00B65A76"/>
    <w:rsid w:val="00BA635C"/>
    <w:rsid w:val="00BD4C66"/>
    <w:rsid w:val="00BE7439"/>
    <w:rsid w:val="00BF56F9"/>
    <w:rsid w:val="00C02989"/>
    <w:rsid w:val="00C06D88"/>
    <w:rsid w:val="00C6505D"/>
    <w:rsid w:val="00C73439"/>
    <w:rsid w:val="00C849CD"/>
    <w:rsid w:val="00CC0123"/>
    <w:rsid w:val="00CC347A"/>
    <w:rsid w:val="00CD3ED4"/>
    <w:rsid w:val="00CE5715"/>
    <w:rsid w:val="00CF6345"/>
    <w:rsid w:val="00D07251"/>
    <w:rsid w:val="00D22C73"/>
    <w:rsid w:val="00D34058"/>
    <w:rsid w:val="00D544C8"/>
    <w:rsid w:val="00D64F1D"/>
    <w:rsid w:val="00D85110"/>
    <w:rsid w:val="00D95C58"/>
    <w:rsid w:val="00DA5645"/>
    <w:rsid w:val="00DF7E6E"/>
    <w:rsid w:val="00E32513"/>
    <w:rsid w:val="00E54F34"/>
    <w:rsid w:val="00E6724C"/>
    <w:rsid w:val="00EA13AB"/>
    <w:rsid w:val="00EF0148"/>
    <w:rsid w:val="00EF395E"/>
    <w:rsid w:val="00F01703"/>
    <w:rsid w:val="00F12C13"/>
    <w:rsid w:val="00F27071"/>
    <w:rsid w:val="00F50628"/>
    <w:rsid w:val="00F632A0"/>
    <w:rsid w:val="00F63FA0"/>
    <w:rsid w:val="00F67567"/>
    <w:rsid w:val="00FB2307"/>
    <w:rsid w:val="00FB7EAE"/>
    <w:rsid w:val="00FC6EC5"/>
    <w:rsid w:val="00FD55B2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F197"/>
  <w15:chartTrackingRefBased/>
  <w15:docId w15:val="{89772F77-8CDB-4B7F-8063-B778ACB7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96F97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196F9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196F9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6F97"/>
    <w:pPr>
      <w:widowControl w:val="0"/>
      <w:shd w:val="clear" w:color="auto" w:fill="FFFFFF"/>
      <w:spacing w:before="360" w:line="276" w:lineRule="exact"/>
      <w:ind w:firstLine="60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2"/>
    <w:rsid w:val="00196F97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0"/>
    <w:rsid w:val="00196F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F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0673-3500-4FEC-A6CE-A877A27D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REVIZ2</dc:creator>
  <cp:keywords/>
  <dc:description/>
  <cp:lastModifiedBy>REVIZ2</cp:lastModifiedBy>
  <cp:revision>19</cp:revision>
  <cp:lastPrinted>2019-09-11T04:05:00Z</cp:lastPrinted>
  <dcterms:created xsi:type="dcterms:W3CDTF">2019-12-13T08:52:00Z</dcterms:created>
  <dcterms:modified xsi:type="dcterms:W3CDTF">2020-01-10T02:59:00Z</dcterms:modified>
</cp:coreProperties>
</file>