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5416D0">
        <w:rPr>
          <w:sz w:val="28"/>
          <w:szCs w:val="28"/>
        </w:rPr>
        <w:t>000003:190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416D0">
        <w:rPr>
          <w:sz w:val="28"/>
          <w:szCs w:val="28"/>
        </w:rPr>
        <w:t xml:space="preserve"> Зырянов Вениамин Вениаминович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5416D0">
        <w:rPr>
          <w:sz w:val="28"/>
          <w:szCs w:val="28"/>
        </w:rPr>
        <w:t xml:space="preserve"> собственности Зырянова Вениамина Вениаминовича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  <w:bookmarkStart w:id="0" w:name="_GoBack"/>
      <w:bookmarkEnd w:id="0"/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4437DB"/>
    <w:rsid w:val="004956F7"/>
    <w:rsid w:val="004A79B9"/>
    <w:rsid w:val="004D0D0D"/>
    <w:rsid w:val="00532078"/>
    <w:rsid w:val="005416D0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B204AE"/>
    <w:rsid w:val="00C45EE4"/>
    <w:rsid w:val="00D05994"/>
    <w:rsid w:val="00D1779F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18</cp:revision>
  <cp:lastPrinted>2024-02-20T03:28:00Z</cp:lastPrinted>
  <dcterms:created xsi:type="dcterms:W3CDTF">2024-02-06T04:07:00Z</dcterms:created>
  <dcterms:modified xsi:type="dcterms:W3CDTF">2024-02-20T03:28:00Z</dcterms:modified>
</cp:coreProperties>
</file>