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40E" w:rsidRDefault="0007540E" w:rsidP="002948DB">
      <w:pPr>
        <w:jc w:val="both"/>
      </w:pPr>
    </w:p>
    <w:p w:rsidR="00102947" w:rsidRDefault="00102947" w:rsidP="005259E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Иркутская область</w:t>
      </w:r>
    </w:p>
    <w:p w:rsidR="00102947" w:rsidRDefault="00102947" w:rsidP="005259E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Усть-Кутское муниципальное образование</w:t>
      </w:r>
    </w:p>
    <w:p w:rsidR="00102947" w:rsidRDefault="00102947" w:rsidP="005259E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</w:t>
      </w:r>
    </w:p>
    <w:p w:rsidR="00102947" w:rsidRDefault="00102947" w:rsidP="005259E5">
      <w:pPr>
        <w:jc w:val="center"/>
        <w:rPr>
          <w:b/>
          <w:sz w:val="32"/>
          <w:szCs w:val="32"/>
        </w:rPr>
      </w:pPr>
    </w:p>
    <w:p w:rsidR="00102947" w:rsidRPr="00C32BAB" w:rsidRDefault="00102947" w:rsidP="005259E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102947" w:rsidRDefault="00102947" w:rsidP="002948DB">
      <w:pPr>
        <w:jc w:val="both"/>
        <w:rPr>
          <w:sz w:val="28"/>
          <w:szCs w:val="28"/>
        </w:rPr>
      </w:pPr>
    </w:p>
    <w:p w:rsidR="00102947" w:rsidRDefault="00102947" w:rsidP="002948DB">
      <w:pPr>
        <w:jc w:val="both"/>
        <w:rPr>
          <w:sz w:val="28"/>
          <w:szCs w:val="28"/>
        </w:rPr>
      </w:pPr>
      <w:r>
        <w:rPr>
          <w:rFonts w:ascii="Arial" w:hAnsi="Arial" w:cs="Arial"/>
        </w:rPr>
        <w:t>от</w:t>
      </w:r>
      <w:r>
        <w:rPr>
          <w:sz w:val="28"/>
          <w:szCs w:val="28"/>
        </w:rPr>
        <w:t xml:space="preserve"> </w:t>
      </w:r>
      <w:r w:rsidR="00D463BE">
        <w:rPr>
          <w:sz w:val="28"/>
          <w:szCs w:val="28"/>
        </w:rPr>
        <w:t xml:space="preserve">01.09.2020г.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№</w:t>
      </w:r>
      <w:r w:rsidR="006140F1">
        <w:rPr>
          <w:sz w:val="28"/>
          <w:szCs w:val="28"/>
        </w:rPr>
        <w:t xml:space="preserve"> </w:t>
      </w:r>
      <w:r w:rsidR="00D463BE">
        <w:rPr>
          <w:sz w:val="28"/>
          <w:szCs w:val="28"/>
        </w:rPr>
        <w:t>381-п</w:t>
      </w:r>
    </w:p>
    <w:p w:rsidR="00102947" w:rsidRPr="000966E3" w:rsidRDefault="00102947" w:rsidP="002948DB">
      <w:pPr>
        <w:jc w:val="both"/>
        <w:rPr>
          <w:sz w:val="10"/>
          <w:szCs w:val="10"/>
        </w:rPr>
      </w:pPr>
    </w:p>
    <w:p w:rsidR="00102947" w:rsidRDefault="00102947" w:rsidP="005259E5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D77CB4">
        <w:rPr>
          <w:sz w:val="28"/>
          <w:szCs w:val="28"/>
        </w:rPr>
        <w:t>. Усть-Кут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CD6805" w:rsidTr="00CD6805">
        <w:tc>
          <w:tcPr>
            <w:tcW w:w="4531" w:type="dxa"/>
          </w:tcPr>
          <w:p w:rsidR="00547592" w:rsidRDefault="00547592" w:rsidP="00224A13">
            <w:pPr>
              <w:jc w:val="both"/>
              <w:rPr>
                <w:b/>
                <w:sz w:val="22"/>
                <w:szCs w:val="22"/>
              </w:rPr>
            </w:pPr>
          </w:p>
          <w:p w:rsidR="00CD6805" w:rsidRPr="00F51567" w:rsidRDefault="00CD6805" w:rsidP="00E049CB">
            <w:pPr>
              <w:jc w:val="both"/>
            </w:pPr>
            <w:r w:rsidRPr="00F51567">
              <w:rPr>
                <w:b/>
              </w:rPr>
              <w:t>«</w:t>
            </w:r>
            <w:r w:rsidR="0054033C">
              <w:rPr>
                <w:b/>
              </w:rPr>
              <w:t xml:space="preserve">О внесении изменений в постановление Администрации УКМО от </w:t>
            </w:r>
            <w:r w:rsidR="00E049CB">
              <w:rPr>
                <w:b/>
              </w:rPr>
              <w:t>12.01.2017</w:t>
            </w:r>
            <w:r w:rsidR="0054033C">
              <w:rPr>
                <w:b/>
              </w:rPr>
              <w:t>г. №</w:t>
            </w:r>
            <w:r w:rsidR="00E049CB">
              <w:rPr>
                <w:b/>
              </w:rPr>
              <w:t>7</w:t>
            </w:r>
            <w:r w:rsidR="0054033C">
              <w:rPr>
                <w:b/>
              </w:rPr>
              <w:t>-п «</w:t>
            </w:r>
            <w:r w:rsidR="00E049CB">
              <w:rPr>
                <w:b/>
              </w:rPr>
              <w:t>Об утверждении перечня должностных лиц, наделенных полномочиями по составлению протоколов об административных правонарушениях</w:t>
            </w:r>
            <w:r w:rsidRPr="00F51567">
              <w:rPr>
                <w:b/>
              </w:rPr>
              <w:t>»</w:t>
            </w:r>
          </w:p>
        </w:tc>
      </w:tr>
    </w:tbl>
    <w:p w:rsidR="005F09BB" w:rsidRPr="00CD6805" w:rsidRDefault="005F09BB" w:rsidP="002948DB">
      <w:pPr>
        <w:jc w:val="both"/>
        <w:rPr>
          <w:sz w:val="10"/>
          <w:szCs w:val="10"/>
        </w:rPr>
      </w:pPr>
    </w:p>
    <w:p w:rsidR="00547592" w:rsidRPr="00875927" w:rsidRDefault="00875927" w:rsidP="00547592">
      <w:pPr>
        <w:autoSpaceDE w:val="0"/>
        <w:autoSpaceDN w:val="0"/>
        <w:adjustRightInd w:val="0"/>
        <w:ind w:firstLine="708"/>
        <w:jc w:val="both"/>
        <w:rPr>
          <w:b/>
        </w:rPr>
      </w:pPr>
      <w:r w:rsidRPr="00875927">
        <w:t>В целях организации работы по реализации статей 9, 10, 11 Закона Иркутской области от 09.12.2009 N 97/63-оз "Об административной ответственности за правонарушения, посягающие на порядок осуществления государственной власти и местного самоуправления в Иркутской области"</w:t>
      </w:r>
      <w:r w:rsidR="00547592" w:rsidRPr="00875927">
        <w:t xml:space="preserve">,  руководствуясь </w:t>
      </w:r>
      <w:r w:rsidRPr="00875927">
        <w:t>Законом Иркутской области от 04.04.2014 N 37-ОЗ "О наделении органов местного самоуправления областным государственным полномочием по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отдельными законами Иркутской области об административной ответственности"</w:t>
      </w:r>
      <w:r w:rsidR="00581F79" w:rsidRPr="00875927">
        <w:t>,</w:t>
      </w:r>
      <w:r w:rsidR="00507C80" w:rsidRPr="00875927">
        <w:t xml:space="preserve"> </w:t>
      </w:r>
      <w:r w:rsidR="00547592" w:rsidRPr="00875927">
        <w:t>ст. 48 Устава Усть-Кутского муниципального образования,</w:t>
      </w:r>
    </w:p>
    <w:p w:rsidR="006664D2" w:rsidRPr="004D4EDD" w:rsidRDefault="006664D2" w:rsidP="006664D2">
      <w:pPr>
        <w:jc w:val="both"/>
        <w:rPr>
          <w:sz w:val="10"/>
          <w:szCs w:val="10"/>
        </w:rPr>
      </w:pPr>
    </w:p>
    <w:p w:rsidR="006664D2" w:rsidRPr="00EB25CC" w:rsidRDefault="006664D2" w:rsidP="006664D2">
      <w:pPr>
        <w:rPr>
          <w:b/>
          <w:spacing w:val="40"/>
        </w:rPr>
      </w:pPr>
      <w:r w:rsidRPr="00EB25CC">
        <w:rPr>
          <w:b/>
          <w:spacing w:val="40"/>
        </w:rPr>
        <w:t>ПОСТАНОВЛЯЮ:</w:t>
      </w:r>
    </w:p>
    <w:p w:rsidR="00F159D0" w:rsidRDefault="00647ED2" w:rsidP="009850AC">
      <w:pPr>
        <w:autoSpaceDE w:val="0"/>
        <w:autoSpaceDN w:val="0"/>
        <w:adjustRightInd w:val="0"/>
        <w:ind w:firstLine="540"/>
        <w:jc w:val="both"/>
      </w:pPr>
      <w:r w:rsidRPr="00EB25CC">
        <w:t>1.</w:t>
      </w:r>
      <w:r w:rsidR="00F159D0">
        <w:t xml:space="preserve"> Внести следующие </w:t>
      </w:r>
      <w:r w:rsidR="00F159D0" w:rsidRPr="00F159D0">
        <w:t xml:space="preserve">изменения в постановление </w:t>
      </w:r>
      <w:r w:rsidR="00F159D0" w:rsidRPr="004D4EDD">
        <w:t xml:space="preserve">Администрации Усть-Кутского </w:t>
      </w:r>
      <w:r w:rsidR="004D4EDD" w:rsidRPr="004D4EDD">
        <w:t>муниципального образования от  12</w:t>
      </w:r>
      <w:r w:rsidR="00F159D0" w:rsidRPr="004D4EDD">
        <w:t>.0</w:t>
      </w:r>
      <w:r w:rsidR="004D4EDD" w:rsidRPr="004D4EDD">
        <w:t>1</w:t>
      </w:r>
      <w:r w:rsidR="00F159D0" w:rsidRPr="004D4EDD">
        <w:t>.20</w:t>
      </w:r>
      <w:r w:rsidR="004D4EDD" w:rsidRPr="004D4EDD">
        <w:t>17</w:t>
      </w:r>
      <w:r w:rsidR="00F159D0" w:rsidRPr="004D4EDD">
        <w:t>г. №</w:t>
      </w:r>
      <w:r w:rsidR="004D4EDD" w:rsidRPr="004D4EDD">
        <w:t>7</w:t>
      </w:r>
      <w:r w:rsidR="00F159D0" w:rsidRPr="004D4EDD">
        <w:t>-п «</w:t>
      </w:r>
      <w:r w:rsidR="004D4EDD" w:rsidRPr="004D4EDD">
        <w:t>Об утверждении перечня должностных лиц, наделенных полномочиями по составлению протоколов об административных правонарушениях»</w:t>
      </w:r>
      <w:r w:rsidR="007C7C1C" w:rsidRPr="004D4EDD">
        <w:t xml:space="preserve"> </w:t>
      </w:r>
      <w:r w:rsidR="00F159D0" w:rsidRPr="004D4EDD">
        <w:t>(далее по тексту – постановление):</w:t>
      </w:r>
    </w:p>
    <w:p w:rsidR="00F50A29" w:rsidRDefault="00F159D0" w:rsidP="004D4EDD">
      <w:pPr>
        <w:autoSpaceDE w:val="0"/>
        <w:autoSpaceDN w:val="0"/>
        <w:adjustRightInd w:val="0"/>
        <w:ind w:firstLine="540"/>
        <w:jc w:val="both"/>
      </w:pPr>
      <w:r>
        <w:t xml:space="preserve">1.1. </w:t>
      </w:r>
      <w:r w:rsidR="004D4EDD">
        <w:t>П</w:t>
      </w:r>
      <w:r>
        <w:t xml:space="preserve">ункт 1 постановления </w:t>
      </w:r>
      <w:r w:rsidR="004D4EDD">
        <w:t>дополнить текстом следующего содержания:</w:t>
      </w:r>
    </w:p>
    <w:p w:rsidR="001717E1" w:rsidRDefault="004D4EDD" w:rsidP="00757F16">
      <w:pPr>
        <w:autoSpaceDE w:val="0"/>
        <w:autoSpaceDN w:val="0"/>
        <w:adjustRightInd w:val="0"/>
        <w:ind w:firstLine="540"/>
        <w:jc w:val="both"/>
      </w:pPr>
      <w:r>
        <w:t>«Садыкова Елена Павловна – начальник Правового управления Администрации Усть-Кутского муниципального образования.».</w:t>
      </w:r>
    </w:p>
    <w:p w:rsidR="007505AB" w:rsidRDefault="00624149" w:rsidP="00CD6805">
      <w:pPr>
        <w:autoSpaceDE w:val="0"/>
        <w:autoSpaceDN w:val="0"/>
        <w:adjustRightInd w:val="0"/>
        <w:ind w:firstLine="540"/>
        <w:jc w:val="both"/>
      </w:pPr>
      <w:r>
        <w:t>2</w:t>
      </w:r>
      <w:r w:rsidR="00F73BC5">
        <w:t xml:space="preserve">. </w:t>
      </w:r>
      <w:r w:rsidR="006664D2" w:rsidRPr="00315C85">
        <w:t>Настоящее постановление обнародовать на официальном сайте Администрации Усть-Кутского муниципального образования в сети Интернет</w:t>
      </w:r>
      <w:r w:rsidR="007505AB" w:rsidRPr="00315C85">
        <w:t xml:space="preserve"> и опубликовать в общественно-политической газете Усть-Кутского района «Ленские вести». </w:t>
      </w:r>
    </w:p>
    <w:p w:rsidR="006140F1" w:rsidRDefault="006140F1" w:rsidP="00CD6805">
      <w:pPr>
        <w:autoSpaceDE w:val="0"/>
        <w:autoSpaceDN w:val="0"/>
        <w:adjustRightInd w:val="0"/>
        <w:ind w:firstLine="540"/>
        <w:jc w:val="both"/>
      </w:pPr>
    </w:p>
    <w:p w:rsidR="006140F1" w:rsidRPr="00315C85" w:rsidRDefault="006140F1" w:rsidP="00CD6805">
      <w:pPr>
        <w:autoSpaceDE w:val="0"/>
        <w:autoSpaceDN w:val="0"/>
        <w:adjustRightInd w:val="0"/>
        <w:ind w:firstLine="540"/>
        <w:jc w:val="both"/>
      </w:pPr>
      <w:bookmarkStart w:id="0" w:name="_GoBack"/>
      <w:bookmarkEnd w:id="0"/>
    </w:p>
    <w:p w:rsidR="00F51567" w:rsidRPr="004D4EDD" w:rsidRDefault="00F51567" w:rsidP="006664D2">
      <w:pPr>
        <w:jc w:val="both"/>
        <w:rPr>
          <w:b/>
          <w:sz w:val="10"/>
          <w:szCs w:val="10"/>
        </w:rPr>
      </w:pPr>
    </w:p>
    <w:p w:rsidR="006664D2" w:rsidRPr="008B16D4" w:rsidRDefault="000C702A" w:rsidP="006664D2">
      <w:pPr>
        <w:jc w:val="both"/>
        <w:rPr>
          <w:b/>
        </w:rPr>
      </w:pPr>
      <w:r>
        <w:rPr>
          <w:b/>
        </w:rPr>
        <w:t>И.о.</w:t>
      </w:r>
      <w:r w:rsidR="007505AB">
        <w:rPr>
          <w:b/>
        </w:rPr>
        <w:t>Мэр</w:t>
      </w:r>
      <w:r>
        <w:rPr>
          <w:b/>
        </w:rPr>
        <w:t>а</w:t>
      </w:r>
      <w:r w:rsidR="006664D2" w:rsidRPr="008B16D4">
        <w:rPr>
          <w:b/>
        </w:rPr>
        <w:t xml:space="preserve"> Усть-Кутского</w:t>
      </w:r>
    </w:p>
    <w:p w:rsidR="006664D2" w:rsidRDefault="006664D2" w:rsidP="006664D2">
      <w:pPr>
        <w:jc w:val="both"/>
        <w:rPr>
          <w:b/>
        </w:rPr>
      </w:pPr>
      <w:r w:rsidRPr="008B16D4">
        <w:rPr>
          <w:b/>
        </w:rPr>
        <w:t>муниципального образования</w:t>
      </w:r>
      <w:r w:rsidR="00606DE3" w:rsidRPr="008B16D4">
        <w:rPr>
          <w:b/>
        </w:rPr>
        <w:tab/>
      </w:r>
      <w:r w:rsidR="00606DE3" w:rsidRPr="008B16D4">
        <w:rPr>
          <w:b/>
        </w:rPr>
        <w:tab/>
      </w:r>
      <w:r w:rsidR="000C702A">
        <w:rPr>
          <w:b/>
        </w:rPr>
        <w:t xml:space="preserve"> </w:t>
      </w:r>
      <w:r w:rsidR="00606DE3" w:rsidRPr="008B16D4">
        <w:rPr>
          <w:b/>
        </w:rPr>
        <w:t xml:space="preserve">                     </w:t>
      </w:r>
      <w:r w:rsidR="008B16D4">
        <w:rPr>
          <w:b/>
        </w:rPr>
        <w:t xml:space="preserve">            </w:t>
      </w:r>
      <w:r w:rsidR="00AC6AFB">
        <w:rPr>
          <w:b/>
        </w:rPr>
        <w:t xml:space="preserve">                   </w:t>
      </w:r>
      <w:r w:rsidR="000C702A">
        <w:rPr>
          <w:b/>
        </w:rPr>
        <w:t>Ф.И. Даникёрова</w:t>
      </w:r>
    </w:p>
    <w:p w:rsidR="006140F1" w:rsidRDefault="006140F1" w:rsidP="006664D2">
      <w:pPr>
        <w:jc w:val="both"/>
        <w:rPr>
          <w:b/>
        </w:rPr>
      </w:pPr>
    </w:p>
    <w:p w:rsidR="00CC15F6" w:rsidRDefault="00CC15F6" w:rsidP="00CC15F6">
      <w:pPr>
        <w:jc w:val="right"/>
        <w:rPr>
          <w:sz w:val="20"/>
          <w:szCs w:val="20"/>
        </w:rPr>
      </w:pPr>
    </w:p>
    <w:sectPr w:rsidR="00CC15F6" w:rsidSect="00934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4FE" w:rsidRDefault="004314FE" w:rsidP="00102947">
      <w:r>
        <w:separator/>
      </w:r>
    </w:p>
  </w:endnote>
  <w:endnote w:type="continuationSeparator" w:id="0">
    <w:p w:rsidR="004314FE" w:rsidRDefault="004314FE" w:rsidP="00102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4FE" w:rsidRDefault="004314FE" w:rsidP="00102947">
      <w:r>
        <w:separator/>
      </w:r>
    </w:p>
  </w:footnote>
  <w:footnote w:type="continuationSeparator" w:id="0">
    <w:p w:rsidR="004314FE" w:rsidRDefault="004314FE" w:rsidP="001029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A3F8E"/>
    <w:multiLevelType w:val="multilevel"/>
    <w:tmpl w:val="C9B603B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 w15:restartNumberingAfterBreak="0">
    <w:nsid w:val="46D75C01"/>
    <w:multiLevelType w:val="hybridMultilevel"/>
    <w:tmpl w:val="142C29C4"/>
    <w:lvl w:ilvl="0" w:tplc="024EAC0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490B6EE4"/>
    <w:multiLevelType w:val="hybridMultilevel"/>
    <w:tmpl w:val="39ACD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6F677B"/>
    <w:multiLevelType w:val="hybridMultilevel"/>
    <w:tmpl w:val="7836418A"/>
    <w:lvl w:ilvl="0" w:tplc="792AE6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6FE6D6C"/>
    <w:multiLevelType w:val="hybridMultilevel"/>
    <w:tmpl w:val="641ACF96"/>
    <w:lvl w:ilvl="0" w:tplc="58820E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97871C4">
      <w:numFmt w:val="none"/>
      <w:lvlText w:val=""/>
      <w:lvlJc w:val="left"/>
      <w:pPr>
        <w:tabs>
          <w:tab w:val="num" w:pos="360"/>
        </w:tabs>
      </w:pPr>
    </w:lvl>
    <w:lvl w:ilvl="2" w:tplc="DC86A17C">
      <w:numFmt w:val="none"/>
      <w:lvlText w:val=""/>
      <w:lvlJc w:val="left"/>
      <w:pPr>
        <w:tabs>
          <w:tab w:val="num" w:pos="360"/>
        </w:tabs>
      </w:pPr>
    </w:lvl>
    <w:lvl w:ilvl="3" w:tplc="A5C4DBB0">
      <w:numFmt w:val="none"/>
      <w:lvlText w:val=""/>
      <w:lvlJc w:val="left"/>
      <w:pPr>
        <w:tabs>
          <w:tab w:val="num" w:pos="360"/>
        </w:tabs>
      </w:pPr>
    </w:lvl>
    <w:lvl w:ilvl="4" w:tplc="B234171E">
      <w:numFmt w:val="none"/>
      <w:lvlText w:val=""/>
      <w:lvlJc w:val="left"/>
      <w:pPr>
        <w:tabs>
          <w:tab w:val="num" w:pos="360"/>
        </w:tabs>
      </w:pPr>
    </w:lvl>
    <w:lvl w:ilvl="5" w:tplc="43823C6A">
      <w:numFmt w:val="none"/>
      <w:lvlText w:val=""/>
      <w:lvlJc w:val="left"/>
      <w:pPr>
        <w:tabs>
          <w:tab w:val="num" w:pos="360"/>
        </w:tabs>
      </w:pPr>
    </w:lvl>
    <w:lvl w:ilvl="6" w:tplc="1108A1BA">
      <w:numFmt w:val="none"/>
      <w:lvlText w:val=""/>
      <w:lvlJc w:val="left"/>
      <w:pPr>
        <w:tabs>
          <w:tab w:val="num" w:pos="360"/>
        </w:tabs>
      </w:pPr>
    </w:lvl>
    <w:lvl w:ilvl="7" w:tplc="C982FA50">
      <w:numFmt w:val="none"/>
      <w:lvlText w:val=""/>
      <w:lvlJc w:val="left"/>
      <w:pPr>
        <w:tabs>
          <w:tab w:val="num" w:pos="360"/>
        </w:tabs>
      </w:pPr>
    </w:lvl>
    <w:lvl w:ilvl="8" w:tplc="7432121A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72144A5D"/>
    <w:multiLevelType w:val="hybridMultilevel"/>
    <w:tmpl w:val="802CBBBA"/>
    <w:lvl w:ilvl="0" w:tplc="B3AA12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947"/>
    <w:rsid w:val="000021EA"/>
    <w:rsid w:val="00003E05"/>
    <w:rsid w:val="000241E4"/>
    <w:rsid w:val="00026D04"/>
    <w:rsid w:val="00034964"/>
    <w:rsid w:val="00062690"/>
    <w:rsid w:val="00064AB1"/>
    <w:rsid w:val="0007409B"/>
    <w:rsid w:val="0007540E"/>
    <w:rsid w:val="00080005"/>
    <w:rsid w:val="000850C5"/>
    <w:rsid w:val="00087B3C"/>
    <w:rsid w:val="000966E3"/>
    <w:rsid w:val="000C702A"/>
    <w:rsid w:val="000F68DB"/>
    <w:rsid w:val="000F74D3"/>
    <w:rsid w:val="00102947"/>
    <w:rsid w:val="00127CA9"/>
    <w:rsid w:val="00154DCA"/>
    <w:rsid w:val="001717E1"/>
    <w:rsid w:val="001A3FDC"/>
    <w:rsid w:val="001A73C5"/>
    <w:rsid w:val="001E6193"/>
    <w:rsid w:val="00214886"/>
    <w:rsid w:val="00214F0C"/>
    <w:rsid w:val="00224A13"/>
    <w:rsid w:val="00226EB6"/>
    <w:rsid w:val="002818B5"/>
    <w:rsid w:val="00293769"/>
    <w:rsid w:val="002948DB"/>
    <w:rsid w:val="0029709D"/>
    <w:rsid w:val="002D433A"/>
    <w:rsid w:val="002F6AF7"/>
    <w:rsid w:val="003026C6"/>
    <w:rsid w:val="00315C85"/>
    <w:rsid w:val="0033016D"/>
    <w:rsid w:val="003508A9"/>
    <w:rsid w:val="00353449"/>
    <w:rsid w:val="00357592"/>
    <w:rsid w:val="003659D8"/>
    <w:rsid w:val="00386401"/>
    <w:rsid w:val="003B3FA2"/>
    <w:rsid w:val="003D5CE6"/>
    <w:rsid w:val="004253AC"/>
    <w:rsid w:val="004314FE"/>
    <w:rsid w:val="00440558"/>
    <w:rsid w:val="0044438D"/>
    <w:rsid w:val="00456DFE"/>
    <w:rsid w:val="00457A81"/>
    <w:rsid w:val="0048257A"/>
    <w:rsid w:val="004A057B"/>
    <w:rsid w:val="004A7421"/>
    <w:rsid w:val="004D3318"/>
    <w:rsid w:val="004D4EDD"/>
    <w:rsid w:val="004F15E6"/>
    <w:rsid w:val="00507C80"/>
    <w:rsid w:val="005259E5"/>
    <w:rsid w:val="0054033C"/>
    <w:rsid w:val="0054455B"/>
    <w:rsid w:val="00547592"/>
    <w:rsid w:val="00552716"/>
    <w:rsid w:val="005562A8"/>
    <w:rsid w:val="00581F79"/>
    <w:rsid w:val="00595EFA"/>
    <w:rsid w:val="005A7C41"/>
    <w:rsid w:val="005F09BB"/>
    <w:rsid w:val="005F32DE"/>
    <w:rsid w:val="00606DE3"/>
    <w:rsid w:val="006140F1"/>
    <w:rsid w:val="00624149"/>
    <w:rsid w:val="006466EA"/>
    <w:rsid w:val="00647ED2"/>
    <w:rsid w:val="006664D2"/>
    <w:rsid w:val="0069399B"/>
    <w:rsid w:val="006B5AA2"/>
    <w:rsid w:val="006D41D8"/>
    <w:rsid w:val="006E782B"/>
    <w:rsid w:val="006F0C9F"/>
    <w:rsid w:val="00713B2E"/>
    <w:rsid w:val="00732877"/>
    <w:rsid w:val="00741549"/>
    <w:rsid w:val="007505AB"/>
    <w:rsid w:val="00757F16"/>
    <w:rsid w:val="00765B02"/>
    <w:rsid w:val="00767948"/>
    <w:rsid w:val="007772FE"/>
    <w:rsid w:val="007A243D"/>
    <w:rsid w:val="007B5745"/>
    <w:rsid w:val="007C7C1C"/>
    <w:rsid w:val="007D1042"/>
    <w:rsid w:val="007E6904"/>
    <w:rsid w:val="00806AE9"/>
    <w:rsid w:val="00812D33"/>
    <w:rsid w:val="008516FA"/>
    <w:rsid w:val="008552FA"/>
    <w:rsid w:val="00864784"/>
    <w:rsid w:val="00875927"/>
    <w:rsid w:val="00891273"/>
    <w:rsid w:val="008B16D4"/>
    <w:rsid w:val="008C044B"/>
    <w:rsid w:val="008C100A"/>
    <w:rsid w:val="008C423A"/>
    <w:rsid w:val="008E225B"/>
    <w:rsid w:val="00911C6B"/>
    <w:rsid w:val="00934046"/>
    <w:rsid w:val="009429F3"/>
    <w:rsid w:val="00965CFF"/>
    <w:rsid w:val="00971944"/>
    <w:rsid w:val="00974FC3"/>
    <w:rsid w:val="009768BA"/>
    <w:rsid w:val="0097709B"/>
    <w:rsid w:val="009850AC"/>
    <w:rsid w:val="009E119E"/>
    <w:rsid w:val="009E219C"/>
    <w:rsid w:val="009E3970"/>
    <w:rsid w:val="009F5CB5"/>
    <w:rsid w:val="00A3688D"/>
    <w:rsid w:val="00A80B48"/>
    <w:rsid w:val="00A875C7"/>
    <w:rsid w:val="00AC5F90"/>
    <w:rsid w:val="00AC6AFB"/>
    <w:rsid w:val="00AC715E"/>
    <w:rsid w:val="00AF0C82"/>
    <w:rsid w:val="00AF2D4E"/>
    <w:rsid w:val="00B162B9"/>
    <w:rsid w:val="00B26F37"/>
    <w:rsid w:val="00B3324D"/>
    <w:rsid w:val="00B3606D"/>
    <w:rsid w:val="00B70BF9"/>
    <w:rsid w:val="00B9418A"/>
    <w:rsid w:val="00C26961"/>
    <w:rsid w:val="00C423F1"/>
    <w:rsid w:val="00C447FB"/>
    <w:rsid w:val="00C472EE"/>
    <w:rsid w:val="00C50320"/>
    <w:rsid w:val="00C55A45"/>
    <w:rsid w:val="00C64535"/>
    <w:rsid w:val="00C96307"/>
    <w:rsid w:val="00CA378A"/>
    <w:rsid w:val="00CB6BC3"/>
    <w:rsid w:val="00CC15F6"/>
    <w:rsid w:val="00CD6805"/>
    <w:rsid w:val="00D14C57"/>
    <w:rsid w:val="00D16F8B"/>
    <w:rsid w:val="00D365DC"/>
    <w:rsid w:val="00D463BE"/>
    <w:rsid w:val="00D46C9B"/>
    <w:rsid w:val="00D47C29"/>
    <w:rsid w:val="00DA3AD6"/>
    <w:rsid w:val="00DD7115"/>
    <w:rsid w:val="00DF5FEC"/>
    <w:rsid w:val="00E049CB"/>
    <w:rsid w:val="00E06217"/>
    <w:rsid w:val="00E11338"/>
    <w:rsid w:val="00E43847"/>
    <w:rsid w:val="00E5538A"/>
    <w:rsid w:val="00E66BEC"/>
    <w:rsid w:val="00E91A24"/>
    <w:rsid w:val="00E934CF"/>
    <w:rsid w:val="00EA1642"/>
    <w:rsid w:val="00EA436F"/>
    <w:rsid w:val="00EB0956"/>
    <w:rsid w:val="00EB25CC"/>
    <w:rsid w:val="00EB5D9C"/>
    <w:rsid w:val="00EE320A"/>
    <w:rsid w:val="00EE39A2"/>
    <w:rsid w:val="00F06C6E"/>
    <w:rsid w:val="00F159D0"/>
    <w:rsid w:val="00F16ED1"/>
    <w:rsid w:val="00F50A29"/>
    <w:rsid w:val="00F51567"/>
    <w:rsid w:val="00F73BC5"/>
    <w:rsid w:val="00FD2987"/>
    <w:rsid w:val="00FE1703"/>
    <w:rsid w:val="00FF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D41B1F"/>
  <w15:docId w15:val="{C522F4F0-00F5-46B4-9380-2A569C4E9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0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0294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02947"/>
    <w:rPr>
      <w:sz w:val="24"/>
      <w:szCs w:val="24"/>
    </w:rPr>
  </w:style>
  <w:style w:type="paragraph" w:styleId="a5">
    <w:name w:val="footer"/>
    <w:basedOn w:val="a"/>
    <w:link w:val="a6"/>
    <w:rsid w:val="0010294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102947"/>
    <w:rPr>
      <w:sz w:val="24"/>
      <w:szCs w:val="24"/>
    </w:rPr>
  </w:style>
  <w:style w:type="paragraph" w:styleId="a7">
    <w:name w:val="List Paragraph"/>
    <w:basedOn w:val="a"/>
    <w:uiPriority w:val="34"/>
    <w:qFormat/>
    <w:rsid w:val="005F09BB"/>
    <w:pPr>
      <w:ind w:left="720"/>
      <w:contextualSpacing/>
    </w:pPr>
  </w:style>
  <w:style w:type="table" w:styleId="a8">
    <w:name w:val="Table Grid"/>
    <w:basedOn w:val="a1"/>
    <w:rsid w:val="00525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EE320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EE320A"/>
    <w:rPr>
      <w:rFonts w:ascii="Segoe UI" w:hAnsi="Segoe UI" w:cs="Segoe UI"/>
      <w:sz w:val="18"/>
      <w:szCs w:val="18"/>
    </w:rPr>
  </w:style>
  <w:style w:type="character" w:styleId="ab">
    <w:name w:val="Hyperlink"/>
    <w:rsid w:val="00CC15F6"/>
    <w:rPr>
      <w:color w:val="0000FF"/>
      <w:u w:val="single"/>
    </w:rPr>
  </w:style>
  <w:style w:type="paragraph" w:customStyle="1" w:styleId="ac">
    <w:name w:val="Абзац"/>
    <w:basedOn w:val="a"/>
    <w:link w:val="ad"/>
    <w:qFormat/>
    <w:rsid w:val="00CC15F6"/>
    <w:pPr>
      <w:ind w:firstLine="357"/>
      <w:jc w:val="both"/>
    </w:pPr>
    <w:rPr>
      <w:sz w:val="28"/>
      <w:szCs w:val="28"/>
    </w:rPr>
  </w:style>
  <w:style w:type="character" w:customStyle="1" w:styleId="ad">
    <w:name w:val="Абзац Знак"/>
    <w:link w:val="ac"/>
    <w:rsid w:val="00CC15F6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72FCB-44B4-429E-B609-BDDCB58C7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1703</Characters>
  <Application>Microsoft Office Word</Application>
  <DocSecurity>4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УКМО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Кравчук Т.Ю.</cp:lastModifiedBy>
  <cp:revision>2</cp:revision>
  <cp:lastPrinted>2020-09-03T06:49:00Z</cp:lastPrinted>
  <dcterms:created xsi:type="dcterms:W3CDTF">2020-09-04T03:54:00Z</dcterms:created>
  <dcterms:modified xsi:type="dcterms:W3CDTF">2020-09-04T03:54:00Z</dcterms:modified>
</cp:coreProperties>
</file>