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4A" w:rsidRDefault="0065624A" w:rsidP="0065624A">
      <w:pPr>
        <w:jc w:val="center"/>
        <w:rPr>
          <w:b/>
          <w:sz w:val="36"/>
          <w:szCs w:val="36"/>
        </w:rPr>
      </w:pPr>
    </w:p>
    <w:p w:rsidR="0065624A" w:rsidRPr="00C64C46" w:rsidRDefault="0065624A" w:rsidP="0065624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C64C46">
        <w:rPr>
          <w:b/>
          <w:sz w:val="36"/>
          <w:szCs w:val="36"/>
        </w:rPr>
        <w:t>Иркутская область</w:t>
      </w:r>
    </w:p>
    <w:p w:rsidR="0065624A" w:rsidRPr="00C64C46" w:rsidRDefault="0065624A" w:rsidP="0065624A">
      <w:pPr>
        <w:jc w:val="center"/>
        <w:rPr>
          <w:b/>
          <w:sz w:val="36"/>
          <w:szCs w:val="36"/>
        </w:rPr>
      </w:pPr>
      <w:proofErr w:type="spellStart"/>
      <w:r w:rsidRPr="00C64C46">
        <w:rPr>
          <w:b/>
          <w:sz w:val="36"/>
          <w:szCs w:val="36"/>
        </w:rPr>
        <w:t>Усть-Кутское</w:t>
      </w:r>
      <w:proofErr w:type="spellEnd"/>
      <w:r w:rsidRPr="00C64C46">
        <w:rPr>
          <w:b/>
          <w:sz w:val="36"/>
          <w:szCs w:val="36"/>
        </w:rPr>
        <w:t xml:space="preserve"> муниципальное образование</w:t>
      </w:r>
    </w:p>
    <w:p w:rsidR="0065624A" w:rsidRPr="00C64C46" w:rsidRDefault="0065624A" w:rsidP="0065624A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АДМИНИСТРАЦИЯ</w:t>
      </w:r>
    </w:p>
    <w:p w:rsidR="0065624A" w:rsidRPr="00C64C46" w:rsidRDefault="0065624A" w:rsidP="0065624A">
      <w:pPr>
        <w:jc w:val="center"/>
        <w:rPr>
          <w:b/>
          <w:sz w:val="32"/>
          <w:szCs w:val="32"/>
        </w:rPr>
      </w:pPr>
    </w:p>
    <w:p w:rsidR="0065624A" w:rsidRPr="00C64C46" w:rsidRDefault="0065624A" w:rsidP="0065624A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ПОСТАНОВЛЕНИЕ</w:t>
      </w:r>
    </w:p>
    <w:p w:rsidR="0065624A" w:rsidRPr="00C64C46" w:rsidRDefault="0065624A" w:rsidP="0065624A">
      <w:pPr>
        <w:rPr>
          <w:sz w:val="28"/>
          <w:szCs w:val="28"/>
        </w:rPr>
      </w:pPr>
    </w:p>
    <w:p w:rsidR="0065624A" w:rsidRPr="00C64C46" w:rsidRDefault="0065624A" w:rsidP="0065624A">
      <w:pPr>
        <w:rPr>
          <w:sz w:val="24"/>
          <w:szCs w:val="24"/>
        </w:rPr>
      </w:pPr>
      <w:r w:rsidRPr="00C64C46">
        <w:rPr>
          <w:sz w:val="24"/>
          <w:szCs w:val="24"/>
        </w:rPr>
        <w:t xml:space="preserve">от </w:t>
      </w:r>
      <w:r w:rsidR="00B24172">
        <w:rPr>
          <w:sz w:val="24"/>
          <w:szCs w:val="24"/>
        </w:rPr>
        <w:t>30.11.2021</w:t>
      </w:r>
      <w:r w:rsidRPr="00C64C46">
        <w:rPr>
          <w:sz w:val="24"/>
          <w:szCs w:val="24"/>
        </w:rPr>
        <w:t>г.</w:t>
      </w:r>
      <w:r w:rsidR="00481C13">
        <w:rPr>
          <w:sz w:val="28"/>
          <w:szCs w:val="28"/>
        </w:rPr>
        <w:tab/>
      </w:r>
      <w:r w:rsidR="00481C13">
        <w:rPr>
          <w:sz w:val="28"/>
          <w:szCs w:val="28"/>
        </w:rPr>
        <w:tab/>
      </w:r>
      <w:r w:rsidR="00481C13">
        <w:rPr>
          <w:sz w:val="28"/>
          <w:szCs w:val="28"/>
        </w:rPr>
        <w:tab/>
      </w:r>
      <w:r w:rsidR="00481C13">
        <w:rPr>
          <w:sz w:val="28"/>
          <w:szCs w:val="28"/>
        </w:rPr>
        <w:tab/>
      </w:r>
      <w:r w:rsidR="00481C13">
        <w:rPr>
          <w:sz w:val="28"/>
          <w:szCs w:val="28"/>
        </w:rPr>
        <w:tab/>
      </w:r>
      <w:r w:rsidR="00B24172">
        <w:rPr>
          <w:sz w:val="28"/>
          <w:szCs w:val="28"/>
        </w:rPr>
        <w:tab/>
      </w:r>
      <w:r w:rsidR="00481C13">
        <w:rPr>
          <w:sz w:val="28"/>
          <w:szCs w:val="28"/>
        </w:rPr>
        <w:tab/>
        <w:t xml:space="preserve">           </w:t>
      </w:r>
      <w:r w:rsidRPr="00C64C46">
        <w:rPr>
          <w:sz w:val="28"/>
          <w:szCs w:val="28"/>
        </w:rPr>
        <w:t xml:space="preserve"> </w:t>
      </w:r>
      <w:r w:rsidRPr="00C64C46">
        <w:rPr>
          <w:sz w:val="24"/>
          <w:szCs w:val="24"/>
        </w:rPr>
        <w:t xml:space="preserve">№ </w:t>
      </w:r>
      <w:r w:rsidR="00B24172">
        <w:rPr>
          <w:sz w:val="24"/>
          <w:szCs w:val="24"/>
        </w:rPr>
        <w:t>507-п</w:t>
      </w:r>
    </w:p>
    <w:p w:rsidR="0065624A" w:rsidRPr="00C64C46" w:rsidRDefault="0065624A" w:rsidP="0065624A">
      <w:pPr>
        <w:jc w:val="center"/>
        <w:rPr>
          <w:sz w:val="24"/>
          <w:szCs w:val="24"/>
        </w:rPr>
      </w:pPr>
      <w:r w:rsidRPr="00C64C46">
        <w:rPr>
          <w:sz w:val="24"/>
          <w:szCs w:val="24"/>
        </w:rPr>
        <w:t>г. Усть-Кут</w:t>
      </w:r>
    </w:p>
    <w:p w:rsidR="0065624A" w:rsidRDefault="0065624A" w:rsidP="0065624A">
      <w:pPr>
        <w:rPr>
          <w:sz w:val="24"/>
          <w:szCs w:val="24"/>
        </w:rPr>
      </w:pPr>
    </w:p>
    <w:p w:rsidR="0065624A" w:rsidRDefault="0065624A" w:rsidP="0065624A"/>
    <w:p w:rsidR="0065624A" w:rsidRPr="00CD7D62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</w:t>
      </w:r>
      <w:r w:rsidRPr="00CD7D62">
        <w:rPr>
          <w:b/>
          <w:sz w:val="24"/>
          <w:szCs w:val="24"/>
        </w:rPr>
        <w:t xml:space="preserve">в 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муниципальную программу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социально значимых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заболеваний в Усть-Кутском муниципальном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образовании» на 2019-2021 годы, утвержденную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 Администрации УКМО</w:t>
      </w:r>
    </w:p>
    <w:p w:rsidR="0065624A" w:rsidRDefault="0065624A" w:rsidP="006562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14.09.2018г. № 351-п</w:t>
      </w:r>
    </w:p>
    <w:p w:rsidR="0065624A" w:rsidRDefault="0065624A" w:rsidP="0065624A">
      <w:pPr>
        <w:rPr>
          <w:b/>
          <w:sz w:val="24"/>
          <w:szCs w:val="24"/>
        </w:rPr>
      </w:pPr>
    </w:p>
    <w:p w:rsidR="0065624A" w:rsidRDefault="0065624A" w:rsidP="0065624A">
      <w:pPr>
        <w:rPr>
          <w:b/>
          <w:sz w:val="24"/>
          <w:szCs w:val="24"/>
        </w:rPr>
      </w:pPr>
    </w:p>
    <w:p w:rsidR="0065624A" w:rsidRDefault="0065624A" w:rsidP="006562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E0925">
        <w:rPr>
          <w:sz w:val="24"/>
          <w:szCs w:val="24"/>
        </w:rPr>
        <w:t>В соответствии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 решением Думы Усть-Кутского муниципального образования от 26.10.2021 г.  № 68  «О бюджете Усть-Кутского муниципального образования на 2021 год и на плановый период 2022 и 2023 годов», со ст. 15,15.1 Федерального закона от 06.10.2003 г. № 131- ФЗ «Об общих принципах организации местного самоуправления  в Российской Федерации», ст. 179 Бюджетного кодекса Российской Федерации, ст. 17 Федерального закона от 21.11.2011 № 323 – ФЗ «Об основах охраны здоровья граждан в Российской Федерации», ст. 7(1) Закона Иркутской области  от 05.03.2010 № 4-ОЗ «Об отдельных вопросах  здравоохранения в Иркутской области», руководствуясь постановлением  Администрации Усть-Кутского муниципального образования  от 02.08.2019 №  327-п «Об утверждении Порядка  принятия решений о разработке муниципальных программ  Усть-Кутского  муниципального образования, их формирования и реализации, оценки эффективности  их реализации», ст. 48 Устава Усть-Кутского муниципального образования,</w:t>
      </w:r>
    </w:p>
    <w:p w:rsidR="0065624A" w:rsidRDefault="0065624A" w:rsidP="0065624A">
      <w:pPr>
        <w:jc w:val="both"/>
        <w:rPr>
          <w:sz w:val="24"/>
          <w:szCs w:val="24"/>
        </w:rPr>
      </w:pPr>
    </w:p>
    <w:p w:rsidR="0065624A" w:rsidRDefault="0065624A" w:rsidP="0065624A">
      <w:pPr>
        <w:jc w:val="both"/>
        <w:rPr>
          <w:b/>
          <w:sz w:val="24"/>
          <w:szCs w:val="24"/>
        </w:rPr>
      </w:pPr>
      <w:r w:rsidRPr="00491DC7">
        <w:rPr>
          <w:b/>
          <w:sz w:val="24"/>
          <w:szCs w:val="24"/>
        </w:rPr>
        <w:t>ПОСТАНОВЛЯЮ:</w:t>
      </w:r>
    </w:p>
    <w:p w:rsidR="0065624A" w:rsidRDefault="0065624A" w:rsidP="0065624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E50EF">
        <w:rPr>
          <w:sz w:val="24"/>
          <w:szCs w:val="24"/>
        </w:rPr>
        <w:t xml:space="preserve">Внести следующие изменения в муниципальную программу «Профилактика социально значимых заболеваний в Усть-Кутском муниципальном образовании», </w:t>
      </w:r>
      <w:proofErr w:type="spellStart"/>
      <w:proofErr w:type="gramStart"/>
      <w:r w:rsidRPr="006E50EF">
        <w:rPr>
          <w:sz w:val="24"/>
          <w:szCs w:val="24"/>
        </w:rPr>
        <w:t>утвержденную</w:t>
      </w:r>
      <w:proofErr w:type="spellEnd"/>
      <w:r w:rsidRPr="006E50EF">
        <w:rPr>
          <w:sz w:val="24"/>
          <w:szCs w:val="24"/>
        </w:rPr>
        <w:t xml:space="preserve">  постановлением</w:t>
      </w:r>
      <w:proofErr w:type="gramEnd"/>
      <w:r w:rsidRPr="006E50EF">
        <w:rPr>
          <w:sz w:val="24"/>
          <w:szCs w:val="24"/>
        </w:rPr>
        <w:t xml:space="preserve"> Администрации Усть-Кутского муниципального образования от 14.09.2018  № 351-п</w:t>
      </w:r>
      <w:r>
        <w:rPr>
          <w:sz w:val="24"/>
          <w:szCs w:val="24"/>
        </w:rPr>
        <w:t xml:space="preserve"> ( с изменениями, внесенными постановлением Администрации УКМО от  07.11.2019 г. № 453-п, от 06.04.2020 г. № 167-п</w:t>
      </w:r>
      <w:r w:rsidR="00E96024">
        <w:rPr>
          <w:sz w:val="24"/>
          <w:szCs w:val="24"/>
        </w:rPr>
        <w:t>, от 25.11.2020 г. №</w:t>
      </w:r>
      <w:r w:rsidR="00481C13">
        <w:rPr>
          <w:sz w:val="24"/>
          <w:szCs w:val="24"/>
        </w:rPr>
        <w:t xml:space="preserve"> </w:t>
      </w:r>
      <w:r w:rsidR="00E96024">
        <w:rPr>
          <w:sz w:val="24"/>
          <w:szCs w:val="24"/>
        </w:rPr>
        <w:t>486-п</w:t>
      </w:r>
      <w:r>
        <w:rPr>
          <w:sz w:val="24"/>
          <w:szCs w:val="24"/>
        </w:rPr>
        <w:t>)</w:t>
      </w:r>
      <w:r w:rsidRPr="006E50EF">
        <w:rPr>
          <w:sz w:val="24"/>
          <w:szCs w:val="24"/>
        </w:rPr>
        <w:t xml:space="preserve"> (далее- муниципальная программа):</w:t>
      </w:r>
    </w:p>
    <w:p w:rsidR="00E96024" w:rsidRDefault="00E96024" w:rsidP="00E96024">
      <w:pPr>
        <w:jc w:val="both"/>
        <w:rPr>
          <w:sz w:val="24"/>
          <w:szCs w:val="24"/>
        </w:rPr>
      </w:pPr>
    </w:p>
    <w:p w:rsidR="00E96024" w:rsidRDefault="00E96024" w:rsidP="00E96024">
      <w:pPr>
        <w:jc w:val="both"/>
        <w:rPr>
          <w:sz w:val="24"/>
          <w:szCs w:val="24"/>
        </w:rPr>
      </w:pPr>
    </w:p>
    <w:p w:rsidR="00481C13" w:rsidRPr="00E96024" w:rsidRDefault="00481C13" w:rsidP="00E96024">
      <w:pPr>
        <w:jc w:val="both"/>
        <w:rPr>
          <w:sz w:val="24"/>
          <w:szCs w:val="24"/>
        </w:rPr>
      </w:pPr>
    </w:p>
    <w:p w:rsidR="0065624A" w:rsidRPr="00E96024" w:rsidRDefault="0065624A" w:rsidP="0065624A">
      <w:pPr>
        <w:pStyle w:val="a4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паспорте программы:</w:t>
      </w:r>
    </w:p>
    <w:p w:rsidR="0065624A" w:rsidRDefault="0065624A" w:rsidP="00656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раздел 9 «Объем и источники финансирования» паспорта муниципальной программы изложить в следующей редакции:</w:t>
      </w:r>
    </w:p>
    <w:p w:rsidR="0065624A" w:rsidRDefault="0065624A" w:rsidP="0065624A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6503"/>
      </w:tblGrid>
      <w:tr w:rsidR="0065624A" w:rsidTr="00E92EC0">
        <w:tc>
          <w:tcPr>
            <w:tcW w:w="2689" w:type="dxa"/>
          </w:tcPr>
          <w:p w:rsidR="0065624A" w:rsidRDefault="0065624A" w:rsidP="00E92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Объем и источники финансирования </w:t>
            </w:r>
          </w:p>
        </w:tc>
        <w:tc>
          <w:tcPr>
            <w:tcW w:w="6656" w:type="dxa"/>
          </w:tcPr>
          <w:p w:rsidR="0065624A" w:rsidRDefault="00481C13" w:rsidP="00E92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Программы </w:t>
            </w:r>
            <w:r w:rsidR="0065624A">
              <w:rPr>
                <w:sz w:val="24"/>
                <w:szCs w:val="24"/>
              </w:rPr>
              <w:t xml:space="preserve">реализуются за счет средств бюджета УКМО и внебюджетных средств </w:t>
            </w:r>
            <w:proofErr w:type="gramStart"/>
            <w:r w:rsidR="0065624A">
              <w:rPr>
                <w:sz w:val="24"/>
                <w:szCs w:val="24"/>
              </w:rPr>
              <w:t>( доходы</w:t>
            </w:r>
            <w:proofErr w:type="gramEnd"/>
            <w:r w:rsidR="0065624A">
              <w:rPr>
                <w:sz w:val="24"/>
                <w:szCs w:val="24"/>
              </w:rPr>
              <w:t xml:space="preserve"> от оказания платных услуг ОГБУЗ «</w:t>
            </w:r>
            <w:proofErr w:type="spellStart"/>
            <w:r w:rsidR="0065624A">
              <w:rPr>
                <w:sz w:val="24"/>
                <w:szCs w:val="24"/>
              </w:rPr>
              <w:t>Усть-Кутская</w:t>
            </w:r>
            <w:proofErr w:type="spellEnd"/>
            <w:r w:rsidR="0065624A">
              <w:rPr>
                <w:sz w:val="24"/>
                <w:szCs w:val="24"/>
              </w:rPr>
              <w:t xml:space="preserve"> районная больница»).</w:t>
            </w:r>
          </w:p>
          <w:p w:rsidR="0065624A" w:rsidRDefault="0065624A" w:rsidP="00E92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</w:t>
            </w:r>
            <w:r w:rsidR="003D7595">
              <w:rPr>
                <w:sz w:val="24"/>
                <w:szCs w:val="24"/>
              </w:rPr>
              <w:t>рограммы составляет 11736,6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., в том числе:</w:t>
            </w:r>
          </w:p>
          <w:p w:rsidR="0065624A" w:rsidRDefault="0065624A" w:rsidP="00E92EC0">
            <w:pPr>
              <w:jc w:val="both"/>
              <w:rPr>
                <w:sz w:val="24"/>
                <w:szCs w:val="24"/>
              </w:rPr>
            </w:pPr>
          </w:p>
          <w:p w:rsidR="0065624A" w:rsidRDefault="0065624A" w:rsidP="00E92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1833"/>
              <w:gridCol w:w="2058"/>
              <w:gridCol w:w="1334"/>
            </w:tblGrid>
            <w:tr w:rsidR="0065624A" w:rsidTr="00E92EC0">
              <w:tc>
                <w:tcPr>
                  <w:tcW w:w="1064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Период </w:t>
                  </w:r>
                </w:p>
              </w:tc>
              <w:tc>
                <w:tcPr>
                  <w:tcW w:w="1833" w:type="dxa"/>
                </w:tcPr>
                <w:p w:rsidR="0065624A" w:rsidRDefault="0065624A" w:rsidP="00E92E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МП «Профилактика социально-значимых заболеваний  в УКМО»</w:t>
                  </w:r>
                </w:p>
              </w:tc>
              <w:tc>
                <w:tcPr>
                  <w:tcW w:w="2098" w:type="dxa"/>
                </w:tcPr>
                <w:p w:rsidR="0065624A" w:rsidRDefault="0065624A" w:rsidP="00E92E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Подпрограмма «Привлечение врачебных кадров в медицинские организации, расположенные на территории УКМО»</w:t>
                  </w:r>
                </w:p>
              </w:tc>
              <w:tc>
                <w:tcPr>
                  <w:tcW w:w="1417" w:type="dxa"/>
                </w:tcPr>
                <w:p w:rsidR="0065624A" w:rsidRDefault="0065624A" w:rsidP="00E92E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65624A" w:rsidTr="00E92EC0">
              <w:tc>
                <w:tcPr>
                  <w:tcW w:w="1064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2019 </w:t>
                  </w:r>
                </w:p>
              </w:tc>
              <w:tc>
                <w:tcPr>
                  <w:tcW w:w="1833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2853,4 ( 2400,0 – местный бюджет, 453,4- средства ОГБУЗ «</w:t>
                  </w:r>
                  <w:proofErr w:type="spellStart"/>
                  <w:r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районная больница)</w:t>
                  </w:r>
                </w:p>
              </w:tc>
              <w:tc>
                <w:tcPr>
                  <w:tcW w:w="1417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2913,4</w:t>
                  </w:r>
                </w:p>
              </w:tc>
            </w:tr>
            <w:tr w:rsidR="0065624A" w:rsidTr="00E92EC0">
              <w:tc>
                <w:tcPr>
                  <w:tcW w:w="1064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33" w:type="dxa"/>
                </w:tcPr>
                <w:p w:rsidR="0065624A" w:rsidRDefault="003D7595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59,7</w:t>
                  </w:r>
                  <w:r w:rsidR="0065624A">
                    <w:rPr>
                      <w:sz w:val="24"/>
                      <w:szCs w:val="24"/>
                    </w:rPr>
                    <w:t xml:space="preserve"> ( местный бюджет)</w:t>
                  </w:r>
                </w:p>
              </w:tc>
              <w:tc>
                <w:tcPr>
                  <w:tcW w:w="2098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3969,2 (3100,0 – местный бюджет, 869,2- средства ОГБУЗ «</w:t>
                  </w:r>
                  <w:proofErr w:type="spellStart"/>
                  <w:r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районная больница»</w:t>
                  </w:r>
                </w:p>
              </w:tc>
              <w:tc>
                <w:tcPr>
                  <w:tcW w:w="1417" w:type="dxa"/>
                </w:tcPr>
                <w:p w:rsidR="0065624A" w:rsidRDefault="003D7595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4028,9</w:t>
                  </w:r>
                </w:p>
              </w:tc>
            </w:tr>
            <w:tr w:rsidR="0065624A" w:rsidTr="00E92EC0">
              <w:tc>
                <w:tcPr>
                  <w:tcW w:w="1064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33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59,9 ( местный бюджет)</w:t>
                  </w:r>
                </w:p>
              </w:tc>
              <w:tc>
                <w:tcPr>
                  <w:tcW w:w="2098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4734,4  ( 3600,0- местный бюджет, 1134,4 средства ОГБУЗ «</w:t>
                  </w:r>
                  <w:proofErr w:type="spellStart"/>
                  <w:r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районная больница»)</w:t>
                  </w:r>
                </w:p>
              </w:tc>
              <w:tc>
                <w:tcPr>
                  <w:tcW w:w="1417" w:type="dxa"/>
                </w:tcPr>
                <w:p w:rsidR="0065624A" w:rsidRDefault="0065624A" w:rsidP="00E92EC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4794,3</w:t>
                  </w:r>
                </w:p>
              </w:tc>
            </w:tr>
          </w:tbl>
          <w:p w:rsidR="0065624A" w:rsidRDefault="0065624A" w:rsidP="00E92EC0">
            <w:pPr>
              <w:jc w:val="both"/>
              <w:rPr>
                <w:sz w:val="24"/>
                <w:szCs w:val="24"/>
              </w:rPr>
            </w:pPr>
          </w:p>
        </w:tc>
      </w:tr>
    </w:tbl>
    <w:p w:rsidR="0065624A" w:rsidRPr="00D9104D" w:rsidRDefault="00E96024" w:rsidP="00D9104D">
      <w:pPr>
        <w:pStyle w:val="a4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Раздел 4 </w:t>
      </w:r>
      <w:r w:rsidR="00D9104D" w:rsidRPr="00D9104D">
        <w:rPr>
          <w:sz w:val="24"/>
          <w:szCs w:val="24"/>
        </w:rPr>
        <w:t xml:space="preserve">«Перечень мероприятий программы» </w:t>
      </w:r>
      <w:r w:rsidR="003D7595">
        <w:rPr>
          <w:sz w:val="24"/>
          <w:szCs w:val="24"/>
        </w:rPr>
        <w:t>программы «Профилактика соц</w:t>
      </w:r>
      <w:r w:rsidR="00D9104D" w:rsidRPr="00D9104D">
        <w:rPr>
          <w:sz w:val="24"/>
          <w:szCs w:val="24"/>
        </w:rPr>
        <w:t>и</w:t>
      </w:r>
      <w:r w:rsidR="003D7595">
        <w:rPr>
          <w:sz w:val="24"/>
          <w:szCs w:val="24"/>
        </w:rPr>
        <w:t xml:space="preserve">ально значимых заболеваний в </w:t>
      </w:r>
      <w:proofErr w:type="spellStart"/>
      <w:r w:rsidR="003D7595">
        <w:rPr>
          <w:sz w:val="24"/>
          <w:szCs w:val="24"/>
        </w:rPr>
        <w:t>Усть-кутском</w:t>
      </w:r>
      <w:proofErr w:type="spellEnd"/>
      <w:r w:rsidR="003D7595">
        <w:rPr>
          <w:sz w:val="24"/>
          <w:szCs w:val="24"/>
        </w:rPr>
        <w:t xml:space="preserve"> муниципальном образовании» и</w:t>
      </w:r>
      <w:r w:rsidR="00D9104D" w:rsidRPr="00D9104D">
        <w:rPr>
          <w:sz w:val="24"/>
          <w:szCs w:val="24"/>
        </w:rPr>
        <w:t>зложить в новой редакции:</w:t>
      </w:r>
    </w:p>
    <w:tbl>
      <w:tblPr>
        <w:tblStyle w:val="a3"/>
        <w:tblW w:w="10847" w:type="dxa"/>
        <w:tblInd w:w="-998" w:type="dxa"/>
        <w:tblLook w:val="04A0" w:firstRow="1" w:lastRow="0" w:firstColumn="1" w:lastColumn="0" w:noHBand="0" w:noVBand="1"/>
      </w:tblPr>
      <w:tblGrid>
        <w:gridCol w:w="445"/>
        <w:gridCol w:w="3525"/>
        <w:gridCol w:w="985"/>
        <w:gridCol w:w="922"/>
        <w:gridCol w:w="922"/>
        <w:gridCol w:w="1926"/>
        <w:gridCol w:w="2122"/>
      </w:tblGrid>
      <w:tr w:rsidR="00E96024" w:rsidTr="00E96024">
        <w:tc>
          <w:tcPr>
            <w:tcW w:w="445" w:type="dxa"/>
            <w:vMerge w:val="restart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25" w:type="dxa"/>
            <w:vMerge w:val="restart"/>
          </w:tcPr>
          <w:p w:rsidR="00E96024" w:rsidRDefault="00E96024" w:rsidP="00E9602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  ( с общим сроком реализации)</w:t>
            </w:r>
          </w:p>
        </w:tc>
        <w:tc>
          <w:tcPr>
            <w:tcW w:w="2829" w:type="dxa"/>
            <w:gridSpan w:val="3"/>
          </w:tcPr>
          <w:p w:rsidR="00E96024" w:rsidRDefault="00E96024" w:rsidP="00E9602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26" w:type="dxa"/>
            <w:vMerge w:val="restart"/>
          </w:tcPr>
          <w:p w:rsidR="00E96024" w:rsidRDefault="00E96024" w:rsidP="00E9602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2" w:type="dxa"/>
            <w:vMerge w:val="restart"/>
          </w:tcPr>
          <w:p w:rsidR="00E96024" w:rsidRDefault="00E96024" w:rsidP="00E9602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E96024" w:rsidTr="00E96024">
        <w:tc>
          <w:tcPr>
            <w:tcW w:w="445" w:type="dxa"/>
            <w:vMerge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926" w:type="dxa"/>
            <w:vMerge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024" w:rsidTr="00E96024">
        <w:tc>
          <w:tcPr>
            <w:tcW w:w="44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2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информирования  населения УКМО в средствах массовой информации о профилактике социально значимых заболеваний  и заболеваний , представляющих опасность для окружающих , в том числе приобретение и тиражирование санитарно-просветительной  литературы  (листовок, </w:t>
            </w:r>
            <w:r>
              <w:rPr>
                <w:sz w:val="24"/>
                <w:szCs w:val="24"/>
              </w:rPr>
              <w:lastRenderedPageBreak/>
              <w:t>плакатов, брошюр) о мерах профилактики ВИЧ-инфекции, туберкулеза, освещение вопросов здорового образа жизни.</w:t>
            </w:r>
          </w:p>
        </w:tc>
        <w:tc>
          <w:tcPr>
            <w:tcW w:w="98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60,0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926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РБ»</w:t>
            </w:r>
            <w:r w:rsidR="00131C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Администрация УКМО</w:t>
            </w:r>
          </w:p>
        </w:tc>
      </w:tr>
      <w:tr w:rsidR="00E96024" w:rsidTr="00E96024">
        <w:tc>
          <w:tcPr>
            <w:tcW w:w="44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9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926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E96024" w:rsidRDefault="00E96024" w:rsidP="00D9104D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9104D" w:rsidRPr="00D9104D" w:rsidRDefault="00D9104D" w:rsidP="00D9104D">
      <w:pPr>
        <w:pStyle w:val="a4"/>
        <w:ind w:left="405"/>
        <w:jc w:val="both"/>
        <w:rPr>
          <w:sz w:val="24"/>
          <w:szCs w:val="24"/>
        </w:rPr>
      </w:pPr>
    </w:p>
    <w:p w:rsidR="0065624A" w:rsidRPr="00453CEB" w:rsidRDefault="0065624A" w:rsidP="0065624A">
      <w:pPr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453CEB">
        <w:rPr>
          <w:sz w:val="24"/>
          <w:szCs w:val="24"/>
        </w:rPr>
        <w:t>бнародова</w:t>
      </w:r>
      <w:r>
        <w:rPr>
          <w:sz w:val="24"/>
          <w:szCs w:val="24"/>
        </w:rPr>
        <w:t>ть настоящее постановление н</w:t>
      </w:r>
      <w:r w:rsidRPr="00453CEB">
        <w:rPr>
          <w:sz w:val="24"/>
          <w:szCs w:val="24"/>
        </w:rPr>
        <w:t>а официальном сайте Администрации УКМО</w:t>
      </w:r>
      <w:r>
        <w:rPr>
          <w:sz w:val="24"/>
          <w:szCs w:val="24"/>
        </w:rPr>
        <w:t xml:space="preserve"> в информационно-телекоммуникационной сети «Интернет»</w:t>
      </w:r>
      <w:r w:rsidRPr="00453CEB">
        <w:rPr>
          <w:sz w:val="24"/>
          <w:szCs w:val="24"/>
        </w:rPr>
        <w:t>.</w:t>
      </w:r>
    </w:p>
    <w:p w:rsidR="0065624A" w:rsidRPr="00453CEB" w:rsidRDefault="0065624A" w:rsidP="0065624A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53CEB">
        <w:rPr>
          <w:sz w:val="24"/>
          <w:szCs w:val="24"/>
        </w:rPr>
        <w:t xml:space="preserve"> Контроль за исполнением настоящего постановления возложить на заместителя мэра УКМО по социальным вопросам Кузнецову Е.А.</w:t>
      </w:r>
    </w:p>
    <w:p w:rsidR="0065624A" w:rsidRDefault="0065624A" w:rsidP="0065624A">
      <w:pPr>
        <w:pStyle w:val="1"/>
        <w:tabs>
          <w:tab w:val="num" w:pos="0"/>
        </w:tabs>
        <w:ind w:left="0" w:firstLine="540"/>
        <w:jc w:val="both"/>
      </w:pPr>
      <w:r w:rsidRPr="00453CEB">
        <w:t xml:space="preserve"> </w:t>
      </w:r>
    </w:p>
    <w:p w:rsidR="0065624A" w:rsidRDefault="0065624A" w:rsidP="00E96024">
      <w:pPr>
        <w:pStyle w:val="1"/>
        <w:tabs>
          <w:tab w:val="num" w:pos="0"/>
        </w:tabs>
        <w:ind w:left="0"/>
        <w:jc w:val="both"/>
      </w:pPr>
    </w:p>
    <w:p w:rsidR="00E96024" w:rsidRDefault="00E96024" w:rsidP="00E96024">
      <w:pPr>
        <w:pStyle w:val="1"/>
        <w:tabs>
          <w:tab w:val="num" w:pos="0"/>
        </w:tabs>
        <w:ind w:left="0"/>
        <w:jc w:val="both"/>
      </w:pPr>
    </w:p>
    <w:p w:rsidR="00E96024" w:rsidRDefault="00E96024" w:rsidP="00E96024">
      <w:pPr>
        <w:pStyle w:val="1"/>
        <w:tabs>
          <w:tab w:val="num" w:pos="0"/>
        </w:tabs>
        <w:ind w:left="0"/>
        <w:jc w:val="both"/>
      </w:pPr>
    </w:p>
    <w:p w:rsidR="00E96024" w:rsidRDefault="00E96024" w:rsidP="00E96024">
      <w:pPr>
        <w:pStyle w:val="1"/>
        <w:tabs>
          <w:tab w:val="num" w:pos="0"/>
        </w:tabs>
        <w:ind w:left="0"/>
        <w:jc w:val="both"/>
      </w:pPr>
      <w:r>
        <w:t>Мэр Усть-Кутского</w:t>
      </w:r>
    </w:p>
    <w:p w:rsidR="00E96024" w:rsidRDefault="00E96024" w:rsidP="00E96024">
      <w:pPr>
        <w:pStyle w:val="1"/>
        <w:tabs>
          <w:tab w:val="num" w:pos="0"/>
        </w:tabs>
        <w:ind w:left="0"/>
        <w:jc w:val="both"/>
      </w:pPr>
      <w:r>
        <w:t>муниципального образования                                                    С.Г. Анисимов</w:t>
      </w: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</w:p>
    <w:p w:rsidR="00F5611C" w:rsidRDefault="00F5611C" w:rsidP="00E96024">
      <w:pPr>
        <w:pStyle w:val="1"/>
        <w:tabs>
          <w:tab w:val="num" w:pos="0"/>
        </w:tabs>
        <w:ind w:left="0"/>
        <w:jc w:val="both"/>
      </w:pPr>
      <w:bookmarkStart w:id="0" w:name="_GoBack"/>
      <w:bookmarkEnd w:id="0"/>
    </w:p>
    <w:sectPr w:rsidR="00F5611C" w:rsidSect="003D759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14B1D"/>
    <w:multiLevelType w:val="multilevel"/>
    <w:tmpl w:val="A33015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4A"/>
    <w:rsid w:val="00116A89"/>
    <w:rsid w:val="00131CC9"/>
    <w:rsid w:val="002D0659"/>
    <w:rsid w:val="003D7595"/>
    <w:rsid w:val="00481C13"/>
    <w:rsid w:val="0065624A"/>
    <w:rsid w:val="009F68EE"/>
    <w:rsid w:val="00A10658"/>
    <w:rsid w:val="00A50761"/>
    <w:rsid w:val="00A62E07"/>
    <w:rsid w:val="00B17300"/>
    <w:rsid w:val="00B24172"/>
    <w:rsid w:val="00CB72A4"/>
    <w:rsid w:val="00D9104D"/>
    <w:rsid w:val="00E96024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2D82"/>
  <w15:chartTrackingRefBased/>
  <w15:docId w15:val="{FE2B7FCE-884A-45DB-85FA-C6124947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24A"/>
    <w:pPr>
      <w:ind w:left="720"/>
      <w:contextualSpacing/>
    </w:pPr>
  </w:style>
  <w:style w:type="paragraph" w:customStyle="1" w:styleId="1">
    <w:name w:val="Абзац списка1"/>
    <w:basedOn w:val="a"/>
    <w:rsid w:val="0065624A"/>
    <w:pPr>
      <w:overflowPunct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8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8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6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16D8-A887-4C7E-A9A4-6654648F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2021-11-24T08:02:00Z</cp:lastPrinted>
  <dcterms:created xsi:type="dcterms:W3CDTF">2021-12-06T06:06:00Z</dcterms:created>
  <dcterms:modified xsi:type="dcterms:W3CDTF">2021-12-06T06:06:00Z</dcterms:modified>
</cp:coreProperties>
</file>