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659B" w:rsidRDefault="000E659B" w:rsidP="0055380E">
      <w:r w:rsidRPr="00B4516F">
        <w:rPr>
          <w:noProof/>
        </w:rPr>
        <w:drawing>
          <wp:anchor distT="0" distB="0" distL="114300" distR="114300" simplePos="0" relativeHeight="251660288" behindDoc="0" locked="0" layoutInCell="1" allowOverlap="1" wp14:anchorId="693A4F05" wp14:editId="7CF671AB">
            <wp:simplePos x="0" y="0"/>
            <wp:positionH relativeFrom="column">
              <wp:posOffset>2318385</wp:posOffset>
            </wp:positionH>
            <wp:positionV relativeFrom="paragraph">
              <wp:align>top</wp:align>
            </wp:positionV>
            <wp:extent cx="762000" cy="1285875"/>
            <wp:effectExtent l="0" t="0" r="0" b="9525"/>
            <wp:wrapSquare wrapText="bothSides"/>
            <wp:docPr id="1" name="Рисунок 1" descr="гербУК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УК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lum contrast="48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1285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55380E">
        <w:tab/>
      </w:r>
      <w:r w:rsidR="0055380E">
        <w:tab/>
      </w:r>
      <w:r w:rsidR="0055380E">
        <w:tab/>
      </w:r>
      <w:r w:rsidR="0055380E">
        <w:tab/>
      </w:r>
      <w:r w:rsidR="0055380E">
        <w:tab/>
      </w:r>
      <w:r w:rsidR="0055380E">
        <w:tab/>
      </w:r>
      <w:r w:rsidR="0055380E">
        <w:tab/>
      </w:r>
      <w:r w:rsidR="0055380E">
        <w:tab/>
      </w:r>
      <w:r w:rsidR="0055380E">
        <w:rPr>
          <w:b/>
        </w:rPr>
        <w:t>ПРОЕКТ</w:t>
      </w:r>
      <w:r w:rsidR="0055380E">
        <w:br w:type="textWrapping" w:clear="all"/>
      </w:r>
    </w:p>
    <w:p w:rsidR="000E659B" w:rsidRPr="00310D72" w:rsidRDefault="000E659B" w:rsidP="000E659B">
      <w:pPr>
        <w:jc w:val="center"/>
        <w:rPr>
          <w:rFonts w:ascii="Arial" w:hAnsi="Arial" w:cs="Arial"/>
          <w:b/>
          <w:sz w:val="36"/>
          <w:szCs w:val="36"/>
        </w:rPr>
      </w:pPr>
      <w:r w:rsidRPr="00310D72">
        <w:rPr>
          <w:rFonts w:ascii="Arial" w:hAnsi="Arial" w:cs="Arial"/>
          <w:b/>
          <w:sz w:val="36"/>
          <w:szCs w:val="36"/>
        </w:rPr>
        <w:t>Иркутская область</w:t>
      </w:r>
    </w:p>
    <w:p w:rsidR="000E659B" w:rsidRPr="00310D72" w:rsidRDefault="000E659B" w:rsidP="000E659B">
      <w:pPr>
        <w:jc w:val="center"/>
        <w:rPr>
          <w:rFonts w:ascii="Arial" w:hAnsi="Arial" w:cs="Arial"/>
          <w:b/>
          <w:sz w:val="36"/>
          <w:szCs w:val="36"/>
        </w:rPr>
      </w:pPr>
      <w:r w:rsidRPr="00310D72">
        <w:rPr>
          <w:rFonts w:ascii="Arial" w:hAnsi="Arial" w:cs="Arial"/>
          <w:b/>
          <w:sz w:val="36"/>
          <w:szCs w:val="36"/>
        </w:rPr>
        <w:t>Усть-Кутское муниципальное образование</w:t>
      </w:r>
    </w:p>
    <w:p w:rsidR="000E659B" w:rsidRPr="00310D72" w:rsidRDefault="000E659B" w:rsidP="000E659B">
      <w:pPr>
        <w:pStyle w:val="a3"/>
        <w:jc w:val="center"/>
        <w:rPr>
          <w:rFonts w:ascii="Arial" w:hAnsi="Arial" w:cs="Arial"/>
          <w:b/>
          <w:sz w:val="36"/>
          <w:szCs w:val="36"/>
        </w:rPr>
      </w:pPr>
      <w:r w:rsidRPr="00310D72">
        <w:rPr>
          <w:rFonts w:ascii="Arial" w:hAnsi="Arial" w:cs="Arial"/>
          <w:b/>
          <w:sz w:val="36"/>
          <w:szCs w:val="36"/>
        </w:rPr>
        <w:t>АДМИНИСТРАЦИЯ</w:t>
      </w:r>
    </w:p>
    <w:p w:rsidR="000E659B" w:rsidRPr="00310D72" w:rsidRDefault="000E659B" w:rsidP="000E659B">
      <w:pPr>
        <w:pStyle w:val="a3"/>
        <w:jc w:val="center"/>
        <w:rPr>
          <w:rFonts w:ascii="Arial" w:hAnsi="Arial" w:cs="Arial"/>
          <w:b/>
          <w:sz w:val="36"/>
          <w:szCs w:val="36"/>
        </w:rPr>
      </w:pPr>
    </w:p>
    <w:p w:rsidR="000E659B" w:rsidRPr="00310D72" w:rsidRDefault="000E659B" w:rsidP="000E659B">
      <w:pPr>
        <w:pStyle w:val="a3"/>
        <w:jc w:val="center"/>
        <w:rPr>
          <w:rFonts w:ascii="Arial" w:hAnsi="Arial" w:cs="Arial"/>
          <w:b/>
          <w:sz w:val="36"/>
          <w:szCs w:val="36"/>
        </w:rPr>
      </w:pPr>
      <w:r w:rsidRPr="00310D72">
        <w:rPr>
          <w:rFonts w:ascii="Arial" w:hAnsi="Arial" w:cs="Arial"/>
          <w:b/>
          <w:sz w:val="36"/>
          <w:szCs w:val="36"/>
        </w:rPr>
        <w:t>ПОСТАНОВЛЕНИЕ</w:t>
      </w:r>
    </w:p>
    <w:p w:rsidR="000E659B" w:rsidRPr="002D4EBA" w:rsidRDefault="000E659B" w:rsidP="000E659B">
      <w:pPr>
        <w:rPr>
          <w:sz w:val="28"/>
          <w:szCs w:val="28"/>
        </w:rPr>
      </w:pPr>
    </w:p>
    <w:p w:rsidR="000E659B" w:rsidRPr="002D4EBA" w:rsidRDefault="000E659B" w:rsidP="000E659B">
      <w:pPr>
        <w:rPr>
          <w:sz w:val="28"/>
          <w:szCs w:val="28"/>
        </w:rPr>
      </w:pPr>
      <w:r w:rsidRPr="002D4EBA">
        <w:rPr>
          <w:sz w:val="28"/>
          <w:szCs w:val="28"/>
        </w:rPr>
        <w:t>от _______________</w:t>
      </w:r>
      <w:r w:rsidRPr="002D4EBA">
        <w:rPr>
          <w:sz w:val="28"/>
          <w:szCs w:val="28"/>
        </w:rPr>
        <w:tab/>
      </w:r>
      <w:r w:rsidRPr="002D4EBA">
        <w:rPr>
          <w:sz w:val="28"/>
          <w:szCs w:val="28"/>
        </w:rPr>
        <w:tab/>
      </w:r>
      <w:r w:rsidRPr="002D4EBA">
        <w:rPr>
          <w:sz w:val="28"/>
          <w:szCs w:val="28"/>
        </w:rPr>
        <w:tab/>
      </w:r>
      <w:r w:rsidRPr="002D4EBA">
        <w:rPr>
          <w:sz w:val="28"/>
          <w:szCs w:val="28"/>
        </w:rPr>
        <w:tab/>
      </w:r>
      <w:r w:rsidRPr="002D4EBA">
        <w:rPr>
          <w:sz w:val="28"/>
          <w:szCs w:val="28"/>
        </w:rPr>
        <w:tab/>
      </w:r>
      <w:r w:rsidRPr="002D4EBA">
        <w:rPr>
          <w:sz w:val="28"/>
          <w:szCs w:val="28"/>
        </w:rPr>
        <w:tab/>
      </w:r>
      <w:r w:rsidRPr="002D4EBA">
        <w:rPr>
          <w:sz w:val="28"/>
          <w:szCs w:val="28"/>
        </w:rPr>
        <w:tab/>
        <w:t xml:space="preserve">              №_______</w:t>
      </w:r>
    </w:p>
    <w:p w:rsidR="000E659B" w:rsidRPr="002D4EBA" w:rsidRDefault="000E659B" w:rsidP="000E659B">
      <w:pPr>
        <w:jc w:val="center"/>
        <w:rPr>
          <w:sz w:val="28"/>
          <w:szCs w:val="28"/>
        </w:rPr>
      </w:pPr>
      <w:r w:rsidRPr="002D4EBA">
        <w:rPr>
          <w:sz w:val="28"/>
          <w:szCs w:val="28"/>
        </w:rPr>
        <w:t>г. Усть-Кут</w:t>
      </w:r>
    </w:p>
    <w:p w:rsidR="000E659B" w:rsidRPr="002D4EBA" w:rsidRDefault="000E659B" w:rsidP="000E659B">
      <w:pPr>
        <w:jc w:val="center"/>
        <w:rPr>
          <w:b/>
          <w:sz w:val="28"/>
          <w:szCs w:val="28"/>
        </w:rPr>
      </w:pPr>
      <w:r w:rsidRPr="002D4EBA">
        <w:rPr>
          <w:noProof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70B70E32" wp14:editId="39A8757F">
                <wp:simplePos x="0" y="0"/>
                <wp:positionH relativeFrom="margin">
                  <wp:align>left</wp:align>
                </wp:positionH>
                <wp:positionV relativeFrom="paragraph">
                  <wp:posOffset>142240</wp:posOffset>
                </wp:positionV>
                <wp:extent cx="3171825" cy="676275"/>
                <wp:effectExtent l="0" t="0" r="9525" b="9525"/>
                <wp:wrapSquare wrapText="bothSides"/>
                <wp:docPr id="2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71825" cy="676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E659B" w:rsidRPr="00677579" w:rsidRDefault="00562150" w:rsidP="002D4EBA">
                            <w:pPr>
                              <w:rPr>
                                <w:rFonts w:ascii="Arial" w:hAnsi="Arial" w:cs="Arial"/>
                                <w:b/>
                                <w:sz w:val="26"/>
                                <w:szCs w:val="26"/>
                              </w:rPr>
                            </w:pPr>
                            <w:r w:rsidRPr="00677579">
                              <w:rPr>
                                <w:rFonts w:ascii="Arial" w:hAnsi="Arial" w:cs="Arial"/>
                                <w:b/>
                                <w:sz w:val="26"/>
                                <w:szCs w:val="26"/>
                              </w:rPr>
                              <w:t xml:space="preserve">О </w:t>
                            </w:r>
                            <w:r w:rsidR="00803A82" w:rsidRPr="00677579">
                              <w:rPr>
                                <w:rFonts w:ascii="Arial" w:hAnsi="Arial" w:cs="Arial"/>
                                <w:b/>
                                <w:sz w:val="26"/>
                                <w:szCs w:val="26"/>
                              </w:rPr>
                              <w:t>выявлении правообладателя ранее учтенного объекта недвижимости</w:t>
                            </w:r>
                            <w:r w:rsidRPr="00677579">
                              <w:rPr>
                                <w:rFonts w:ascii="Arial" w:hAnsi="Arial" w:cs="Arial"/>
                                <w:b/>
                                <w:sz w:val="26"/>
                                <w:szCs w:val="26"/>
                              </w:rPr>
                              <w:t xml:space="preserve"> </w:t>
                            </w:r>
                          </w:p>
                          <w:p w:rsidR="00562150" w:rsidRPr="00C45EE4" w:rsidRDefault="00562150" w:rsidP="002D4EBA">
                            <w:pPr>
                              <w:rPr>
                                <w:b/>
                                <w:sz w:val="26"/>
                                <w:szCs w:val="26"/>
                              </w:rPr>
                            </w:pPr>
                          </w:p>
                          <w:p w:rsidR="005536E4" w:rsidRDefault="005536E4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left:0;text-align:left;margin-left:0;margin-top:11.2pt;width:249.75pt;height:53.25pt;z-index:25165926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eoNomwIAABUFAAAOAAAAZHJzL2Uyb0RvYy54bWysVMuO0zAU3SPxD5b3nTxIH4majqYdipCG&#10;hzTwAa7jNBaOHWy3yYBYsOcX+AcWLNjxC50/4tppOx0eEkJk4fj6Xp/7OtfT864WaMu04UrmODoL&#10;MWKSqoLLdY5fv1oOJhgZS2RBhJIsxzfM4PPZwwfTtslYrColCqYRgEiTtU2OK2ubLAgMrVhNzJlq&#10;mARlqXRNLIh6HRSatIBeiyAOw1HQKl00WlFmDJxe9ko88/hlyah9UZaGWSRyDLFZv2q/rtwazKYk&#10;W2vSVJzuwyD/EEVNuASnR6hLYgnaaP4LVM2pVkaV9oyqOlBlySnzOUA2UfhTNtcVaZjPBYpjmmOZ&#10;zP+Dpc+3LzXiRY5jjCSpoUW7z7svu6+777tvtx9vP6HY1ahtTAam1w0Y226uOui1z9c0V4q+MUiq&#10;RUXkml1ordqKkQJijNzN4ORqj2McyKp9pgpwRjZWeaCu1LUrIJQEATr06ubYH9ZZROHwUTSOJvEQ&#10;Iwq60XgUj4feBckOtxtt7BOmauQ2OdbQf49OtlfGumhIdjBxzowSvFhyIbyg16uF0GhLgCtL/+3R&#10;75kJ6Yylctd6xP4EggQfTufC9b1/n0ZxEs7jdLAcTcaDZJkMB+k4nAzCKJ2nozBJk8vlBxdglGQV&#10;Lwomr7hkBx5Gyd/1eT8RPYM8E1Gb43QIlfJ5/THJ0H+/S7LmFsZS8DrHk6MRyVxjH8sC0iaZJVz0&#10;++B++L7KUIPD31fF08B1vueA7VYdoDhurFRxA4TQCvoFXYe3BDaV0u8wamEuc2zebohmGImnEkiV&#10;RkniBtkLyXAcg6BPNatTDZEUoHJsMeq3C9sP/6bRfF2Bp57GUl0AEUvuOXIX1Z6+MHs+mf074Yb7&#10;VPZWd6/Z7AcAAAD//wMAUEsDBBQABgAIAAAAIQDkU1JS3AAAAAcBAAAPAAAAZHJzL2Rvd25yZXYu&#10;eG1sTI/dToNAFITvTXyHzTHxxthFQn+gLI2aaLxt7QMc4BRI2bOE3Rb69h6v9HIyk5lv8t1se3Wl&#10;0XeODbwsIlDElas7bgwcvz+eN6B8QK6xd0wGbuRhV9zf5ZjVbuI9XQ+hUVLCPkMDbQhDprWvWrLo&#10;F24gFu/kRotB5NjoesRJym2v4yhaaYsdy0KLA723VJ0PF2vg9DU9LdOp/AzH9T5ZvWG3Lt3NmMeH&#10;+XULKtAc/sLwiy/oUAhT6S5ce9UbkCPBQBwnoMRN0nQJqpRYvElBF7n+z1/8AAAA//8DAFBLAQIt&#10;ABQABgAIAAAAIQC2gziS/gAAAOEBAAATAAAAAAAAAAAAAAAAAAAAAABbQ29udGVudF9UeXBlc10u&#10;eG1sUEsBAi0AFAAGAAgAAAAhADj9If/WAAAAlAEAAAsAAAAAAAAAAAAAAAAALwEAAF9yZWxzLy5y&#10;ZWxzUEsBAi0AFAAGAAgAAAAhADF6g2ibAgAAFQUAAA4AAAAAAAAAAAAAAAAALgIAAGRycy9lMm9E&#10;b2MueG1sUEsBAi0AFAAGAAgAAAAhAORTUlLcAAAABwEAAA8AAAAAAAAAAAAAAAAA9QQAAGRycy9k&#10;b3ducmV2LnhtbFBLBQYAAAAABAAEAPMAAAD+BQAAAAA=&#10;" stroked="f">
                <v:textbox>
                  <w:txbxContent>
                    <w:p w:rsidR="000E659B" w:rsidRPr="00677579" w:rsidRDefault="00562150" w:rsidP="002D4EBA">
                      <w:pPr>
                        <w:rPr>
                          <w:rFonts w:ascii="Arial" w:hAnsi="Arial" w:cs="Arial"/>
                          <w:b/>
                          <w:sz w:val="26"/>
                          <w:szCs w:val="26"/>
                        </w:rPr>
                      </w:pPr>
                      <w:r w:rsidRPr="00677579">
                        <w:rPr>
                          <w:rFonts w:ascii="Arial" w:hAnsi="Arial" w:cs="Arial"/>
                          <w:b/>
                          <w:sz w:val="26"/>
                          <w:szCs w:val="26"/>
                        </w:rPr>
                        <w:t xml:space="preserve">О </w:t>
                      </w:r>
                      <w:r w:rsidR="00803A82" w:rsidRPr="00677579">
                        <w:rPr>
                          <w:rFonts w:ascii="Arial" w:hAnsi="Arial" w:cs="Arial"/>
                          <w:b/>
                          <w:sz w:val="26"/>
                          <w:szCs w:val="26"/>
                        </w:rPr>
                        <w:t>выявлении правообладателя ранее учтенного объекта недвижимости</w:t>
                      </w:r>
                      <w:r w:rsidRPr="00677579">
                        <w:rPr>
                          <w:rFonts w:ascii="Arial" w:hAnsi="Arial" w:cs="Arial"/>
                          <w:b/>
                          <w:sz w:val="26"/>
                          <w:szCs w:val="26"/>
                        </w:rPr>
                        <w:t xml:space="preserve"> </w:t>
                      </w:r>
                    </w:p>
                    <w:p w:rsidR="00562150" w:rsidRPr="00C45EE4" w:rsidRDefault="00562150" w:rsidP="002D4EBA">
                      <w:pPr>
                        <w:rPr>
                          <w:b/>
                          <w:sz w:val="26"/>
                          <w:szCs w:val="26"/>
                        </w:rPr>
                      </w:pPr>
                    </w:p>
                    <w:p w:rsidR="005536E4" w:rsidRDefault="005536E4"/>
                  </w:txbxContent>
                </v:textbox>
                <w10:wrap type="square" anchorx="margin"/>
              </v:shape>
            </w:pict>
          </mc:Fallback>
        </mc:AlternateContent>
      </w:r>
    </w:p>
    <w:p w:rsidR="000E659B" w:rsidRPr="002D4EBA" w:rsidRDefault="000E659B" w:rsidP="000E659B">
      <w:pPr>
        <w:jc w:val="center"/>
        <w:rPr>
          <w:b/>
          <w:sz w:val="28"/>
          <w:szCs w:val="28"/>
        </w:rPr>
      </w:pPr>
    </w:p>
    <w:p w:rsidR="000E659B" w:rsidRPr="002D4EBA" w:rsidRDefault="000E659B" w:rsidP="000E659B">
      <w:pPr>
        <w:overflowPunct/>
        <w:jc w:val="both"/>
        <w:rPr>
          <w:b/>
          <w:sz w:val="28"/>
          <w:szCs w:val="28"/>
        </w:rPr>
      </w:pPr>
    </w:p>
    <w:p w:rsidR="000E659B" w:rsidRPr="002D4EBA" w:rsidRDefault="000E659B" w:rsidP="000E659B">
      <w:pPr>
        <w:overflowPunct/>
        <w:jc w:val="both"/>
        <w:rPr>
          <w:sz w:val="28"/>
          <w:szCs w:val="28"/>
        </w:rPr>
      </w:pPr>
    </w:p>
    <w:p w:rsidR="00562150" w:rsidRPr="002D4EBA" w:rsidRDefault="00562150" w:rsidP="00917A99">
      <w:pPr>
        <w:overflowPunct/>
        <w:jc w:val="both"/>
        <w:rPr>
          <w:sz w:val="28"/>
          <w:szCs w:val="28"/>
        </w:rPr>
      </w:pPr>
    </w:p>
    <w:p w:rsidR="000E659B" w:rsidRPr="002D4EBA" w:rsidRDefault="00961D12" w:rsidP="00961D12">
      <w:pPr>
        <w:overflowPunct/>
        <w:ind w:firstLine="708"/>
        <w:jc w:val="both"/>
        <w:rPr>
          <w:sz w:val="28"/>
          <w:szCs w:val="28"/>
        </w:rPr>
      </w:pPr>
      <w:r w:rsidRPr="002D4EBA">
        <w:rPr>
          <w:sz w:val="28"/>
          <w:szCs w:val="28"/>
        </w:rPr>
        <w:t xml:space="preserve">В </w:t>
      </w:r>
      <w:r w:rsidR="00803A82" w:rsidRPr="002D4EBA">
        <w:rPr>
          <w:sz w:val="28"/>
          <w:szCs w:val="28"/>
        </w:rPr>
        <w:t>соответствии со статьей 69.1 Федерального з</w:t>
      </w:r>
      <w:r w:rsidR="008D1F6F" w:rsidRPr="002D4EBA">
        <w:rPr>
          <w:sz w:val="28"/>
          <w:szCs w:val="28"/>
        </w:rPr>
        <w:t>акона от 13 июля 2015 года №</w:t>
      </w:r>
      <w:r w:rsidR="008B1921">
        <w:rPr>
          <w:sz w:val="28"/>
          <w:szCs w:val="28"/>
        </w:rPr>
        <w:t xml:space="preserve"> </w:t>
      </w:r>
      <w:r w:rsidR="008D1F6F" w:rsidRPr="002D4EBA">
        <w:rPr>
          <w:sz w:val="28"/>
          <w:szCs w:val="28"/>
        </w:rPr>
        <w:t>218</w:t>
      </w:r>
      <w:r w:rsidR="00571F26">
        <w:rPr>
          <w:sz w:val="28"/>
          <w:szCs w:val="28"/>
        </w:rPr>
        <w:t>-ФЗ</w:t>
      </w:r>
      <w:r w:rsidR="008D1F6F" w:rsidRPr="002D4EBA">
        <w:rPr>
          <w:sz w:val="28"/>
          <w:szCs w:val="28"/>
        </w:rPr>
        <w:t xml:space="preserve"> «О государственной регистрации недвижимости»</w:t>
      </w:r>
      <w:r w:rsidRPr="002D4EBA">
        <w:rPr>
          <w:rFonts w:eastAsiaTheme="minorHAnsi"/>
          <w:bCs/>
          <w:sz w:val="28"/>
          <w:szCs w:val="28"/>
          <w:lang w:eastAsia="en-US"/>
        </w:rPr>
        <w:t>,</w:t>
      </w:r>
      <w:r w:rsidR="008D1F6F" w:rsidRPr="002D4EBA">
        <w:rPr>
          <w:rFonts w:eastAsiaTheme="minorHAnsi"/>
          <w:bCs/>
          <w:sz w:val="28"/>
          <w:szCs w:val="28"/>
          <w:lang w:eastAsia="en-US"/>
        </w:rPr>
        <w:t xml:space="preserve"> на основании представленных документов, руководствуясь ст</w:t>
      </w:r>
      <w:r w:rsidR="001D259A" w:rsidRPr="002D4EBA">
        <w:rPr>
          <w:rFonts w:eastAsiaTheme="minorHAnsi"/>
          <w:bCs/>
          <w:sz w:val="28"/>
          <w:szCs w:val="28"/>
          <w:lang w:eastAsia="en-US"/>
        </w:rPr>
        <w:t>атьёй</w:t>
      </w:r>
      <w:r w:rsidR="00571F26">
        <w:rPr>
          <w:rFonts w:eastAsiaTheme="minorHAnsi"/>
          <w:bCs/>
          <w:sz w:val="28"/>
          <w:szCs w:val="28"/>
          <w:lang w:eastAsia="en-US"/>
        </w:rPr>
        <w:t xml:space="preserve"> </w:t>
      </w:r>
      <w:r w:rsidR="000E659B" w:rsidRPr="002D4EBA">
        <w:rPr>
          <w:sz w:val="28"/>
          <w:szCs w:val="28"/>
        </w:rPr>
        <w:t xml:space="preserve">48 Устава Усть-Кутского муниципального </w:t>
      </w:r>
      <w:r w:rsidR="0012215E" w:rsidRPr="002D4EBA">
        <w:rPr>
          <w:sz w:val="28"/>
          <w:szCs w:val="28"/>
        </w:rPr>
        <w:t>района Иркутской области,</w:t>
      </w:r>
      <w:r w:rsidR="000E659B" w:rsidRPr="002D4EBA">
        <w:rPr>
          <w:sz w:val="28"/>
          <w:szCs w:val="28"/>
        </w:rPr>
        <w:t xml:space="preserve"> </w:t>
      </w:r>
    </w:p>
    <w:p w:rsidR="000E659B" w:rsidRPr="002D4EBA" w:rsidRDefault="000E659B" w:rsidP="000E659B">
      <w:pPr>
        <w:overflowPunct/>
        <w:ind w:firstLine="708"/>
        <w:jc w:val="both"/>
        <w:rPr>
          <w:b/>
          <w:sz w:val="28"/>
          <w:szCs w:val="28"/>
        </w:rPr>
      </w:pPr>
      <w:r w:rsidRPr="002D4EBA">
        <w:rPr>
          <w:sz w:val="28"/>
          <w:szCs w:val="28"/>
        </w:rPr>
        <w:br/>
      </w:r>
      <w:r w:rsidR="002D4EBA">
        <w:rPr>
          <w:b/>
          <w:sz w:val="28"/>
          <w:szCs w:val="28"/>
        </w:rPr>
        <w:t>П</w:t>
      </w:r>
      <w:r w:rsidRPr="002D4EBA">
        <w:rPr>
          <w:b/>
          <w:sz w:val="28"/>
          <w:szCs w:val="28"/>
        </w:rPr>
        <w:t>ОСТАНОВЛЯЮ:</w:t>
      </w:r>
    </w:p>
    <w:p w:rsidR="000E659B" w:rsidRPr="002D4EBA" w:rsidRDefault="000E659B" w:rsidP="000E659B">
      <w:pPr>
        <w:jc w:val="both"/>
        <w:rPr>
          <w:sz w:val="28"/>
          <w:szCs w:val="28"/>
        </w:rPr>
      </w:pPr>
    </w:p>
    <w:p w:rsidR="00DD68B9" w:rsidRDefault="002D4EBA" w:rsidP="002D4EBA">
      <w:pPr>
        <w:jc w:val="both"/>
        <w:rPr>
          <w:sz w:val="28"/>
          <w:szCs w:val="28"/>
        </w:rPr>
      </w:pPr>
      <w:r w:rsidRPr="002D4EBA">
        <w:rPr>
          <w:sz w:val="28"/>
          <w:szCs w:val="28"/>
        </w:rPr>
        <w:t xml:space="preserve">          </w:t>
      </w:r>
      <w:r w:rsidR="000E659B" w:rsidRPr="002D4EBA">
        <w:rPr>
          <w:sz w:val="28"/>
          <w:szCs w:val="28"/>
        </w:rPr>
        <w:t>1.</w:t>
      </w:r>
      <w:r w:rsidR="00104803" w:rsidRPr="002D4EBA">
        <w:rPr>
          <w:sz w:val="28"/>
          <w:szCs w:val="28"/>
        </w:rPr>
        <w:t xml:space="preserve"> </w:t>
      </w:r>
      <w:r w:rsidRPr="002D4EBA">
        <w:rPr>
          <w:sz w:val="28"/>
          <w:szCs w:val="28"/>
        </w:rPr>
        <w:t xml:space="preserve">В отношении </w:t>
      </w:r>
      <w:r>
        <w:rPr>
          <w:sz w:val="28"/>
          <w:szCs w:val="28"/>
        </w:rPr>
        <w:t>объекта</w:t>
      </w:r>
      <w:r w:rsidR="00395CF1">
        <w:rPr>
          <w:sz w:val="28"/>
          <w:szCs w:val="28"/>
        </w:rPr>
        <w:t xml:space="preserve"> недвижимости – земельного участка</w:t>
      </w:r>
      <w:r w:rsidRPr="002D4EBA">
        <w:rPr>
          <w:sz w:val="28"/>
          <w:szCs w:val="28"/>
        </w:rPr>
        <w:t xml:space="preserve"> с кадастровым номером 38:18:</w:t>
      </w:r>
      <w:r w:rsidR="0057502E">
        <w:rPr>
          <w:sz w:val="28"/>
          <w:szCs w:val="28"/>
        </w:rPr>
        <w:t>000003:483</w:t>
      </w:r>
      <w:r w:rsidRPr="002D4EBA">
        <w:rPr>
          <w:sz w:val="28"/>
          <w:szCs w:val="28"/>
        </w:rPr>
        <w:t xml:space="preserve">, </w:t>
      </w:r>
      <w:r w:rsidR="00395CF1">
        <w:rPr>
          <w:sz w:val="28"/>
          <w:szCs w:val="28"/>
        </w:rPr>
        <w:t xml:space="preserve">Местоположение: установлено относительно ориентира, расположенного в границах участка. Почтовый адрес ориентира: </w:t>
      </w:r>
      <w:proofErr w:type="gramStart"/>
      <w:r w:rsidR="00395CF1">
        <w:rPr>
          <w:sz w:val="28"/>
          <w:szCs w:val="28"/>
        </w:rPr>
        <w:t>Иркутская</w:t>
      </w:r>
      <w:proofErr w:type="gramEnd"/>
      <w:r w:rsidR="00395CF1">
        <w:rPr>
          <w:sz w:val="28"/>
          <w:szCs w:val="28"/>
        </w:rPr>
        <w:t xml:space="preserve"> обл., р. Усть-Кутский</w:t>
      </w:r>
      <w:r w:rsidR="00917A99">
        <w:rPr>
          <w:sz w:val="28"/>
          <w:szCs w:val="28"/>
        </w:rPr>
        <w:t>,</w:t>
      </w:r>
      <w:r w:rsidR="00535D07">
        <w:rPr>
          <w:sz w:val="28"/>
          <w:szCs w:val="28"/>
        </w:rPr>
        <w:t xml:space="preserve"> </w:t>
      </w:r>
      <w:r w:rsidRPr="002D4EBA">
        <w:rPr>
          <w:sz w:val="28"/>
          <w:szCs w:val="28"/>
        </w:rPr>
        <w:t xml:space="preserve"> </w:t>
      </w:r>
      <w:r w:rsidR="00917A99">
        <w:rPr>
          <w:sz w:val="28"/>
          <w:szCs w:val="28"/>
        </w:rPr>
        <w:t xml:space="preserve">выявлен </w:t>
      </w:r>
      <w:r w:rsidRPr="002D4EBA">
        <w:rPr>
          <w:sz w:val="28"/>
          <w:szCs w:val="28"/>
        </w:rPr>
        <w:t>в качестве его правообладател</w:t>
      </w:r>
      <w:r w:rsidR="00395CF1">
        <w:rPr>
          <w:sz w:val="28"/>
          <w:szCs w:val="28"/>
        </w:rPr>
        <w:t>я</w:t>
      </w:r>
      <w:r w:rsidR="00917A99">
        <w:rPr>
          <w:sz w:val="28"/>
          <w:szCs w:val="28"/>
        </w:rPr>
        <w:t>, владеющ</w:t>
      </w:r>
      <w:r w:rsidR="00395CF1">
        <w:rPr>
          <w:sz w:val="28"/>
          <w:szCs w:val="28"/>
        </w:rPr>
        <w:t>ий</w:t>
      </w:r>
      <w:r w:rsidR="00917A99">
        <w:rPr>
          <w:sz w:val="28"/>
          <w:szCs w:val="28"/>
        </w:rPr>
        <w:t xml:space="preserve"> данным объектом недвижимости на праве собственности</w:t>
      </w:r>
      <w:r w:rsidR="00DD68B9">
        <w:rPr>
          <w:sz w:val="28"/>
          <w:szCs w:val="28"/>
        </w:rPr>
        <w:t>,</w:t>
      </w:r>
      <w:r w:rsidRPr="002D4EBA">
        <w:rPr>
          <w:sz w:val="28"/>
          <w:szCs w:val="28"/>
        </w:rPr>
        <w:t xml:space="preserve"> </w:t>
      </w:r>
    </w:p>
    <w:p w:rsidR="00917A99" w:rsidRDefault="00955CED" w:rsidP="002D4EB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="00980FB8">
        <w:rPr>
          <w:sz w:val="28"/>
          <w:szCs w:val="28"/>
        </w:rPr>
        <w:tab/>
      </w:r>
      <w:proofErr w:type="gramStart"/>
      <w:r w:rsidR="00AD1506">
        <w:rPr>
          <w:sz w:val="28"/>
          <w:szCs w:val="28"/>
        </w:rPr>
        <w:t>Г</w:t>
      </w:r>
      <w:r w:rsidR="0057502E">
        <w:rPr>
          <w:sz w:val="28"/>
          <w:szCs w:val="28"/>
        </w:rPr>
        <w:t xml:space="preserve">р. </w:t>
      </w:r>
      <w:proofErr w:type="spellStart"/>
      <w:r w:rsidR="0057502E">
        <w:rPr>
          <w:sz w:val="28"/>
          <w:szCs w:val="28"/>
        </w:rPr>
        <w:t>Приземина</w:t>
      </w:r>
      <w:proofErr w:type="spellEnd"/>
      <w:r w:rsidR="0057502E">
        <w:rPr>
          <w:sz w:val="28"/>
          <w:szCs w:val="28"/>
        </w:rPr>
        <w:t xml:space="preserve"> Валентина Григорьевна</w:t>
      </w:r>
      <w:r w:rsidR="002D4EBA" w:rsidRPr="002D4EBA">
        <w:rPr>
          <w:sz w:val="28"/>
          <w:szCs w:val="28"/>
        </w:rPr>
        <w:t xml:space="preserve">, </w:t>
      </w:r>
      <w:r w:rsidR="00895D01">
        <w:rPr>
          <w:sz w:val="28"/>
          <w:szCs w:val="28"/>
        </w:rPr>
        <w:t>…..</w:t>
      </w:r>
      <w:r w:rsidR="002D4EBA" w:rsidRPr="002D4EBA">
        <w:rPr>
          <w:sz w:val="28"/>
          <w:szCs w:val="28"/>
        </w:rPr>
        <w:t xml:space="preserve"> г.р., место рождения: </w:t>
      </w:r>
      <w:r w:rsidR="00895D01">
        <w:rPr>
          <w:sz w:val="28"/>
          <w:szCs w:val="28"/>
        </w:rPr>
        <w:t>…..</w:t>
      </w:r>
      <w:r w:rsidR="002D4EBA" w:rsidRPr="002D4EBA">
        <w:rPr>
          <w:sz w:val="28"/>
          <w:szCs w:val="28"/>
        </w:rPr>
        <w:t xml:space="preserve">, паспорт гражданина Российской Федерации серия </w:t>
      </w:r>
      <w:r w:rsidR="00895D01">
        <w:rPr>
          <w:sz w:val="28"/>
          <w:szCs w:val="28"/>
        </w:rPr>
        <w:t>…..</w:t>
      </w:r>
      <w:r w:rsidR="002D4EBA" w:rsidRPr="002D4EBA">
        <w:rPr>
          <w:sz w:val="28"/>
          <w:szCs w:val="28"/>
        </w:rPr>
        <w:t xml:space="preserve"> номер </w:t>
      </w:r>
      <w:r w:rsidR="00895D01">
        <w:rPr>
          <w:sz w:val="28"/>
          <w:szCs w:val="28"/>
        </w:rPr>
        <w:t>…..</w:t>
      </w:r>
      <w:r w:rsidR="00DD68B9">
        <w:rPr>
          <w:sz w:val="28"/>
          <w:szCs w:val="28"/>
        </w:rPr>
        <w:t xml:space="preserve"> выдан </w:t>
      </w:r>
      <w:r w:rsidR="00895D01">
        <w:rPr>
          <w:sz w:val="28"/>
          <w:szCs w:val="28"/>
        </w:rPr>
        <w:t>…..</w:t>
      </w:r>
      <w:r w:rsidR="0055380E">
        <w:rPr>
          <w:sz w:val="28"/>
          <w:szCs w:val="28"/>
        </w:rPr>
        <w:t xml:space="preserve">, </w:t>
      </w:r>
      <w:r w:rsidR="002D4EBA" w:rsidRPr="002D4EBA">
        <w:rPr>
          <w:sz w:val="28"/>
          <w:szCs w:val="28"/>
        </w:rPr>
        <w:t xml:space="preserve">СНИЛС  </w:t>
      </w:r>
      <w:r w:rsidR="00895D01">
        <w:rPr>
          <w:sz w:val="28"/>
          <w:szCs w:val="28"/>
        </w:rPr>
        <w:t>…..</w:t>
      </w:r>
      <w:r w:rsidR="002D4EBA" w:rsidRPr="002D4EBA">
        <w:rPr>
          <w:sz w:val="28"/>
          <w:szCs w:val="28"/>
        </w:rPr>
        <w:t xml:space="preserve">, зарегистрированный  по адресу: </w:t>
      </w:r>
      <w:r w:rsidR="00895D01">
        <w:rPr>
          <w:sz w:val="28"/>
          <w:szCs w:val="28"/>
        </w:rPr>
        <w:t>…..</w:t>
      </w:r>
      <w:proofErr w:type="gramEnd"/>
    </w:p>
    <w:p w:rsidR="00917A99" w:rsidRDefault="00955CED" w:rsidP="002D4EB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="00917A99">
        <w:rPr>
          <w:sz w:val="28"/>
          <w:szCs w:val="28"/>
        </w:rPr>
        <w:tab/>
      </w:r>
    </w:p>
    <w:p w:rsidR="002D4EBA" w:rsidRPr="002D4EBA" w:rsidRDefault="00395CF1" w:rsidP="00917A99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2. Право</w:t>
      </w:r>
      <w:r w:rsidR="00DD68B9">
        <w:rPr>
          <w:sz w:val="28"/>
          <w:szCs w:val="28"/>
        </w:rPr>
        <w:t xml:space="preserve"> собственности </w:t>
      </w:r>
      <w:r w:rsidR="00980FB8">
        <w:rPr>
          <w:sz w:val="28"/>
          <w:szCs w:val="28"/>
        </w:rPr>
        <w:t>г</w:t>
      </w:r>
      <w:r w:rsidR="00AD1506">
        <w:rPr>
          <w:sz w:val="28"/>
          <w:szCs w:val="28"/>
        </w:rPr>
        <w:t xml:space="preserve">р. </w:t>
      </w:r>
      <w:proofErr w:type="spellStart"/>
      <w:r w:rsidR="0057502E">
        <w:rPr>
          <w:sz w:val="28"/>
          <w:szCs w:val="28"/>
        </w:rPr>
        <w:t>Приземиной</w:t>
      </w:r>
      <w:proofErr w:type="spellEnd"/>
      <w:r w:rsidR="0057502E">
        <w:rPr>
          <w:sz w:val="28"/>
          <w:szCs w:val="28"/>
        </w:rPr>
        <w:t xml:space="preserve"> Валентины Григорьевны</w:t>
      </w:r>
      <w:bookmarkStart w:id="0" w:name="_GoBack"/>
      <w:bookmarkEnd w:id="0"/>
      <w:r>
        <w:rPr>
          <w:sz w:val="28"/>
          <w:szCs w:val="28"/>
        </w:rPr>
        <w:t xml:space="preserve"> </w:t>
      </w:r>
      <w:r w:rsidR="00917A99">
        <w:rPr>
          <w:sz w:val="28"/>
          <w:szCs w:val="28"/>
        </w:rPr>
        <w:t xml:space="preserve">на указанный в пункте 1 настоящего постановления объект недвижимости подтверждается </w:t>
      </w:r>
      <w:r w:rsidR="00895D01">
        <w:rPr>
          <w:sz w:val="28"/>
          <w:szCs w:val="28"/>
        </w:rPr>
        <w:t>….</w:t>
      </w:r>
      <w:r w:rsidR="00917A99">
        <w:rPr>
          <w:sz w:val="28"/>
          <w:szCs w:val="28"/>
        </w:rPr>
        <w:t>.</w:t>
      </w:r>
      <w:r w:rsidR="002D4EBA" w:rsidRPr="002D4EBA">
        <w:rPr>
          <w:sz w:val="28"/>
          <w:szCs w:val="28"/>
        </w:rPr>
        <w:t xml:space="preserve"> </w:t>
      </w:r>
    </w:p>
    <w:p w:rsidR="00104803" w:rsidRPr="002D4EBA" w:rsidRDefault="00104803" w:rsidP="001D259A">
      <w:pPr>
        <w:jc w:val="both"/>
        <w:rPr>
          <w:sz w:val="28"/>
          <w:szCs w:val="28"/>
        </w:rPr>
      </w:pPr>
    </w:p>
    <w:p w:rsidR="00104803" w:rsidRDefault="00917A99" w:rsidP="0010480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2D4EBA">
        <w:rPr>
          <w:sz w:val="28"/>
          <w:szCs w:val="28"/>
        </w:rPr>
        <w:t xml:space="preserve">. </w:t>
      </w:r>
      <w:r w:rsidR="00104803" w:rsidRPr="002D4EBA">
        <w:rPr>
          <w:sz w:val="28"/>
          <w:szCs w:val="28"/>
        </w:rPr>
        <w:t xml:space="preserve">Комитету по управлению муниципальным имуществом Усть-Кутского муниципального образования в срок не более пяти рабочих дней со </w:t>
      </w:r>
      <w:r w:rsidR="00104803" w:rsidRPr="002D4EBA">
        <w:rPr>
          <w:sz w:val="28"/>
          <w:szCs w:val="28"/>
        </w:rPr>
        <w:lastRenderedPageBreak/>
        <w:t>дня принятия настоящего постановления направить в орган регистрации прав документы, предусмотренные ч.14 ст.69.1 Федерального закона от 13 июля 2015 года № 218</w:t>
      </w:r>
      <w:r w:rsidR="00571F26">
        <w:rPr>
          <w:sz w:val="28"/>
          <w:szCs w:val="28"/>
        </w:rPr>
        <w:t>-ФЗ</w:t>
      </w:r>
      <w:r w:rsidR="00104803" w:rsidRPr="002D4EBA">
        <w:rPr>
          <w:sz w:val="28"/>
          <w:szCs w:val="28"/>
        </w:rPr>
        <w:t xml:space="preserve"> «О государственной регистрации недвижимости».</w:t>
      </w:r>
    </w:p>
    <w:p w:rsidR="00917A99" w:rsidRPr="002D4EBA" w:rsidRDefault="00917A99" w:rsidP="00104803">
      <w:pPr>
        <w:ind w:firstLine="709"/>
        <w:jc w:val="both"/>
        <w:rPr>
          <w:sz w:val="28"/>
          <w:szCs w:val="28"/>
        </w:rPr>
      </w:pPr>
    </w:p>
    <w:p w:rsidR="00104803" w:rsidRPr="002D4EBA" w:rsidRDefault="00917A99" w:rsidP="0010480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104803" w:rsidRPr="002D4EBA">
        <w:rPr>
          <w:sz w:val="28"/>
          <w:szCs w:val="28"/>
        </w:rPr>
        <w:t xml:space="preserve">. </w:t>
      </w:r>
      <w:proofErr w:type="gramStart"/>
      <w:r w:rsidR="00104803" w:rsidRPr="002D4EBA">
        <w:rPr>
          <w:sz w:val="28"/>
          <w:szCs w:val="28"/>
        </w:rPr>
        <w:t>Контроль за</w:t>
      </w:r>
      <w:proofErr w:type="gramEnd"/>
      <w:r w:rsidR="00104803" w:rsidRPr="002D4EBA">
        <w:rPr>
          <w:sz w:val="28"/>
          <w:szCs w:val="28"/>
        </w:rPr>
        <w:t xml:space="preserve"> исполнением настоящего постановл</w:t>
      </w:r>
      <w:r w:rsidR="002D4EBA">
        <w:rPr>
          <w:sz w:val="28"/>
          <w:szCs w:val="28"/>
        </w:rPr>
        <w:t>ения возложить на председателя К</w:t>
      </w:r>
      <w:r w:rsidR="00104803" w:rsidRPr="002D4EBA">
        <w:rPr>
          <w:sz w:val="28"/>
          <w:szCs w:val="28"/>
        </w:rPr>
        <w:t>омитета по управлению муниципальным имуществом Усть-Кутского муниципального образования Шалагина А.Ю.</w:t>
      </w:r>
    </w:p>
    <w:p w:rsidR="000E659B" w:rsidRPr="002D4EBA" w:rsidRDefault="00545ACF" w:rsidP="008C44B6">
      <w:pPr>
        <w:jc w:val="both"/>
        <w:rPr>
          <w:sz w:val="28"/>
          <w:szCs w:val="28"/>
        </w:rPr>
      </w:pPr>
      <w:r w:rsidRPr="002D4EBA">
        <w:rPr>
          <w:sz w:val="28"/>
          <w:szCs w:val="28"/>
        </w:rPr>
        <w:t xml:space="preserve"> </w:t>
      </w:r>
    </w:p>
    <w:p w:rsidR="000E659B" w:rsidRPr="002D4EBA" w:rsidRDefault="000E659B" w:rsidP="000E659B">
      <w:pPr>
        <w:jc w:val="both"/>
        <w:rPr>
          <w:b/>
          <w:sz w:val="28"/>
          <w:szCs w:val="28"/>
        </w:rPr>
      </w:pPr>
    </w:p>
    <w:p w:rsidR="00545ACF" w:rsidRPr="002D4EBA" w:rsidRDefault="00545ACF" w:rsidP="000E659B">
      <w:pPr>
        <w:jc w:val="both"/>
        <w:rPr>
          <w:b/>
          <w:sz w:val="28"/>
          <w:szCs w:val="28"/>
        </w:rPr>
      </w:pPr>
    </w:p>
    <w:p w:rsidR="00E66AAC" w:rsidRPr="002D4EBA" w:rsidRDefault="00E66AAC" w:rsidP="000E659B">
      <w:pPr>
        <w:jc w:val="both"/>
        <w:rPr>
          <w:b/>
          <w:sz w:val="28"/>
          <w:szCs w:val="28"/>
        </w:rPr>
      </w:pPr>
    </w:p>
    <w:p w:rsidR="000E659B" w:rsidRPr="002D4EBA" w:rsidRDefault="000E659B" w:rsidP="000E659B">
      <w:pPr>
        <w:jc w:val="both"/>
        <w:rPr>
          <w:sz w:val="28"/>
          <w:szCs w:val="28"/>
        </w:rPr>
      </w:pPr>
      <w:r w:rsidRPr="002D4EBA">
        <w:rPr>
          <w:b/>
          <w:sz w:val="28"/>
          <w:szCs w:val="28"/>
        </w:rPr>
        <w:t xml:space="preserve">Мэр Усть-Кутского </w:t>
      </w:r>
    </w:p>
    <w:p w:rsidR="000E659B" w:rsidRPr="008342AA" w:rsidRDefault="000E659B" w:rsidP="008342AA">
      <w:pPr>
        <w:jc w:val="both"/>
        <w:rPr>
          <w:b/>
          <w:sz w:val="28"/>
          <w:szCs w:val="28"/>
        </w:rPr>
      </w:pPr>
      <w:r w:rsidRPr="002D4EBA">
        <w:rPr>
          <w:b/>
          <w:sz w:val="28"/>
          <w:szCs w:val="28"/>
        </w:rPr>
        <w:t>муниципального образования                                             С.Г. Анисимов</w:t>
      </w:r>
      <w:r w:rsidRPr="002D4EBA">
        <w:rPr>
          <w:b/>
          <w:sz w:val="28"/>
          <w:szCs w:val="28"/>
        </w:rPr>
        <w:br/>
      </w:r>
    </w:p>
    <w:p w:rsidR="00707424" w:rsidRPr="002D4EBA" w:rsidRDefault="00707424" w:rsidP="000E659B">
      <w:pPr>
        <w:jc w:val="both"/>
        <w:rPr>
          <w:sz w:val="28"/>
          <w:szCs w:val="28"/>
        </w:rPr>
      </w:pPr>
    </w:p>
    <w:p w:rsidR="00707424" w:rsidRDefault="00707424" w:rsidP="000E659B">
      <w:pPr>
        <w:jc w:val="both"/>
        <w:rPr>
          <w:sz w:val="28"/>
          <w:szCs w:val="28"/>
        </w:rPr>
      </w:pPr>
    </w:p>
    <w:p w:rsidR="00917A99" w:rsidRDefault="00917A99" w:rsidP="000E659B">
      <w:pPr>
        <w:jc w:val="both"/>
        <w:rPr>
          <w:sz w:val="28"/>
          <w:szCs w:val="28"/>
        </w:rPr>
      </w:pPr>
    </w:p>
    <w:p w:rsidR="00917A99" w:rsidRDefault="00917A99" w:rsidP="000E659B">
      <w:pPr>
        <w:jc w:val="both"/>
        <w:rPr>
          <w:sz w:val="28"/>
          <w:szCs w:val="28"/>
        </w:rPr>
      </w:pPr>
    </w:p>
    <w:p w:rsidR="00917A99" w:rsidRDefault="00917A99" w:rsidP="000E659B">
      <w:pPr>
        <w:jc w:val="both"/>
        <w:rPr>
          <w:sz w:val="28"/>
          <w:szCs w:val="28"/>
        </w:rPr>
      </w:pPr>
    </w:p>
    <w:p w:rsidR="00917A99" w:rsidRDefault="00917A99" w:rsidP="000E659B">
      <w:pPr>
        <w:jc w:val="both"/>
        <w:rPr>
          <w:sz w:val="28"/>
          <w:szCs w:val="28"/>
        </w:rPr>
      </w:pPr>
    </w:p>
    <w:p w:rsidR="00917A99" w:rsidRDefault="00917A99" w:rsidP="000E659B">
      <w:pPr>
        <w:jc w:val="both"/>
        <w:rPr>
          <w:sz w:val="28"/>
          <w:szCs w:val="28"/>
        </w:rPr>
      </w:pPr>
    </w:p>
    <w:p w:rsidR="00917A99" w:rsidRDefault="00917A99" w:rsidP="000E659B">
      <w:pPr>
        <w:jc w:val="both"/>
        <w:rPr>
          <w:sz w:val="28"/>
          <w:szCs w:val="28"/>
        </w:rPr>
      </w:pPr>
    </w:p>
    <w:p w:rsidR="00917A99" w:rsidRDefault="00917A99" w:rsidP="000E659B">
      <w:pPr>
        <w:jc w:val="both"/>
        <w:rPr>
          <w:sz w:val="28"/>
          <w:szCs w:val="28"/>
        </w:rPr>
      </w:pPr>
    </w:p>
    <w:p w:rsidR="00917A99" w:rsidRDefault="00917A99" w:rsidP="000E659B">
      <w:pPr>
        <w:jc w:val="both"/>
        <w:rPr>
          <w:sz w:val="28"/>
          <w:szCs w:val="28"/>
        </w:rPr>
      </w:pPr>
    </w:p>
    <w:p w:rsidR="00917A99" w:rsidRDefault="00917A99" w:rsidP="000E659B">
      <w:pPr>
        <w:jc w:val="both"/>
        <w:rPr>
          <w:sz w:val="28"/>
          <w:szCs w:val="28"/>
        </w:rPr>
      </w:pPr>
    </w:p>
    <w:p w:rsidR="00917A99" w:rsidRDefault="00917A99" w:rsidP="000E659B">
      <w:pPr>
        <w:jc w:val="both"/>
        <w:rPr>
          <w:sz w:val="28"/>
          <w:szCs w:val="28"/>
        </w:rPr>
      </w:pPr>
    </w:p>
    <w:p w:rsidR="00917A99" w:rsidRDefault="00917A99" w:rsidP="000E659B">
      <w:pPr>
        <w:jc w:val="both"/>
        <w:rPr>
          <w:sz w:val="28"/>
          <w:szCs w:val="28"/>
        </w:rPr>
      </w:pPr>
    </w:p>
    <w:p w:rsidR="00917A99" w:rsidRDefault="00917A99" w:rsidP="000E659B">
      <w:pPr>
        <w:jc w:val="both"/>
        <w:rPr>
          <w:sz w:val="28"/>
          <w:szCs w:val="28"/>
        </w:rPr>
      </w:pPr>
    </w:p>
    <w:p w:rsidR="00917A99" w:rsidRDefault="00917A99" w:rsidP="000E659B">
      <w:pPr>
        <w:jc w:val="both"/>
        <w:rPr>
          <w:sz w:val="28"/>
          <w:szCs w:val="28"/>
        </w:rPr>
      </w:pPr>
    </w:p>
    <w:p w:rsidR="00917A99" w:rsidRDefault="00917A99" w:rsidP="000E659B">
      <w:pPr>
        <w:jc w:val="both"/>
        <w:rPr>
          <w:sz w:val="28"/>
          <w:szCs w:val="28"/>
        </w:rPr>
      </w:pPr>
    </w:p>
    <w:p w:rsidR="00917A99" w:rsidRDefault="00917A99" w:rsidP="000E659B">
      <w:pPr>
        <w:jc w:val="both"/>
        <w:rPr>
          <w:sz w:val="28"/>
          <w:szCs w:val="28"/>
        </w:rPr>
      </w:pPr>
    </w:p>
    <w:p w:rsidR="00917A99" w:rsidRDefault="00917A99" w:rsidP="000E659B">
      <w:pPr>
        <w:jc w:val="both"/>
        <w:rPr>
          <w:sz w:val="28"/>
          <w:szCs w:val="28"/>
        </w:rPr>
      </w:pPr>
    </w:p>
    <w:p w:rsidR="00917A99" w:rsidRDefault="00917A99" w:rsidP="000E659B">
      <w:pPr>
        <w:jc w:val="both"/>
        <w:rPr>
          <w:sz w:val="28"/>
          <w:szCs w:val="28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sectPr w:rsidR="006A5DDA" w:rsidRPr="0067757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6BE4533"/>
    <w:multiLevelType w:val="hybridMultilevel"/>
    <w:tmpl w:val="F9FAB2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659B"/>
    <w:rsid w:val="00064B66"/>
    <w:rsid w:val="000E659B"/>
    <w:rsid w:val="00104803"/>
    <w:rsid w:val="0012215E"/>
    <w:rsid w:val="001D259A"/>
    <w:rsid w:val="00274334"/>
    <w:rsid w:val="002C32D3"/>
    <w:rsid w:val="002D4EBA"/>
    <w:rsid w:val="002D58FB"/>
    <w:rsid w:val="00310D72"/>
    <w:rsid w:val="00324BB8"/>
    <w:rsid w:val="00395CF1"/>
    <w:rsid w:val="004437DB"/>
    <w:rsid w:val="004956F7"/>
    <w:rsid w:val="004A79B9"/>
    <w:rsid w:val="004D0D0D"/>
    <w:rsid w:val="00532078"/>
    <w:rsid w:val="00535D07"/>
    <w:rsid w:val="00545ACF"/>
    <w:rsid w:val="005536E4"/>
    <w:rsid w:val="0055380E"/>
    <w:rsid w:val="00562150"/>
    <w:rsid w:val="00571F26"/>
    <w:rsid w:val="0057502E"/>
    <w:rsid w:val="00677579"/>
    <w:rsid w:val="006A5DDA"/>
    <w:rsid w:val="00707424"/>
    <w:rsid w:val="00764C26"/>
    <w:rsid w:val="00803A82"/>
    <w:rsid w:val="008342AA"/>
    <w:rsid w:val="0084552B"/>
    <w:rsid w:val="00895D01"/>
    <w:rsid w:val="008B1921"/>
    <w:rsid w:val="008C44B6"/>
    <w:rsid w:val="008D1F6F"/>
    <w:rsid w:val="008F61BB"/>
    <w:rsid w:val="00917A99"/>
    <w:rsid w:val="00955CED"/>
    <w:rsid w:val="00961D12"/>
    <w:rsid w:val="00980FB8"/>
    <w:rsid w:val="00A06032"/>
    <w:rsid w:val="00A26301"/>
    <w:rsid w:val="00AD1506"/>
    <w:rsid w:val="00B204AE"/>
    <w:rsid w:val="00C45EE4"/>
    <w:rsid w:val="00D05994"/>
    <w:rsid w:val="00D14B45"/>
    <w:rsid w:val="00D55F5C"/>
    <w:rsid w:val="00DD68B9"/>
    <w:rsid w:val="00E24CEB"/>
    <w:rsid w:val="00E66AAC"/>
    <w:rsid w:val="00EB1A30"/>
    <w:rsid w:val="00F76A2C"/>
    <w:rsid w:val="00FA01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659B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E659B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4">
    <w:name w:val="List Paragraph"/>
    <w:basedOn w:val="a"/>
    <w:uiPriority w:val="34"/>
    <w:qFormat/>
    <w:rsid w:val="00B204AE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4D0D0D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D0D0D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659B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E659B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4">
    <w:name w:val="List Paragraph"/>
    <w:basedOn w:val="a"/>
    <w:uiPriority w:val="34"/>
    <w:qFormat/>
    <w:rsid w:val="00B204AE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4D0D0D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D0D0D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</TotalTime>
  <Pages>2</Pages>
  <Words>267</Words>
  <Characters>1527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Кузнецова Елена  Александровна</dc:creator>
  <cp:lastModifiedBy>Холодилова</cp:lastModifiedBy>
  <cp:revision>29</cp:revision>
  <cp:lastPrinted>2024-06-14T04:29:00Z</cp:lastPrinted>
  <dcterms:created xsi:type="dcterms:W3CDTF">2024-02-06T04:07:00Z</dcterms:created>
  <dcterms:modified xsi:type="dcterms:W3CDTF">2024-06-14T04:29:00Z</dcterms:modified>
</cp:coreProperties>
</file>