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373"/>
        <w:tblW w:w="0" w:type="auto"/>
        <w:tblLook w:val="04A0" w:firstRow="1" w:lastRow="0" w:firstColumn="1" w:lastColumn="0" w:noHBand="0" w:noVBand="1"/>
      </w:tblPr>
      <w:tblGrid>
        <w:gridCol w:w="1026"/>
        <w:gridCol w:w="5036"/>
        <w:gridCol w:w="67"/>
      </w:tblGrid>
      <w:tr w:rsidR="00EB5BBA" w:rsidRPr="0059793E" w:rsidTr="00EB5BBA">
        <w:trPr>
          <w:gridBefore w:val="1"/>
          <w:wBefore w:w="1026" w:type="dxa"/>
          <w:trHeight w:val="365"/>
        </w:trPr>
        <w:tc>
          <w:tcPr>
            <w:tcW w:w="5103" w:type="dxa"/>
            <w:gridSpan w:val="2"/>
            <w:noWrap/>
          </w:tcPr>
          <w:p w:rsidR="00EB5BBA" w:rsidRPr="0059793E" w:rsidRDefault="00EB5BBA" w:rsidP="00EB5BBA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93E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EB5BBA" w:rsidRPr="0059793E" w:rsidTr="00EB5BBA">
        <w:trPr>
          <w:gridAfter w:val="1"/>
          <w:wAfter w:w="67" w:type="dxa"/>
          <w:trHeight w:val="289"/>
        </w:trPr>
        <w:tc>
          <w:tcPr>
            <w:tcW w:w="6062" w:type="dxa"/>
            <w:gridSpan w:val="2"/>
            <w:noWrap/>
          </w:tcPr>
          <w:p w:rsidR="00EB5BBA" w:rsidRPr="00EF3153" w:rsidRDefault="00EB5BBA" w:rsidP="00EB5BBA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153">
              <w:rPr>
                <w:rFonts w:ascii="Times New Roman" w:hAnsi="Times New Roman"/>
                <w:sz w:val="28"/>
                <w:szCs w:val="28"/>
              </w:rPr>
              <w:t>Комиссией по предупреждению и ликвидации чрезвычайных ситуаций  и об</w:t>
            </w:r>
            <w:r w:rsidR="00AF36D3">
              <w:rPr>
                <w:rFonts w:ascii="Times New Roman" w:hAnsi="Times New Roman"/>
                <w:sz w:val="28"/>
                <w:szCs w:val="28"/>
              </w:rPr>
              <w:t>еспечению пожарной безопасности Администрации УКМО</w:t>
            </w:r>
            <w:r w:rsidRPr="00EF3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B5BBA" w:rsidRPr="0059793E" w:rsidTr="00EB5BBA">
        <w:trPr>
          <w:gridAfter w:val="1"/>
          <w:wAfter w:w="67" w:type="dxa"/>
          <w:trHeight w:val="660"/>
        </w:trPr>
        <w:tc>
          <w:tcPr>
            <w:tcW w:w="6062" w:type="dxa"/>
            <w:gridSpan w:val="2"/>
            <w:noWrap/>
          </w:tcPr>
          <w:p w:rsidR="00EB5BBA" w:rsidRPr="00EF3153" w:rsidRDefault="00EB5BBA" w:rsidP="00EB5BBA">
            <w:pPr>
              <w:tabs>
                <w:tab w:val="left" w:pos="723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3153">
              <w:rPr>
                <w:rFonts w:ascii="Times New Roman" w:hAnsi="Times New Roman"/>
                <w:sz w:val="28"/>
                <w:szCs w:val="28"/>
              </w:rPr>
              <w:t xml:space="preserve">(протокол от __________ года </w:t>
            </w:r>
            <w:r w:rsidRPr="00EF3153">
              <w:rPr>
                <w:rFonts w:ascii="Times New Roman" w:hAnsi="Times New Roman"/>
                <w:sz w:val="28"/>
                <w:szCs w:val="28"/>
              </w:rPr>
              <w:br/>
              <w:t>№ ______________)</w:t>
            </w:r>
          </w:p>
        </w:tc>
      </w:tr>
      <w:tr w:rsidR="00EB5BBA" w:rsidRPr="0059793E" w:rsidTr="00EB5BBA">
        <w:trPr>
          <w:gridBefore w:val="1"/>
          <w:wBefore w:w="1026" w:type="dxa"/>
        </w:trPr>
        <w:tc>
          <w:tcPr>
            <w:tcW w:w="5103" w:type="dxa"/>
            <w:gridSpan w:val="2"/>
            <w:noWrap/>
          </w:tcPr>
          <w:p w:rsidR="00EB5BBA" w:rsidRPr="0059793E" w:rsidRDefault="00EB5BBA" w:rsidP="00EB5BBA">
            <w:pPr>
              <w:tabs>
                <w:tab w:val="left" w:pos="723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5BBA" w:rsidRDefault="00EB5BBA"/>
    <w:p w:rsidR="00EF3153" w:rsidRPr="00EF3153" w:rsidRDefault="00EB5BBA" w:rsidP="00EF3153">
      <w:pPr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32"/>
          <w:szCs w:val="32"/>
          <w:lang w:eastAsia="ru-RU"/>
        </w:rPr>
        <w:t xml:space="preserve">               </w:t>
      </w:r>
      <w:r w:rsidR="00EF3153" w:rsidRPr="00EF315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СОГЛАСОВАНО</w:t>
      </w:r>
    </w:p>
    <w:p w:rsidR="00EF3153" w:rsidRPr="00EF3153" w:rsidRDefault="00EF3153" w:rsidP="00EF3153">
      <w:pPr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F315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Начальник Главного управления МЧС</w:t>
      </w:r>
    </w:p>
    <w:p w:rsidR="00EF3153" w:rsidRPr="00EF3153" w:rsidRDefault="00EF3153" w:rsidP="00EF3153">
      <w:pPr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F315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России по Иркутской области</w:t>
      </w:r>
    </w:p>
    <w:p w:rsidR="00EF3153" w:rsidRPr="00EF3153" w:rsidRDefault="00EF3153" w:rsidP="00EF3153">
      <w:pPr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F315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генерал-майор внутренней службы</w:t>
      </w:r>
    </w:p>
    <w:p w:rsidR="00EF3153" w:rsidRPr="00EF3153" w:rsidRDefault="00EF3153" w:rsidP="00EF3153">
      <w:pPr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EF315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_________________________       В.С. Федосеенко</w:t>
      </w:r>
    </w:p>
    <w:p w:rsidR="00EF3153" w:rsidRPr="00EF3153" w:rsidRDefault="00EF3153" w:rsidP="00EF3153">
      <w:pPr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0A0B86" w:rsidRPr="00EF3153" w:rsidRDefault="00EF3153" w:rsidP="00EF3153">
      <w:pPr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proofErr w:type="gramStart"/>
      <w:r w:rsidRPr="00EF315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«  </w:t>
      </w:r>
      <w:proofErr w:type="gramEnd"/>
      <w:r w:rsidRPr="00EF315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   » </w:t>
      </w:r>
      <w:r w:rsidRPr="00EB5BB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_______________</w:t>
      </w:r>
      <w:r w:rsidRPr="00EF315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2023 г.</w:t>
      </w:r>
    </w:p>
    <w:p w:rsidR="000A0B86" w:rsidRPr="00C93C20" w:rsidRDefault="000A0B86" w:rsidP="000A0B86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AF36D3" w:rsidRDefault="00AF36D3" w:rsidP="000A0B86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0A0B86" w:rsidRPr="00C93C20" w:rsidRDefault="000A0B86" w:rsidP="000A0B86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C93C20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ПЛАН</w:t>
      </w:r>
    </w:p>
    <w:p w:rsidR="000A0B86" w:rsidRPr="00AF36D3" w:rsidRDefault="000A0B86" w:rsidP="000A0B8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AF36D3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основных мероприятий </w:t>
      </w:r>
      <w:proofErr w:type="spellStart"/>
      <w:r w:rsidR="00AF36D3" w:rsidRPr="00AF36D3">
        <w:rPr>
          <w:rFonts w:ascii="Times New Roman" w:hAnsi="Times New Roman"/>
          <w:b/>
          <w:sz w:val="28"/>
          <w:szCs w:val="28"/>
        </w:rPr>
        <w:t>Усть-Кутск</w:t>
      </w:r>
      <w:r w:rsidR="00AB7937">
        <w:rPr>
          <w:rFonts w:ascii="Times New Roman" w:hAnsi="Times New Roman"/>
          <w:b/>
          <w:sz w:val="28"/>
          <w:szCs w:val="28"/>
        </w:rPr>
        <w:t>ого</w:t>
      </w:r>
      <w:proofErr w:type="spellEnd"/>
      <w:r w:rsidR="00AB7937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proofErr w:type="gramStart"/>
      <w:r w:rsidR="00AB7937">
        <w:rPr>
          <w:rFonts w:ascii="Times New Roman" w:hAnsi="Times New Roman"/>
          <w:b/>
          <w:sz w:val="28"/>
          <w:szCs w:val="28"/>
        </w:rPr>
        <w:t>образования</w:t>
      </w:r>
      <w:r w:rsidR="00AF36D3" w:rsidRPr="00AF36D3">
        <w:rPr>
          <w:rFonts w:ascii="Times New Roman" w:hAnsi="Times New Roman"/>
          <w:b/>
          <w:sz w:val="28"/>
          <w:szCs w:val="28"/>
        </w:rPr>
        <w:t xml:space="preserve"> </w:t>
      </w:r>
      <w:r w:rsidRPr="00AF36D3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в</w:t>
      </w:r>
      <w:proofErr w:type="gramEnd"/>
      <w:r w:rsidRPr="00AF36D3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области гражданской обороны, </w:t>
      </w:r>
    </w:p>
    <w:p w:rsidR="000A0B86" w:rsidRPr="00C93C20" w:rsidRDefault="000A0B86" w:rsidP="000A0B8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C93C20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предупреждения и ликвидации чрезвычайных ситуаций, обеспечения пожарной безопасности </w:t>
      </w:r>
    </w:p>
    <w:p w:rsidR="000A0B86" w:rsidRPr="00C93C20" w:rsidRDefault="000A0B86" w:rsidP="000A0B8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C93C20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и безопасности людей на водных объектах </w:t>
      </w:r>
    </w:p>
    <w:p w:rsidR="000A0B86" w:rsidRDefault="000A0B86" w:rsidP="000A0B8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C93C20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на 202</w:t>
      </w:r>
      <w:r w:rsidR="00EF3153" w:rsidRPr="00464F07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4</w:t>
      </w:r>
      <w:r w:rsidRPr="00C93C20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год</w:t>
      </w:r>
    </w:p>
    <w:p w:rsidR="00AF36D3" w:rsidRDefault="00894180" w:rsidP="00C041B6">
      <w:pPr>
        <w:tabs>
          <w:tab w:val="center" w:pos="7782"/>
        </w:tabs>
        <w:spacing w:after="0" w:line="240" w:lineRule="auto"/>
        <w:outlineLvl w:val="0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ab/>
      </w:r>
    </w:p>
    <w:p w:rsidR="000A0B86" w:rsidRDefault="000A0B86" w:rsidP="000A0B8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5BBA" w:rsidRDefault="00EB5BBA" w:rsidP="00EB5B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03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Совершенствование системы нормативно-правого регулирование и координации деятельности в области гражданской обороны, защиты населен</w:t>
      </w:r>
      <w:r w:rsidR="00775036">
        <w:rPr>
          <w:rFonts w:ascii="Times New Roman" w:eastAsia="Times New Roman" w:hAnsi="Times New Roman"/>
          <w:sz w:val="28"/>
          <w:szCs w:val="28"/>
          <w:lang w:eastAsia="ru-RU"/>
        </w:rPr>
        <w:t>ия и территорий от чрезвычайных ситуаций, обеспечения пожарной безопасности и безопасности люд</w:t>
      </w:r>
      <w:r w:rsidR="00F0644A">
        <w:rPr>
          <w:rFonts w:ascii="Times New Roman" w:eastAsia="Times New Roman" w:hAnsi="Times New Roman"/>
          <w:sz w:val="28"/>
          <w:szCs w:val="28"/>
          <w:lang w:eastAsia="ru-RU"/>
        </w:rPr>
        <w:t xml:space="preserve">ей на водных объектах </w:t>
      </w:r>
      <w:r w:rsidR="0089418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064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03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941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644A">
        <w:rPr>
          <w:rFonts w:ascii="Times New Roman" w:eastAsia="Times New Roman" w:hAnsi="Times New Roman"/>
          <w:sz w:val="28"/>
          <w:szCs w:val="28"/>
          <w:lang w:eastAsia="ru-RU"/>
        </w:rPr>
        <w:t>стр.</w:t>
      </w:r>
    </w:p>
    <w:p w:rsidR="00775036" w:rsidRDefault="00775036" w:rsidP="00EB5B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503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2.</w:t>
      </w:r>
      <w:r w:rsidRPr="007750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Повышения эффективности управления гражданской обороны и единой государственной системы предупреждения и ликвида</w:t>
      </w:r>
      <w:r w:rsidR="00F0644A">
        <w:rPr>
          <w:rFonts w:ascii="Times New Roman" w:eastAsia="Times New Roman" w:hAnsi="Times New Roman"/>
          <w:sz w:val="28"/>
          <w:szCs w:val="28"/>
          <w:lang w:eastAsia="ru-RU"/>
        </w:rPr>
        <w:t xml:space="preserve">ции чрезвычайных ситуаций </w:t>
      </w:r>
      <w:r w:rsidR="0089418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064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94180">
        <w:rPr>
          <w:rFonts w:ascii="Times New Roman" w:eastAsia="Times New Roman" w:hAnsi="Times New Roman"/>
          <w:sz w:val="28"/>
          <w:szCs w:val="28"/>
          <w:lang w:eastAsia="ru-RU"/>
        </w:rPr>
        <w:t xml:space="preserve"> стр.</w:t>
      </w:r>
    </w:p>
    <w:p w:rsidR="00775036" w:rsidRDefault="00775036" w:rsidP="00EB5B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8F6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68F6">
        <w:rPr>
          <w:rFonts w:ascii="Times New Roman" w:eastAsia="Times New Roman" w:hAnsi="Times New Roman"/>
          <w:sz w:val="28"/>
          <w:szCs w:val="28"/>
          <w:lang w:eastAsia="ru-RU"/>
        </w:rPr>
        <w:t>Обеспечение поддержания в готовности к применению по предназначению органов управления, сил и средств гражданской обороны, единой государственной системы предупреждения и ликвида</w:t>
      </w:r>
      <w:r w:rsidR="0038180A">
        <w:rPr>
          <w:rFonts w:ascii="Times New Roman" w:eastAsia="Times New Roman" w:hAnsi="Times New Roman"/>
          <w:sz w:val="28"/>
          <w:szCs w:val="28"/>
          <w:lang w:eastAsia="ru-RU"/>
        </w:rPr>
        <w:t>ции чрезвычайных ситуаций –</w:t>
      </w:r>
      <w:r w:rsidR="00F36F5A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38180A">
        <w:rPr>
          <w:rFonts w:ascii="Times New Roman" w:eastAsia="Times New Roman" w:hAnsi="Times New Roman"/>
          <w:sz w:val="28"/>
          <w:szCs w:val="28"/>
          <w:lang w:eastAsia="ru-RU"/>
        </w:rPr>
        <w:t xml:space="preserve"> стр.</w:t>
      </w:r>
    </w:p>
    <w:p w:rsidR="00AC68F6" w:rsidRDefault="00AC68F6" w:rsidP="00EB5B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4. </w:t>
      </w:r>
      <w:r w:rsidRPr="00AC68F6">
        <w:rPr>
          <w:rFonts w:ascii="Times New Roman" w:eastAsia="Times New Roman" w:hAnsi="Times New Roman"/>
          <w:sz w:val="28"/>
          <w:szCs w:val="28"/>
          <w:lang w:eastAsia="ru-RU"/>
        </w:rPr>
        <w:t>Повышения культуры безопасности жизнедеятельности населения и подготовка (обучение)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должностных лиц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населения в области гражданской обороны, защиты населения и территорий от чрезвычайных ситуаций, обеспечения пожарной безопасности и безопасности лю</w:t>
      </w:r>
      <w:r w:rsidR="00F36F5A">
        <w:rPr>
          <w:rFonts w:ascii="Times New Roman" w:eastAsia="Times New Roman" w:hAnsi="Times New Roman"/>
          <w:sz w:val="28"/>
          <w:szCs w:val="28"/>
          <w:lang w:eastAsia="ru-RU"/>
        </w:rPr>
        <w:t>дей на водных объектах – 18</w:t>
      </w:r>
      <w:r w:rsidR="0038180A">
        <w:rPr>
          <w:rFonts w:ascii="Times New Roman" w:eastAsia="Times New Roman" w:hAnsi="Times New Roman"/>
          <w:sz w:val="28"/>
          <w:szCs w:val="28"/>
          <w:lang w:eastAsia="ru-RU"/>
        </w:rPr>
        <w:t xml:space="preserve"> стр.</w:t>
      </w:r>
    </w:p>
    <w:p w:rsidR="00AC68F6" w:rsidRDefault="0038180A" w:rsidP="00EB5B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80A">
        <w:rPr>
          <w:rFonts w:ascii="Times New Roman" w:eastAsia="Times New Roman" w:hAnsi="Times New Roman"/>
          <w:b/>
          <w:sz w:val="28"/>
          <w:szCs w:val="28"/>
          <w:lang w:eastAsia="ru-RU"/>
        </w:rPr>
        <w:t>Лист сокращений</w:t>
      </w:r>
      <w:r w:rsidR="00F36F5A">
        <w:rPr>
          <w:rFonts w:ascii="Times New Roman" w:eastAsia="Times New Roman" w:hAnsi="Times New Roman"/>
          <w:sz w:val="28"/>
          <w:szCs w:val="28"/>
          <w:lang w:eastAsia="ru-RU"/>
        </w:rPr>
        <w:t xml:space="preserve"> – 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стр. </w:t>
      </w:r>
    </w:p>
    <w:p w:rsidR="006105BA" w:rsidRDefault="006105BA" w:rsidP="00EB5B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68F6" w:rsidRPr="00AC68F6" w:rsidRDefault="00AC68F6" w:rsidP="00EB5B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8663"/>
        <w:gridCol w:w="1442"/>
        <w:gridCol w:w="2810"/>
        <w:gridCol w:w="1730"/>
      </w:tblGrid>
      <w:tr w:rsidR="000A0B86" w:rsidRPr="00E4452F" w:rsidTr="008C0C63">
        <w:trPr>
          <w:cantSplit/>
          <w:tblHeader/>
          <w:jc w:val="center"/>
        </w:trPr>
        <w:tc>
          <w:tcPr>
            <w:tcW w:w="268" w:type="pct"/>
            <w:vAlign w:val="center"/>
          </w:tcPr>
          <w:p w:rsidR="000A0B86" w:rsidRPr="00E4452F" w:rsidRDefault="000A0B86" w:rsidP="006C1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45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№</w:t>
            </w:r>
          </w:p>
          <w:p w:rsidR="000A0B86" w:rsidRPr="00E4452F" w:rsidRDefault="000A0B86" w:rsidP="006C1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45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799" w:type="pct"/>
            <w:vAlign w:val="center"/>
          </w:tcPr>
          <w:p w:rsidR="000A0B86" w:rsidRPr="00E4452F" w:rsidRDefault="000A0B86" w:rsidP="006C1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45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466" w:type="pct"/>
            <w:vAlign w:val="center"/>
          </w:tcPr>
          <w:p w:rsidR="000A0B86" w:rsidRPr="00E4452F" w:rsidRDefault="000A0B86" w:rsidP="006C1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45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908" w:type="pct"/>
            <w:vAlign w:val="center"/>
          </w:tcPr>
          <w:p w:rsidR="000A0B86" w:rsidRPr="00E4452F" w:rsidRDefault="000A0B86" w:rsidP="006C1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45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Исполнители,</w:t>
            </w:r>
          </w:p>
          <w:p w:rsidR="000A0B86" w:rsidRPr="00E4452F" w:rsidRDefault="000A0B86" w:rsidP="006C1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45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соисполнители</w:t>
            </w:r>
          </w:p>
        </w:tc>
        <w:tc>
          <w:tcPr>
            <w:tcW w:w="559" w:type="pct"/>
            <w:vAlign w:val="center"/>
          </w:tcPr>
          <w:p w:rsidR="000A0B86" w:rsidRPr="00E4452F" w:rsidRDefault="000A0B86" w:rsidP="006C1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452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Примечание</w:t>
            </w:r>
          </w:p>
        </w:tc>
      </w:tr>
      <w:tr w:rsidR="000A0B86" w:rsidRPr="00E4452F" w:rsidTr="00F20DA2">
        <w:trPr>
          <w:cantSplit/>
          <w:trHeight w:val="860"/>
          <w:jc w:val="center"/>
        </w:trPr>
        <w:tc>
          <w:tcPr>
            <w:tcW w:w="5000" w:type="pct"/>
            <w:gridSpan w:val="5"/>
            <w:vAlign w:val="center"/>
          </w:tcPr>
          <w:p w:rsidR="000A0B86" w:rsidRPr="00E4452F" w:rsidRDefault="00F9541A" w:rsidP="006C10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0A0B86" w:rsidRPr="00E4452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 Совершенствование системы нормативно- правового регулирования и координации деятельности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0D1813" w:rsidRPr="00E4452F" w:rsidTr="008C0C63">
        <w:trPr>
          <w:cantSplit/>
          <w:jc w:val="center"/>
        </w:trPr>
        <w:tc>
          <w:tcPr>
            <w:tcW w:w="268" w:type="pct"/>
            <w:tcBorders>
              <w:bottom w:val="single" w:sz="4" w:space="0" w:color="auto"/>
            </w:tcBorders>
          </w:tcPr>
          <w:p w:rsidR="000D1813" w:rsidRPr="00E4452F" w:rsidRDefault="000D1813" w:rsidP="000D1813">
            <w:pPr>
              <w:numPr>
                <w:ilvl w:val="0"/>
                <w:numId w:val="2"/>
              </w:num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0D1813" w:rsidRPr="00795BF1" w:rsidRDefault="00206E54" w:rsidP="008B0F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Подготовка и направление доклада о состоянии гражданской обороны в УК</w:t>
            </w:r>
            <w:bookmarkStart w:id="0" w:name="_GoBack"/>
            <w:bookmarkEnd w:id="0"/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МО</w:t>
            </w:r>
            <w:r w:rsidR="0085479A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66" w:type="pct"/>
            <w:vAlign w:val="center"/>
          </w:tcPr>
          <w:p w:rsidR="000D1813" w:rsidRDefault="00795BF1" w:rsidP="008B0F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До </w:t>
            </w:r>
            <w:r w:rsidR="004D664A">
              <w:rPr>
                <w:rFonts w:ascii="Times New Roman" w:hAnsi="Times New Roman"/>
                <w:sz w:val="24"/>
                <w:szCs w:val="24"/>
                <w:lang w:eastAsia="ar-SA"/>
              </w:rPr>
              <w:t>20 января</w:t>
            </w:r>
            <w:r w:rsidR="00855B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до 20 июня </w:t>
            </w:r>
          </w:p>
          <w:p w:rsidR="00855B04" w:rsidRDefault="00855B04" w:rsidP="008B0F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55B04" w:rsidRDefault="00855B04" w:rsidP="008B0F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55B04" w:rsidRDefault="00855B04" w:rsidP="008B0F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55B04" w:rsidRPr="00795BF1" w:rsidRDefault="00855B04" w:rsidP="008B0F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95BF1" w:rsidRPr="00795BF1" w:rsidRDefault="00795BF1" w:rsidP="008B0F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95BF1" w:rsidRPr="00795BF1" w:rsidRDefault="00795BF1" w:rsidP="008B0F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795BF1" w:rsidRPr="00795BF1" w:rsidRDefault="00795BF1" w:rsidP="008B0F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8" w:type="pct"/>
            <w:vAlign w:val="center"/>
          </w:tcPr>
          <w:p w:rsidR="000D1813" w:rsidRPr="00795BF1" w:rsidRDefault="00206E54" w:rsidP="0064516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Усть-Кутс</w:t>
            </w:r>
            <w:r w:rsidR="00645163">
              <w:rPr>
                <w:rFonts w:ascii="Times New Roman" w:hAnsi="Times New Roman"/>
                <w:sz w:val="24"/>
                <w:szCs w:val="24"/>
                <w:lang w:eastAsia="ar-SA"/>
              </w:rPr>
              <w:t>кого</w:t>
            </w:r>
            <w:proofErr w:type="spellEnd"/>
            <w:r w:rsidR="0064516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муниципального образования </w:t>
            </w: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(далее - Администрация УКМО)</w:t>
            </w:r>
          </w:p>
          <w:p w:rsidR="00795BF1" w:rsidRPr="00795BF1" w:rsidRDefault="00795BF1" w:rsidP="00645163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по ГО и ЧС УКМО</w:t>
            </w:r>
            <w:r w:rsidR="004D664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(далее - </w:t>
            </w:r>
            <w:r w:rsidR="004D664A"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ГО и ЧС УКМО</w:t>
            </w:r>
            <w:r w:rsidR="00855B04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  <w:r w:rsidR="004D664A"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795BF1" w:rsidRPr="00795BF1" w:rsidRDefault="00795BF1" w:rsidP="008B0F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pct"/>
          </w:tcPr>
          <w:p w:rsidR="000D1813" w:rsidRPr="00E4452F" w:rsidRDefault="000D1813" w:rsidP="000D181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90187" w:rsidRPr="00E4452F" w:rsidTr="008C0C63">
        <w:trPr>
          <w:cantSplit/>
          <w:jc w:val="center"/>
        </w:trPr>
        <w:tc>
          <w:tcPr>
            <w:tcW w:w="268" w:type="pct"/>
            <w:tcBorders>
              <w:bottom w:val="single" w:sz="4" w:space="0" w:color="auto"/>
            </w:tcBorders>
          </w:tcPr>
          <w:p w:rsidR="00C90187" w:rsidRPr="00E4452F" w:rsidRDefault="00C90187" w:rsidP="000D1813">
            <w:pPr>
              <w:numPr>
                <w:ilvl w:val="0"/>
                <w:numId w:val="2"/>
              </w:num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C90187" w:rsidRPr="00795BF1" w:rsidRDefault="00C90187" w:rsidP="00855B04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55B04">
              <w:rPr>
                <w:rFonts w:ascii="Times New Roman" w:hAnsi="Times New Roman"/>
                <w:sz w:val="24"/>
                <w:szCs w:val="24"/>
                <w:lang w:eastAsia="ar-SA"/>
              </w:rPr>
              <w:t>Подготовка и направление</w:t>
            </w:r>
            <w:r w:rsidR="00770842" w:rsidRPr="00855B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855B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информации по </w:t>
            </w:r>
            <w:r w:rsidR="00855B04" w:rsidRPr="00855B04">
              <w:rPr>
                <w:rFonts w:ascii="Times New Roman" w:hAnsi="Times New Roman"/>
                <w:sz w:val="24"/>
                <w:szCs w:val="24"/>
              </w:rPr>
              <w:t>форм</w:t>
            </w:r>
            <w:r w:rsidR="00855B04">
              <w:rPr>
                <w:rFonts w:ascii="Times New Roman" w:hAnsi="Times New Roman"/>
                <w:sz w:val="24"/>
                <w:szCs w:val="24"/>
              </w:rPr>
              <w:t>ам</w:t>
            </w:r>
            <w:r w:rsidR="00855B04" w:rsidRPr="00855B04">
              <w:rPr>
                <w:rFonts w:ascii="Times New Roman" w:hAnsi="Times New Roman"/>
                <w:sz w:val="24"/>
                <w:szCs w:val="24"/>
              </w:rPr>
              <w:t>: 1/СОН;</w:t>
            </w:r>
            <w:r w:rsidR="00855B04" w:rsidRPr="00855B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5B04" w:rsidRPr="00855B04">
              <w:rPr>
                <w:rFonts w:ascii="Times New Roman" w:hAnsi="Times New Roman"/>
                <w:sz w:val="24"/>
                <w:szCs w:val="24"/>
              </w:rPr>
              <w:t>1-6 /ИТМ ГО, 1/РХЗ; 1/БХБ; 1/РБ; 3/ЗАП ГО; 1/СГО, ЭВАК ГО.</w:t>
            </w:r>
          </w:p>
        </w:tc>
        <w:tc>
          <w:tcPr>
            <w:tcW w:w="466" w:type="pct"/>
            <w:vAlign w:val="center"/>
          </w:tcPr>
          <w:p w:rsidR="00C90187" w:rsidRPr="00795BF1" w:rsidRDefault="00855B04" w:rsidP="00855B0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 января, до 20 июня </w:t>
            </w:r>
          </w:p>
        </w:tc>
        <w:tc>
          <w:tcPr>
            <w:tcW w:w="908" w:type="pct"/>
            <w:vAlign w:val="center"/>
          </w:tcPr>
          <w:p w:rsidR="00855B04" w:rsidRPr="00795BF1" w:rsidRDefault="00855B04" w:rsidP="00855B04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ГО и ЧС УКМО.</w:t>
            </w:r>
          </w:p>
          <w:p w:rsidR="00C90187" w:rsidRPr="00795BF1" w:rsidRDefault="00C90187" w:rsidP="004D664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pct"/>
          </w:tcPr>
          <w:p w:rsidR="00C90187" w:rsidRPr="00E4452F" w:rsidRDefault="00C90187" w:rsidP="000D181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95BF1" w:rsidRPr="00E4452F" w:rsidTr="008C0C63">
        <w:trPr>
          <w:cantSplit/>
          <w:jc w:val="center"/>
        </w:trPr>
        <w:tc>
          <w:tcPr>
            <w:tcW w:w="268" w:type="pct"/>
            <w:tcBorders>
              <w:bottom w:val="single" w:sz="4" w:space="0" w:color="auto"/>
            </w:tcBorders>
          </w:tcPr>
          <w:p w:rsidR="00795BF1" w:rsidRPr="00E4452F" w:rsidRDefault="00795BF1" w:rsidP="00795BF1">
            <w:pPr>
              <w:numPr>
                <w:ilvl w:val="0"/>
                <w:numId w:val="2"/>
              </w:num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795BF1" w:rsidRPr="00795BF1" w:rsidRDefault="00795BF1" w:rsidP="008B0F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Уточнение и корректировка Плана ГО УКМО.</w:t>
            </w:r>
          </w:p>
        </w:tc>
        <w:tc>
          <w:tcPr>
            <w:tcW w:w="466" w:type="pct"/>
            <w:vAlign w:val="center"/>
          </w:tcPr>
          <w:p w:rsidR="00795BF1" w:rsidRPr="00795BF1" w:rsidRDefault="00795BF1" w:rsidP="008B0F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к 25 января</w:t>
            </w:r>
          </w:p>
        </w:tc>
        <w:tc>
          <w:tcPr>
            <w:tcW w:w="908" w:type="pct"/>
            <w:vAlign w:val="center"/>
          </w:tcPr>
          <w:p w:rsidR="00795BF1" w:rsidRPr="00795BF1" w:rsidRDefault="00795BF1" w:rsidP="008B0F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ГО и ЧС УКМО.</w:t>
            </w:r>
          </w:p>
        </w:tc>
        <w:tc>
          <w:tcPr>
            <w:tcW w:w="559" w:type="pct"/>
          </w:tcPr>
          <w:p w:rsidR="00795BF1" w:rsidRPr="00E4452F" w:rsidRDefault="00795BF1" w:rsidP="00795BF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95BF1" w:rsidRPr="00E4452F" w:rsidTr="008C0C63">
        <w:trPr>
          <w:cantSplit/>
          <w:jc w:val="center"/>
        </w:trPr>
        <w:tc>
          <w:tcPr>
            <w:tcW w:w="268" w:type="pct"/>
            <w:tcBorders>
              <w:bottom w:val="single" w:sz="4" w:space="0" w:color="auto"/>
            </w:tcBorders>
          </w:tcPr>
          <w:p w:rsidR="00795BF1" w:rsidRPr="00E4452F" w:rsidRDefault="00795BF1" w:rsidP="00795BF1">
            <w:pPr>
              <w:numPr>
                <w:ilvl w:val="0"/>
                <w:numId w:val="2"/>
              </w:num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795BF1" w:rsidRPr="00795BF1" w:rsidRDefault="00795BF1" w:rsidP="008B0F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Уточнение и корректировка Плана приведения в готовность ГО УКМО.</w:t>
            </w:r>
          </w:p>
        </w:tc>
        <w:tc>
          <w:tcPr>
            <w:tcW w:w="466" w:type="pct"/>
            <w:vAlign w:val="center"/>
          </w:tcPr>
          <w:p w:rsidR="00795BF1" w:rsidRPr="00795BF1" w:rsidRDefault="00795BF1" w:rsidP="008B0F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к1 февраля</w:t>
            </w:r>
          </w:p>
        </w:tc>
        <w:tc>
          <w:tcPr>
            <w:tcW w:w="908" w:type="pct"/>
            <w:vAlign w:val="center"/>
          </w:tcPr>
          <w:p w:rsidR="00795BF1" w:rsidRPr="00795BF1" w:rsidRDefault="00795BF1" w:rsidP="007F06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 и ЧС УКМО.</w:t>
            </w:r>
          </w:p>
        </w:tc>
        <w:tc>
          <w:tcPr>
            <w:tcW w:w="559" w:type="pct"/>
          </w:tcPr>
          <w:p w:rsidR="00795BF1" w:rsidRPr="00E4452F" w:rsidRDefault="00795BF1" w:rsidP="00795BF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95BF1" w:rsidRPr="00E4452F" w:rsidTr="008C0C63">
        <w:trPr>
          <w:cantSplit/>
          <w:jc w:val="center"/>
        </w:trPr>
        <w:tc>
          <w:tcPr>
            <w:tcW w:w="268" w:type="pct"/>
            <w:tcBorders>
              <w:bottom w:val="single" w:sz="4" w:space="0" w:color="auto"/>
            </w:tcBorders>
          </w:tcPr>
          <w:p w:rsidR="00795BF1" w:rsidRPr="00E4452F" w:rsidRDefault="00795BF1" w:rsidP="00795BF1">
            <w:pPr>
              <w:numPr>
                <w:ilvl w:val="0"/>
                <w:numId w:val="2"/>
              </w:num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795BF1" w:rsidRPr="00795BF1" w:rsidRDefault="00795BF1" w:rsidP="008B0F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Уточнение и корректировка Плана ЧС УКМО.</w:t>
            </w:r>
          </w:p>
        </w:tc>
        <w:tc>
          <w:tcPr>
            <w:tcW w:w="466" w:type="pct"/>
            <w:vAlign w:val="center"/>
          </w:tcPr>
          <w:p w:rsidR="00795BF1" w:rsidRPr="00795BF1" w:rsidRDefault="00795BF1" w:rsidP="008B0F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к 20 января</w:t>
            </w:r>
          </w:p>
        </w:tc>
        <w:tc>
          <w:tcPr>
            <w:tcW w:w="908" w:type="pct"/>
            <w:vAlign w:val="center"/>
          </w:tcPr>
          <w:p w:rsidR="00795BF1" w:rsidRPr="00795BF1" w:rsidRDefault="00795BF1" w:rsidP="007F06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 и ЧС УКМО.</w:t>
            </w:r>
          </w:p>
        </w:tc>
        <w:tc>
          <w:tcPr>
            <w:tcW w:w="559" w:type="pct"/>
          </w:tcPr>
          <w:p w:rsidR="00795BF1" w:rsidRPr="00E4452F" w:rsidRDefault="00795BF1" w:rsidP="00795BF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D664A" w:rsidRPr="00E4452F" w:rsidTr="008C0C63">
        <w:trPr>
          <w:cantSplit/>
          <w:jc w:val="center"/>
        </w:trPr>
        <w:tc>
          <w:tcPr>
            <w:tcW w:w="268" w:type="pct"/>
            <w:tcBorders>
              <w:bottom w:val="single" w:sz="4" w:space="0" w:color="auto"/>
            </w:tcBorders>
          </w:tcPr>
          <w:p w:rsidR="004D664A" w:rsidRPr="00E4452F" w:rsidRDefault="004D664A" w:rsidP="004D664A">
            <w:pPr>
              <w:numPr>
                <w:ilvl w:val="0"/>
                <w:numId w:val="2"/>
              </w:num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4D664A" w:rsidRPr="00795BF1" w:rsidRDefault="004D664A" w:rsidP="004D66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Уточнение  плана эвакуации населения при чрезвычайных ситуациях, прогнозируемых на территории УКМО.</w:t>
            </w:r>
          </w:p>
        </w:tc>
        <w:tc>
          <w:tcPr>
            <w:tcW w:w="466" w:type="pct"/>
            <w:vAlign w:val="center"/>
          </w:tcPr>
          <w:p w:rsidR="004D664A" w:rsidRPr="00795BF1" w:rsidRDefault="004D664A" w:rsidP="004D66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 1 марта</w:t>
            </w:r>
          </w:p>
        </w:tc>
        <w:tc>
          <w:tcPr>
            <w:tcW w:w="908" w:type="pct"/>
            <w:vAlign w:val="center"/>
          </w:tcPr>
          <w:p w:rsidR="004D664A" w:rsidRPr="00795BF1" w:rsidRDefault="004D664A" w:rsidP="007F06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 и ЧС УКМО.</w:t>
            </w:r>
          </w:p>
        </w:tc>
        <w:tc>
          <w:tcPr>
            <w:tcW w:w="559" w:type="pct"/>
          </w:tcPr>
          <w:p w:rsidR="004D664A" w:rsidRPr="00E4452F" w:rsidRDefault="004D664A" w:rsidP="004D664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D664A" w:rsidRPr="00E4452F" w:rsidTr="008C0C63">
        <w:trPr>
          <w:cantSplit/>
          <w:jc w:val="center"/>
        </w:trPr>
        <w:tc>
          <w:tcPr>
            <w:tcW w:w="268" w:type="pct"/>
            <w:tcBorders>
              <w:bottom w:val="single" w:sz="4" w:space="0" w:color="auto"/>
            </w:tcBorders>
          </w:tcPr>
          <w:p w:rsidR="004D664A" w:rsidRPr="00E4452F" w:rsidRDefault="004D664A" w:rsidP="004D664A">
            <w:pPr>
              <w:numPr>
                <w:ilvl w:val="0"/>
                <w:numId w:val="2"/>
              </w:num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4D664A" w:rsidRPr="00795BF1" w:rsidRDefault="004D664A" w:rsidP="004D66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Уточнение перечня объектов, потенциально наиболее подверженных террористической угрозе на территории УКМО Иркутской области.</w:t>
            </w:r>
          </w:p>
        </w:tc>
        <w:tc>
          <w:tcPr>
            <w:tcW w:w="466" w:type="pct"/>
            <w:vAlign w:val="center"/>
          </w:tcPr>
          <w:p w:rsidR="004D664A" w:rsidRPr="00795BF1" w:rsidRDefault="004D664A" w:rsidP="004D66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к 1 марта</w:t>
            </w:r>
          </w:p>
        </w:tc>
        <w:tc>
          <w:tcPr>
            <w:tcW w:w="908" w:type="pct"/>
            <w:vAlign w:val="center"/>
          </w:tcPr>
          <w:p w:rsidR="004D664A" w:rsidRPr="00795BF1" w:rsidRDefault="004D664A" w:rsidP="007F06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 и ЧС УКМО.</w:t>
            </w:r>
          </w:p>
        </w:tc>
        <w:tc>
          <w:tcPr>
            <w:tcW w:w="559" w:type="pct"/>
          </w:tcPr>
          <w:p w:rsidR="004D664A" w:rsidRPr="004273A2" w:rsidRDefault="004D664A" w:rsidP="004D664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4D664A" w:rsidRPr="00E4452F" w:rsidTr="008C0C63">
        <w:trPr>
          <w:cantSplit/>
          <w:jc w:val="center"/>
        </w:trPr>
        <w:tc>
          <w:tcPr>
            <w:tcW w:w="268" w:type="pct"/>
            <w:tcBorders>
              <w:bottom w:val="single" w:sz="4" w:space="0" w:color="auto"/>
            </w:tcBorders>
          </w:tcPr>
          <w:p w:rsidR="004D664A" w:rsidRPr="00E4452F" w:rsidRDefault="004D664A" w:rsidP="004D664A">
            <w:pPr>
              <w:numPr>
                <w:ilvl w:val="0"/>
                <w:numId w:val="2"/>
              </w:num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4D664A" w:rsidRPr="00795BF1" w:rsidRDefault="004D664A" w:rsidP="004D66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Уточнение состава группировки сил и средств МЗ ТП РСЧС и муниципальных образований, привлекаемых к </w:t>
            </w:r>
            <w:proofErr w:type="spellStart"/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противопаводковым</w:t>
            </w:r>
            <w:proofErr w:type="spellEnd"/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мероприятиям.</w:t>
            </w:r>
          </w:p>
        </w:tc>
        <w:tc>
          <w:tcPr>
            <w:tcW w:w="466" w:type="pct"/>
            <w:vAlign w:val="center"/>
          </w:tcPr>
          <w:p w:rsidR="004D664A" w:rsidRPr="00795BF1" w:rsidRDefault="004D664A" w:rsidP="004D66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31 марта</w:t>
            </w:r>
          </w:p>
        </w:tc>
        <w:tc>
          <w:tcPr>
            <w:tcW w:w="908" w:type="pct"/>
            <w:vAlign w:val="center"/>
          </w:tcPr>
          <w:p w:rsidR="004D664A" w:rsidRPr="00795BF1" w:rsidRDefault="004D664A" w:rsidP="004D66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 и ЧС УКМО.</w:t>
            </w:r>
          </w:p>
        </w:tc>
        <w:tc>
          <w:tcPr>
            <w:tcW w:w="559" w:type="pct"/>
          </w:tcPr>
          <w:p w:rsidR="004D664A" w:rsidRPr="004273A2" w:rsidRDefault="004D664A" w:rsidP="004D664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F063A" w:rsidRPr="00E4452F" w:rsidTr="008C0C63">
        <w:trPr>
          <w:cantSplit/>
          <w:jc w:val="center"/>
        </w:trPr>
        <w:tc>
          <w:tcPr>
            <w:tcW w:w="268" w:type="pct"/>
            <w:tcBorders>
              <w:bottom w:val="single" w:sz="4" w:space="0" w:color="auto"/>
            </w:tcBorders>
          </w:tcPr>
          <w:p w:rsidR="007F063A" w:rsidRPr="00E4452F" w:rsidRDefault="007F063A" w:rsidP="007F063A">
            <w:pPr>
              <w:numPr>
                <w:ilvl w:val="0"/>
                <w:numId w:val="2"/>
              </w:numPr>
              <w:spacing w:after="0" w:line="240" w:lineRule="auto"/>
              <w:ind w:right="-144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7F063A" w:rsidRPr="00795BF1" w:rsidRDefault="007F063A" w:rsidP="007F06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Отработка планов взаимодействия сил и средств МЗ ТП РСЧС и муниципальных образований, привлекаемых на </w:t>
            </w:r>
            <w:proofErr w:type="spellStart"/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противопаводковые</w:t>
            </w:r>
            <w:proofErr w:type="spellEnd"/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мероприятия.</w:t>
            </w:r>
          </w:p>
        </w:tc>
        <w:tc>
          <w:tcPr>
            <w:tcW w:w="466" w:type="pct"/>
          </w:tcPr>
          <w:p w:rsidR="007F063A" w:rsidRPr="00795BF1" w:rsidRDefault="007F063A" w:rsidP="007F06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до 01 апреля </w:t>
            </w:r>
          </w:p>
        </w:tc>
        <w:tc>
          <w:tcPr>
            <w:tcW w:w="908" w:type="pct"/>
          </w:tcPr>
          <w:p w:rsidR="007F063A" w:rsidRPr="00795BF1" w:rsidRDefault="007F063A" w:rsidP="007F06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 и ЧС УКМО, главы АМО</w:t>
            </w:r>
            <w:r w:rsidR="00F0644A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9" w:type="pct"/>
          </w:tcPr>
          <w:p w:rsidR="007F063A" w:rsidRPr="00E4452F" w:rsidRDefault="007F063A" w:rsidP="007F063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7F063A" w:rsidRPr="00E4452F" w:rsidTr="008C0C63">
        <w:trPr>
          <w:cantSplit/>
          <w:jc w:val="center"/>
        </w:trPr>
        <w:tc>
          <w:tcPr>
            <w:tcW w:w="268" w:type="pct"/>
          </w:tcPr>
          <w:p w:rsidR="007F063A" w:rsidRPr="00E4452F" w:rsidRDefault="007F063A" w:rsidP="007F063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7F063A" w:rsidRPr="007F063A" w:rsidRDefault="007F063A" w:rsidP="007F063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Разработка и утверждение Плана </w:t>
            </w:r>
            <w:r w:rsidRPr="007F063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основных мероприятий </w:t>
            </w:r>
            <w:proofErr w:type="spellStart"/>
            <w:r w:rsidRPr="007F063A">
              <w:rPr>
                <w:rFonts w:ascii="Times New Roman" w:hAnsi="Times New Roman"/>
                <w:sz w:val="24"/>
                <w:szCs w:val="24"/>
              </w:rPr>
              <w:t>Усть-Кутского</w:t>
            </w:r>
            <w:proofErr w:type="spellEnd"/>
            <w:r w:rsidRPr="007F063A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  </w:t>
            </w:r>
            <w:r w:rsidRPr="007F063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в области гражданской обороны, </w:t>
            </w:r>
            <w:proofErr w:type="spellStart"/>
            <w:proofErr w:type="gramStart"/>
            <w:r w:rsidRPr="007F063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предупрежде</w:t>
            </w:r>
            <w:r w:rsidR="00BB3CB0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</w:t>
            </w:r>
            <w:r w:rsidRPr="007F063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7F063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и ликвидации чрезвычайных ситуаций, обеспечения пожарной безопасности и безопасности людей на водных объектах </w:t>
            </w:r>
            <w:r w:rsidR="00AB7937" w:rsidRPr="007F063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 202</w:t>
            </w:r>
            <w:r w:rsidR="00AB7937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</w:t>
            </w:r>
            <w:r w:rsidR="00AB7937" w:rsidRPr="007F063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год</w:t>
            </w:r>
            <w:r w:rsidR="00AB7937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</w:t>
            </w:r>
          </w:p>
          <w:p w:rsidR="007F063A" w:rsidRPr="00795BF1" w:rsidRDefault="007F063A" w:rsidP="007F063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6" w:type="pct"/>
            <w:vAlign w:val="center"/>
          </w:tcPr>
          <w:p w:rsidR="007F063A" w:rsidRPr="00795BF1" w:rsidRDefault="00BB3CB0" w:rsidP="007F06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Разработка </w:t>
            </w:r>
            <w:r w:rsidR="00B80FD1">
              <w:rPr>
                <w:rFonts w:ascii="Times New Roman" w:hAnsi="Times New Roman"/>
                <w:sz w:val="24"/>
                <w:szCs w:val="24"/>
                <w:lang w:eastAsia="ar-SA"/>
              </w:rPr>
              <w:t>до 1 ноября, согласование до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1 декабря, утверждение до 1 января.</w:t>
            </w:r>
          </w:p>
        </w:tc>
        <w:tc>
          <w:tcPr>
            <w:tcW w:w="908" w:type="pct"/>
            <w:vAlign w:val="center"/>
          </w:tcPr>
          <w:p w:rsidR="007F063A" w:rsidRPr="00795BF1" w:rsidRDefault="00BB3CB0" w:rsidP="007F06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Администрация УКМО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ГО и ЧС УКМО.</w:t>
            </w:r>
          </w:p>
        </w:tc>
        <w:tc>
          <w:tcPr>
            <w:tcW w:w="559" w:type="pct"/>
          </w:tcPr>
          <w:p w:rsidR="007F063A" w:rsidRPr="00E4452F" w:rsidRDefault="007F063A" w:rsidP="007F063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B3CB0" w:rsidRPr="00E4452F" w:rsidTr="00F20DA2">
        <w:trPr>
          <w:cantSplit/>
          <w:trHeight w:val="578"/>
          <w:jc w:val="center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BB3CB0" w:rsidRPr="00E4452F" w:rsidRDefault="00BB3CB0" w:rsidP="00BB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</w:t>
            </w:r>
            <w:r w:rsidRPr="00E4452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. Повышение эффективности управления гражданской обороной и территориальной </w:t>
            </w:r>
          </w:p>
          <w:p w:rsidR="00BB3CB0" w:rsidRPr="00E4452F" w:rsidRDefault="00BB3CB0" w:rsidP="00BB3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4452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подсистемы единой государственной системы предупреждения и ликвидации чрезвычайных ситуаций </w:t>
            </w:r>
          </w:p>
        </w:tc>
      </w:tr>
      <w:tr w:rsidR="007C41E7" w:rsidRPr="00E4452F" w:rsidTr="008C0C63">
        <w:trPr>
          <w:cantSplit/>
          <w:jc w:val="center"/>
        </w:trPr>
        <w:tc>
          <w:tcPr>
            <w:tcW w:w="268" w:type="pct"/>
            <w:tcBorders>
              <w:top w:val="single" w:sz="4" w:space="0" w:color="auto"/>
              <w:bottom w:val="nil"/>
            </w:tcBorders>
          </w:tcPr>
          <w:p w:rsidR="007C41E7" w:rsidRPr="00E4452F" w:rsidRDefault="007C41E7" w:rsidP="007C41E7">
            <w:pPr>
              <w:numPr>
                <w:ilvl w:val="0"/>
                <w:numId w:val="5"/>
              </w:numPr>
              <w:tabs>
                <w:tab w:val="left" w:leader="underscore" w:pos="3859"/>
              </w:tabs>
              <w:spacing w:after="0" w:line="240" w:lineRule="auto"/>
              <w:contextualSpacing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  <w:tcBorders>
              <w:top w:val="single" w:sz="4" w:space="0" w:color="auto"/>
              <w:bottom w:val="single" w:sz="4" w:space="0" w:color="auto"/>
            </w:tcBorders>
          </w:tcPr>
          <w:p w:rsidR="007C41E7" w:rsidRPr="00BB3CB0" w:rsidRDefault="007C41E7" w:rsidP="007C41E7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B3CB0">
              <w:rPr>
                <w:rFonts w:ascii="Times New Roman" w:hAnsi="Times New Roman"/>
                <w:sz w:val="24"/>
                <w:szCs w:val="24"/>
                <w:lang w:eastAsia="ar-SA"/>
              </w:rPr>
              <w:t>Учебно-методический сбор с руководящим составом района по подведению итогов по вопросам ГО, предупреждению и ликвидации ЧС за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2023</w:t>
            </w:r>
            <w:r w:rsidRPr="00BB3CB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 и постановке задач на 2024 год.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7C41E7" w:rsidRPr="00BB3CB0" w:rsidRDefault="007C41E7" w:rsidP="007C41E7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Янва</w:t>
            </w:r>
            <w:r w:rsidRPr="00BB3CB0">
              <w:rPr>
                <w:rFonts w:ascii="Times New Roman" w:hAnsi="Times New Roman"/>
                <w:sz w:val="24"/>
                <w:szCs w:val="24"/>
                <w:lang w:eastAsia="ar-SA"/>
              </w:rPr>
              <w:t>рь.</w:t>
            </w: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</w:tcPr>
          <w:p w:rsidR="007C41E7" w:rsidRPr="00BB3CB0" w:rsidRDefault="007C41E7" w:rsidP="007C41E7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B3CB0">
              <w:rPr>
                <w:rFonts w:ascii="Times New Roman" w:hAnsi="Times New Roman"/>
                <w:sz w:val="24"/>
                <w:szCs w:val="24"/>
                <w:lang w:eastAsia="ar-SA"/>
              </w:rPr>
              <w:t>Мэр УКМО -  Председатель КЧС и ПБ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 </w:t>
            </w:r>
            <w:r w:rsidRPr="00BB3CB0">
              <w:rPr>
                <w:rFonts w:ascii="Times New Roman" w:hAnsi="Times New Roman"/>
                <w:sz w:val="24"/>
                <w:szCs w:val="24"/>
                <w:lang w:eastAsia="ar-SA"/>
              </w:rPr>
              <w:t>ГО и ЧС УКМО, главы АМО.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</w:tcPr>
          <w:p w:rsidR="007C41E7" w:rsidRPr="00E4452F" w:rsidRDefault="007C41E7" w:rsidP="007C41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10052" w:rsidRPr="00E4452F" w:rsidTr="008C0C63">
        <w:trPr>
          <w:cantSplit/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C10052" w:rsidRPr="00E4452F" w:rsidRDefault="00C10052" w:rsidP="00C10052">
            <w:pPr>
              <w:numPr>
                <w:ilvl w:val="0"/>
                <w:numId w:val="5"/>
              </w:numPr>
              <w:tabs>
                <w:tab w:val="left" w:leader="underscore" w:pos="385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  <w:vAlign w:val="center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 обеспечению безопасности на водных объектах </w:t>
            </w:r>
            <w:r w:rsidR="00C30F28">
              <w:rPr>
                <w:rFonts w:ascii="Times New Roman" w:hAnsi="Times New Roman"/>
                <w:sz w:val="24"/>
                <w:szCs w:val="24"/>
              </w:rPr>
              <w:t>УКМО</w:t>
            </w:r>
            <w:r w:rsidRPr="00C10052">
              <w:rPr>
                <w:rFonts w:ascii="Times New Roman" w:hAnsi="Times New Roman"/>
                <w:sz w:val="24"/>
                <w:szCs w:val="24"/>
              </w:rPr>
              <w:t xml:space="preserve"> в период проведения религиозного праздника «Крещение Господне».</w:t>
            </w:r>
          </w:p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18 – 19 января</w:t>
            </w:r>
          </w:p>
          <w:p w:rsidR="00F63A5C" w:rsidRDefault="00F63A5C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63A5C" w:rsidRPr="00C10052" w:rsidRDefault="00F63A5C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</w:tcBorders>
          </w:tcPr>
          <w:p w:rsidR="00C10052" w:rsidRPr="00C10052" w:rsidRDefault="00C10052" w:rsidP="00F0644A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 xml:space="preserve">Администрация УКМО, </w:t>
            </w: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главы АМО, </w:t>
            </w:r>
            <w:r w:rsidRPr="00C10052">
              <w:rPr>
                <w:rFonts w:ascii="Times New Roman" w:hAnsi="Times New Roman"/>
                <w:sz w:val="24"/>
                <w:szCs w:val="24"/>
              </w:rPr>
              <w:t>ГИМС.</w:t>
            </w:r>
          </w:p>
        </w:tc>
        <w:tc>
          <w:tcPr>
            <w:tcW w:w="559" w:type="pct"/>
          </w:tcPr>
          <w:p w:rsidR="00C10052" w:rsidRPr="00E4452F" w:rsidRDefault="00C10052" w:rsidP="00C1005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10052" w:rsidRPr="00E4452F" w:rsidTr="008C0C63">
        <w:trPr>
          <w:cantSplit/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:rsidR="00C10052" w:rsidRPr="00E4452F" w:rsidRDefault="00C10052" w:rsidP="00C10052">
            <w:pPr>
              <w:numPr>
                <w:ilvl w:val="0"/>
                <w:numId w:val="5"/>
              </w:numPr>
              <w:tabs>
                <w:tab w:val="left" w:leader="underscore" w:pos="3859"/>
              </w:tabs>
              <w:spacing w:after="0" w:line="240" w:lineRule="auto"/>
              <w:contextualSpacing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  <w:shd w:val="clear" w:color="auto" w:fill="auto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Организация и проведение профилактической акции «Безопасный лёд» на территории УКМО.</w:t>
            </w:r>
          </w:p>
        </w:tc>
        <w:tc>
          <w:tcPr>
            <w:tcW w:w="466" w:type="pct"/>
            <w:tcBorders>
              <w:bottom w:val="nil"/>
            </w:tcBorders>
            <w:shd w:val="clear" w:color="auto" w:fill="auto"/>
            <w:vAlign w:val="center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январь,</w:t>
            </w:r>
          </w:p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февраль, март, ноябрь,</w:t>
            </w:r>
          </w:p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(последняя</w:t>
            </w:r>
          </w:p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месяца)</w:t>
            </w:r>
          </w:p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nil"/>
            </w:tcBorders>
            <w:shd w:val="clear" w:color="auto" w:fill="auto"/>
          </w:tcPr>
          <w:p w:rsidR="00C10052" w:rsidRPr="00C10052" w:rsidRDefault="00C10052" w:rsidP="00F0644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 xml:space="preserve">Администрация УКМО, </w:t>
            </w: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главы АМО, </w:t>
            </w:r>
            <w:r w:rsidRPr="00C10052">
              <w:rPr>
                <w:rFonts w:ascii="Times New Roman" w:hAnsi="Times New Roman"/>
                <w:sz w:val="24"/>
                <w:szCs w:val="24"/>
              </w:rPr>
              <w:t>ГИМС.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C10052" w:rsidRPr="0046596D" w:rsidRDefault="00C10052" w:rsidP="00C1005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lightGray"/>
                <w:lang w:eastAsia="ru-RU"/>
              </w:rPr>
            </w:pPr>
          </w:p>
        </w:tc>
      </w:tr>
      <w:tr w:rsidR="00C10052" w:rsidRPr="00E4452F" w:rsidTr="008C0C63">
        <w:trPr>
          <w:cantSplit/>
          <w:jc w:val="center"/>
        </w:trPr>
        <w:tc>
          <w:tcPr>
            <w:tcW w:w="268" w:type="pct"/>
            <w:tcBorders>
              <w:top w:val="single" w:sz="4" w:space="0" w:color="auto"/>
            </w:tcBorders>
          </w:tcPr>
          <w:p w:rsidR="00C10052" w:rsidRPr="00E4452F" w:rsidRDefault="00C10052" w:rsidP="00C10052">
            <w:pPr>
              <w:numPr>
                <w:ilvl w:val="0"/>
                <w:numId w:val="5"/>
              </w:numPr>
              <w:tabs>
                <w:tab w:val="left" w:leader="underscore" w:pos="3859"/>
              </w:tabs>
              <w:spacing w:after="0" w:line="240" w:lineRule="auto"/>
              <w:contextualSpacing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Участие в организации и проведении профилактической акции «Вода – безопасная территория» на территории УКМО Иркутской области.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vAlign w:val="center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(последняя</w:t>
            </w:r>
          </w:p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  <w:r w:rsidRPr="00C10052">
              <w:rPr>
                <w:rFonts w:ascii="Times New Roman" w:hAnsi="Times New Roman"/>
                <w:sz w:val="24"/>
                <w:szCs w:val="24"/>
              </w:rPr>
              <w:br/>
              <w:t>месяца)</w:t>
            </w:r>
          </w:p>
        </w:tc>
        <w:tc>
          <w:tcPr>
            <w:tcW w:w="908" w:type="pct"/>
            <w:tcBorders>
              <w:top w:val="nil"/>
            </w:tcBorders>
          </w:tcPr>
          <w:p w:rsidR="00C10052" w:rsidRPr="00C10052" w:rsidRDefault="00C10052" w:rsidP="00F0644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 xml:space="preserve">Администрация УКМО, </w:t>
            </w: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главы АМО, </w:t>
            </w:r>
            <w:r w:rsidRPr="00C10052">
              <w:rPr>
                <w:rFonts w:ascii="Times New Roman" w:hAnsi="Times New Roman"/>
                <w:sz w:val="24"/>
                <w:szCs w:val="24"/>
              </w:rPr>
              <w:t>ГИМС.</w:t>
            </w:r>
            <w:r w:rsidRPr="00C10052" w:rsidDel="00C33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</w:tcPr>
          <w:p w:rsidR="00C10052" w:rsidRPr="00E4452F" w:rsidRDefault="00C10052" w:rsidP="00C1005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10052" w:rsidRPr="00E4452F" w:rsidTr="008C0C63">
        <w:trPr>
          <w:cantSplit/>
          <w:jc w:val="center"/>
        </w:trPr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C10052" w:rsidRPr="00E4452F" w:rsidRDefault="00C10052" w:rsidP="00C10052">
            <w:pPr>
              <w:numPr>
                <w:ilvl w:val="0"/>
                <w:numId w:val="5"/>
              </w:numPr>
              <w:tabs>
                <w:tab w:val="left" w:leader="underscore" w:pos="385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 xml:space="preserve">Выполнение мероприятий по предупреждению чрезвычайных ситуаций </w:t>
            </w:r>
            <w:r w:rsidR="00C041B6">
              <w:rPr>
                <w:rFonts w:ascii="Times New Roman" w:hAnsi="Times New Roman"/>
                <w:sz w:val="24"/>
                <w:szCs w:val="24"/>
              </w:rPr>
              <w:t>в ходе отопительного сезона 2024-2025</w:t>
            </w:r>
            <w:r w:rsidRPr="00C10052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январь – апрель</w:t>
            </w:r>
          </w:p>
        </w:tc>
        <w:tc>
          <w:tcPr>
            <w:tcW w:w="908" w:type="pct"/>
            <w:tcBorders>
              <w:top w:val="nil"/>
            </w:tcBorders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 xml:space="preserve">Администрация УКМО, </w:t>
            </w: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>главы АМО.</w:t>
            </w:r>
          </w:p>
        </w:tc>
        <w:tc>
          <w:tcPr>
            <w:tcW w:w="559" w:type="pct"/>
          </w:tcPr>
          <w:p w:rsidR="00C10052" w:rsidRPr="00E4452F" w:rsidRDefault="00C10052" w:rsidP="00C1005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10052" w:rsidRPr="00E4452F" w:rsidTr="008C0C63">
        <w:trPr>
          <w:cantSplit/>
          <w:jc w:val="center"/>
        </w:trPr>
        <w:tc>
          <w:tcPr>
            <w:tcW w:w="268" w:type="pct"/>
            <w:tcBorders>
              <w:top w:val="nil"/>
            </w:tcBorders>
          </w:tcPr>
          <w:p w:rsidR="00C10052" w:rsidRPr="00E4452F" w:rsidRDefault="00C10052" w:rsidP="00C10052">
            <w:pPr>
              <w:numPr>
                <w:ilvl w:val="0"/>
                <w:numId w:val="5"/>
              </w:numPr>
              <w:tabs>
                <w:tab w:val="left" w:leader="underscore" w:pos="385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Проведение проверок, направленных на выявление источников загрязнения акватории р. Лена. </w:t>
            </w:r>
          </w:p>
        </w:tc>
        <w:tc>
          <w:tcPr>
            <w:tcW w:w="466" w:type="pct"/>
            <w:vAlign w:val="center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>май – октябрь.</w:t>
            </w:r>
          </w:p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8" w:type="pct"/>
            <w:tcBorders>
              <w:top w:val="nil"/>
            </w:tcBorders>
          </w:tcPr>
          <w:p w:rsidR="00C10052" w:rsidRPr="00C10052" w:rsidRDefault="00C10052" w:rsidP="00F0644A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>Комитет по сельскому хозяйству, природным ресурсам и экологии Администрации УКМО,   ГИМС,   ГО и ЧС УКМО.</w:t>
            </w:r>
          </w:p>
        </w:tc>
        <w:tc>
          <w:tcPr>
            <w:tcW w:w="559" w:type="pct"/>
          </w:tcPr>
          <w:p w:rsidR="00C10052" w:rsidRPr="00EF3153" w:rsidRDefault="00C10052" w:rsidP="00C10052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6"/>
                <w:szCs w:val="26"/>
                <w:lang w:eastAsia="ru-RU"/>
              </w:rPr>
            </w:pPr>
          </w:p>
        </w:tc>
      </w:tr>
      <w:tr w:rsidR="00C10052" w:rsidRPr="00E4452F" w:rsidTr="008C0C63">
        <w:trPr>
          <w:cantSplit/>
          <w:jc w:val="center"/>
        </w:trPr>
        <w:tc>
          <w:tcPr>
            <w:tcW w:w="268" w:type="pct"/>
            <w:tcBorders>
              <w:top w:val="nil"/>
            </w:tcBorders>
          </w:tcPr>
          <w:p w:rsidR="00C10052" w:rsidRPr="00E4452F" w:rsidRDefault="00C10052" w:rsidP="00C10052">
            <w:pPr>
              <w:numPr>
                <w:ilvl w:val="0"/>
                <w:numId w:val="5"/>
              </w:numPr>
              <w:tabs>
                <w:tab w:val="left" w:leader="underscore" w:pos="385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>Проведение проверок противопожарного состояния объектов с массовым пребыванием людей, жилого сектора, учреждений образования, здравоохранения, летних оздоровительных лагерей, в период проведения праздничных мероприятий.</w:t>
            </w:r>
          </w:p>
        </w:tc>
        <w:tc>
          <w:tcPr>
            <w:tcW w:w="466" w:type="pct"/>
            <w:vAlign w:val="center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>январь-декабрь.</w:t>
            </w:r>
          </w:p>
        </w:tc>
        <w:tc>
          <w:tcPr>
            <w:tcW w:w="908" w:type="pct"/>
            <w:tcBorders>
              <w:top w:val="nil"/>
            </w:tcBorders>
          </w:tcPr>
          <w:p w:rsidR="00C10052" w:rsidRPr="00C10052" w:rsidRDefault="00C10052" w:rsidP="00787820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>Главы АМО, ОНД</w:t>
            </w:r>
            <w:r w:rsidR="00F0644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ПР</w:t>
            </w: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>, ГО и ЧС УКМО.</w:t>
            </w:r>
          </w:p>
        </w:tc>
        <w:tc>
          <w:tcPr>
            <w:tcW w:w="559" w:type="pct"/>
          </w:tcPr>
          <w:p w:rsidR="00C10052" w:rsidRPr="00EF3153" w:rsidRDefault="00C10052" w:rsidP="00C10052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6"/>
                <w:szCs w:val="26"/>
                <w:lang w:eastAsia="ru-RU"/>
              </w:rPr>
            </w:pPr>
          </w:p>
        </w:tc>
      </w:tr>
      <w:tr w:rsidR="00C10052" w:rsidRPr="00E4452F" w:rsidTr="008C0C63">
        <w:trPr>
          <w:cantSplit/>
          <w:jc w:val="center"/>
        </w:trPr>
        <w:tc>
          <w:tcPr>
            <w:tcW w:w="268" w:type="pct"/>
            <w:tcBorders>
              <w:top w:val="nil"/>
            </w:tcBorders>
          </w:tcPr>
          <w:p w:rsidR="00C10052" w:rsidRPr="00E4452F" w:rsidRDefault="00C10052" w:rsidP="00C10052">
            <w:pPr>
              <w:numPr>
                <w:ilvl w:val="0"/>
                <w:numId w:val="5"/>
              </w:numPr>
              <w:tabs>
                <w:tab w:val="left" w:leader="underscore" w:pos="385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Контроль за подготовкой населенных пунктов к пожароопасному периоду</w:t>
            </w:r>
            <w:r w:rsidR="00C30F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  <w:vAlign w:val="center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март – май</w:t>
            </w:r>
          </w:p>
        </w:tc>
        <w:tc>
          <w:tcPr>
            <w:tcW w:w="908" w:type="pct"/>
            <w:tcBorders>
              <w:top w:val="nil"/>
            </w:tcBorders>
          </w:tcPr>
          <w:p w:rsidR="00C10052" w:rsidRPr="00C10052" w:rsidRDefault="00C10052" w:rsidP="00F0644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 xml:space="preserve">Администрация УКМО, </w:t>
            </w: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>главы АМО, ОНД и ПР</w:t>
            </w:r>
            <w:r w:rsidR="00F0644A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59" w:type="pct"/>
          </w:tcPr>
          <w:p w:rsidR="00C10052" w:rsidRPr="00EF3153" w:rsidRDefault="00C10052" w:rsidP="00C10052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6"/>
                <w:szCs w:val="26"/>
                <w:lang w:eastAsia="ru-RU"/>
              </w:rPr>
            </w:pPr>
          </w:p>
        </w:tc>
      </w:tr>
      <w:tr w:rsidR="00C10052" w:rsidRPr="00E4452F" w:rsidTr="008C0C63">
        <w:trPr>
          <w:cantSplit/>
          <w:jc w:val="center"/>
        </w:trPr>
        <w:tc>
          <w:tcPr>
            <w:tcW w:w="268" w:type="pct"/>
            <w:tcBorders>
              <w:top w:val="nil"/>
            </w:tcBorders>
          </w:tcPr>
          <w:p w:rsidR="00C10052" w:rsidRPr="00E4452F" w:rsidRDefault="00C10052" w:rsidP="00C10052">
            <w:pPr>
              <w:numPr>
                <w:ilvl w:val="0"/>
                <w:numId w:val="5"/>
              </w:numPr>
              <w:tabs>
                <w:tab w:val="left" w:leader="underscore" w:pos="385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Проведение мероприятий по защите населенных пунктов от лесных пожаров</w:t>
            </w:r>
            <w:r w:rsidR="00C30F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март-сентябрь</w:t>
            </w:r>
          </w:p>
        </w:tc>
        <w:tc>
          <w:tcPr>
            <w:tcW w:w="908" w:type="pct"/>
            <w:tcBorders>
              <w:top w:val="nil"/>
            </w:tcBorders>
          </w:tcPr>
          <w:p w:rsidR="00C10052" w:rsidRPr="00C10052" w:rsidRDefault="00C10052" w:rsidP="00F0644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 xml:space="preserve">Администрация УКМО, </w:t>
            </w: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>главы АМО, ОНД и ПР</w:t>
            </w:r>
            <w:r w:rsidR="00F0644A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59" w:type="pct"/>
          </w:tcPr>
          <w:p w:rsidR="00C10052" w:rsidRPr="00EF3153" w:rsidRDefault="00C10052" w:rsidP="00C10052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6"/>
                <w:szCs w:val="26"/>
                <w:lang w:eastAsia="ru-RU"/>
              </w:rPr>
            </w:pPr>
          </w:p>
        </w:tc>
      </w:tr>
      <w:tr w:rsidR="00C10052" w:rsidRPr="00E4452F" w:rsidTr="008C0C63">
        <w:trPr>
          <w:cantSplit/>
          <w:jc w:val="center"/>
        </w:trPr>
        <w:tc>
          <w:tcPr>
            <w:tcW w:w="268" w:type="pct"/>
            <w:tcBorders>
              <w:top w:val="nil"/>
            </w:tcBorders>
          </w:tcPr>
          <w:p w:rsidR="00C10052" w:rsidRPr="00E4452F" w:rsidRDefault="00C10052" w:rsidP="00C10052">
            <w:pPr>
              <w:numPr>
                <w:ilvl w:val="0"/>
                <w:numId w:val="5"/>
              </w:numPr>
              <w:tabs>
                <w:tab w:val="left" w:leader="underscore" w:pos="385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Проведение мероприятий по отжигу сухой растительности до начала ОПР и после окончания ОПР</w:t>
            </w:r>
            <w:r w:rsidR="00C30F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  <w:vAlign w:val="center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март- апрель</w:t>
            </w:r>
          </w:p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908" w:type="pct"/>
            <w:tcBorders>
              <w:top w:val="nil"/>
            </w:tcBorders>
          </w:tcPr>
          <w:p w:rsidR="00C10052" w:rsidRPr="00C10052" w:rsidRDefault="00C10052" w:rsidP="00F0644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 xml:space="preserve">Администрация УКМО, </w:t>
            </w: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>главы АМО, ОНД и ПР</w:t>
            </w:r>
            <w:r w:rsidR="00F0644A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59" w:type="pct"/>
          </w:tcPr>
          <w:p w:rsidR="00C10052" w:rsidRPr="00EF3153" w:rsidRDefault="00C10052" w:rsidP="00C10052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6"/>
                <w:szCs w:val="26"/>
                <w:lang w:eastAsia="ru-RU"/>
              </w:rPr>
            </w:pPr>
          </w:p>
        </w:tc>
      </w:tr>
      <w:tr w:rsidR="00C10052" w:rsidRPr="00E4452F" w:rsidTr="008C0C63">
        <w:trPr>
          <w:cantSplit/>
          <w:jc w:val="center"/>
        </w:trPr>
        <w:tc>
          <w:tcPr>
            <w:tcW w:w="268" w:type="pct"/>
            <w:tcBorders>
              <w:top w:val="nil"/>
            </w:tcBorders>
          </w:tcPr>
          <w:p w:rsidR="00C10052" w:rsidRPr="00E4452F" w:rsidRDefault="00C10052" w:rsidP="00C10052">
            <w:pPr>
              <w:numPr>
                <w:ilvl w:val="0"/>
                <w:numId w:val="5"/>
              </w:numPr>
              <w:tabs>
                <w:tab w:val="left" w:leader="underscore" w:pos="385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Проведение мероприятий по выкосу травянистой растительности в период действия ОПР</w:t>
            </w:r>
            <w:r w:rsidR="00C30F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  <w:vAlign w:val="center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май - сентябрь</w:t>
            </w:r>
          </w:p>
        </w:tc>
        <w:tc>
          <w:tcPr>
            <w:tcW w:w="908" w:type="pct"/>
            <w:tcBorders>
              <w:top w:val="nil"/>
            </w:tcBorders>
          </w:tcPr>
          <w:p w:rsidR="00C10052" w:rsidRPr="00C10052" w:rsidRDefault="00C10052" w:rsidP="00F0644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 xml:space="preserve">Администрация УКМО, </w:t>
            </w: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>главы АМО, ОНД и ПР</w:t>
            </w:r>
            <w:r w:rsidR="00F0644A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59" w:type="pct"/>
          </w:tcPr>
          <w:p w:rsidR="00C10052" w:rsidRPr="00EF3153" w:rsidRDefault="00C10052" w:rsidP="00C10052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6"/>
                <w:szCs w:val="26"/>
                <w:lang w:eastAsia="ru-RU"/>
              </w:rPr>
            </w:pPr>
          </w:p>
        </w:tc>
      </w:tr>
      <w:tr w:rsidR="00C10052" w:rsidRPr="00E4452F" w:rsidTr="008C0C63">
        <w:trPr>
          <w:cantSplit/>
          <w:jc w:val="center"/>
        </w:trPr>
        <w:tc>
          <w:tcPr>
            <w:tcW w:w="268" w:type="pct"/>
            <w:tcBorders>
              <w:top w:val="nil"/>
            </w:tcBorders>
          </w:tcPr>
          <w:p w:rsidR="00C10052" w:rsidRPr="00E4452F" w:rsidRDefault="00C10052" w:rsidP="00C10052">
            <w:pPr>
              <w:numPr>
                <w:ilvl w:val="0"/>
                <w:numId w:val="5"/>
              </w:numPr>
              <w:tabs>
                <w:tab w:val="left" w:leader="underscore" w:pos="3859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C10052" w:rsidRPr="00C10052" w:rsidRDefault="00C10052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>Проверка готовности пунктов временного размещения городских и сельских поселений УКМО</w:t>
            </w:r>
            <w:r w:rsidR="00C30F28">
              <w:rPr>
                <w:rFonts w:ascii="Times New Roman" w:hAnsi="Times New Roman"/>
                <w:sz w:val="24"/>
                <w:szCs w:val="24"/>
              </w:rPr>
              <w:t>.</w:t>
            </w:r>
            <w:r w:rsidRPr="00C1005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66" w:type="pct"/>
            <w:vAlign w:val="center"/>
          </w:tcPr>
          <w:p w:rsidR="00C10052" w:rsidRPr="00C10052" w:rsidRDefault="00F0644A" w:rsidP="00C1005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октябрь (по отде</w:t>
            </w:r>
            <w:r w:rsidR="00C10052" w:rsidRPr="00C10052">
              <w:rPr>
                <w:rFonts w:ascii="Times New Roman" w:hAnsi="Times New Roman"/>
                <w:sz w:val="24"/>
                <w:szCs w:val="24"/>
              </w:rPr>
              <w:t>льному графику)</w:t>
            </w:r>
          </w:p>
        </w:tc>
        <w:tc>
          <w:tcPr>
            <w:tcW w:w="908" w:type="pct"/>
            <w:tcBorders>
              <w:top w:val="nil"/>
            </w:tcBorders>
          </w:tcPr>
          <w:p w:rsidR="00C10052" w:rsidRPr="00C10052" w:rsidRDefault="00C10052" w:rsidP="00F0644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10052">
              <w:rPr>
                <w:rFonts w:ascii="Times New Roman" w:hAnsi="Times New Roman"/>
                <w:sz w:val="24"/>
                <w:szCs w:val="24"/>
              </w:rPr>
              <w:t xml:space="preserve">Администрация УКМО, </w:t>
            </w: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>главы АМО, ОНД и ПР</w:t>
            </w:r>
            <w:r w:rsidR="00F0644A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C1005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59" w:type="pct"/>
          </w:tcPr>
          <w:p w:rsidR="00C10052" w:rsidRPr="00EF3153" w:rsidRDefault="00C10052" w:rsidP="00C10052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6"/>
                <w:szCs w:val="26"/>
                <w:lang w:eastAsia="ru-RU"/>
              </w:rPr>
            </w:pPr>
          </w:p>
        </w:tc>
      </w:tr>
      <w:tr w:rsidR="00C10052" w:rsidRPr="00E4452F" w:rsidTr="00F20DA2">
        <w:trPr>
          <w:cantSplit/>
          <w:trHeight w:val="455"/>
          <w:jc w:val="center"/>
        </w:trPr>
        <w:tc>
          <w:tcPr>
            <w:tcW w:w="5000" w:type="pct"/>
            <w:gridSpan w:val="5"/>
            <w:vAlign w:val="center"/>
          </w:tcPr>
          <w:p w:rsidR="00C10052" w:rsidRPr="00E4452F" w:rsidRDefault="00C10052" w:rsidP="00C1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</w:t>
            </w:r>
            <w:r w:rsidRPr="00E4452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.Обеспечение поддержания в готовности к применению по предназначению органов управления гражданской обороной, органов управления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</w:t>
            </w:r>
            <w:r w:rsidRPr="00E4452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сил и средств территориальной подсистемы единой государственной системы предупреждения и ликвидации чрезвычайных ситуаций </w:t>
            </w:r>
          </w:p>
        </w:tc>
      </w:tr>
      <w:tr w:rsidR="00C10052" w:rsidRPr="00E4452F" w:rsidTr="008C0C63">
        <w:trPr>
          <w:cantSplit/>
          <w:trHeight w:val="3074"/>
          <w:jc w:val="center"/>
        </w:trPr>
        <w:tc>
          <w:tcPr>
            <w:tcW w:w="268" w:type="pct"/>
          </w:tcPr>
          <w:p w:rsidR="00C10052" w:rsidRPr="00A90430" w:rsidRDefault="00C10052" w:rsidP="00C10052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pct"/>
          </w:tcPr>
          <w:p w:rsidR="00203190" w:rsidRPr="009E084C" w:rsidRDefault="00A90430" w:rsidP="0020319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E084C">
              <w:rPr>
                <w:rFonts w:ascii="Times New Roman" w:hAnsi="Times New Roman"/>
                <w:b/>
                <w:sz w:val="24"/>
                <w:szCs w:val="24"/>
              </w:rPr>
              <w:t>Учения и тренировки</w:t>
            </w:r>
            <w:r w:rsidR="00203190" w:rsidRPr="009E084C">
              <w:rPr>
                <w:rFonts w:ascii="Times New Roman" w:hAnsi="Times New Roman"/>
                <w:b/>
                <w:sz w:val="24"/>
                <w:szCs w:val="24"/>
              </w:rPr>
              <w:t xml:space="preserve"> под руководством ГУ МЧС России по Иркутской области:</w:t>
            </w:r>
          </w:p>
          <w:p w:rsidR="00203190" w:rsidRPr="00203190" w:rsidRDefault="00203190" w:rsidP="002031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03190">
              <w:rPr>
                <w:rFonts w:ascii="Times New Roman" w:hAnsi="Times New Roman"/>
                <w:sz w:val="24"/>
                <w:szCs w:val="24"/>
              </w:rPr>
              <w:t>Штабная тренировка с органами управления и силами Ф и ТП РСЧС по ликвидации ЧС, вызванной:</w:t>
            </w:r>
          </w:p>
          <w:p w:rsidR="00203190" w:rsidRPr="00203190" w:rsidRDefault="00203190" w:rsidP="00203190">
            <w:pPr>
              <w:pStyle w:val="a6"/>
              <w:rPr>
                <w:rStyle w:val="FontStyle45"/>
                <w:color w:val="000000"/>
                <w:sz w:val="24"/>
                <w:szCs w:val="24"/>
              </w:rPr>
            </w:pPr>
            <w:r w:rsidRPr="00203190">
              <w:rPr>
                <w:rStyle w:val="FontStyle45"/>
                <w:color w:val="000000"/>
                <w:sz w:val="24"/>
                <w:szCs w:val="24"/>
              </w:rPr>
              <w:t>- неблагоприятными метеорологическими явлениями;</w:t>
            </w:r>
          </w:p>
          <w:p w:rsidR="00203190" w:rsidRPr="00203190" w:rsidRDefault="00203190" w:rsidP="00203190">
            <w:pPr>
              <w:pStyle w:val="a6"/>
              <w:rPr>
                <w:rStyle w:val="FontStyle45"/>
                <w:color w:val="000000"/>
                <w:sz w:val="24"/>
                <w:szCs w:val="24"/>
              </w:rPr>
            </w:pPr>
            <w:r w:rsidRPr="00203190">
              <w:rPr>
                <w:rStyle w:val="FontStyle45"/>
                <w:color w:val="000000"/>
                <w:sz w:val="24"/>
                <w:szCs w:val="24"/>
              </w:rPr>
              <w:t>- заторами на автодорогах</w:t>
            </w:r>
            <w:r w:rsidRPr="00203190">
              <w:rPr>
                <w:rStyle w:val="11pt"/>
                <w:rFonts w:eastAsia="Calibri"/>
                <w:sz w:val="24"/>
                <w:szCs w:val="24"/>
              </w:rPr>
              <w:t xml:space="preserve"> федерального и местного значения;</w:t>
            </w:r>
            <w:r w:rsidRPr="00203190">
              <w:rPr>
                <w:rStyle w:val="FontStyle45"/>
                <w:color w:val="000000"/>
                <w:sz w:val="24"/>
                <w:szCs w:val="24"/>
              </w:rPr>
              <w:t xml:space="preserve"> </w:t>
            </w:r>
          </w:p>
          <w:p w:rsidR="00203190" w:rsidRPr="00203190" w:rsidRDefault="00203190" w:rsidP="00203190">
            <w:pPr>
              <w:pStyle w:val="a6"/>
              <w:rPr>
                <w:rStyle w:val="FontStyle45"/>
                <w:color w:val="000000"/>
                <w:sz w:val="24"/>
                <w:szCs w:val="24"/>
              </w:rPr>
            </w:pPr>
            <w:r w:rsidRPr="00203190">
              <w:rPr>
                <w:rStyle w:val="FontStyle45"/>
                <w:color w:val="000000"/>
                <w:sz w:val="24"/>
                <w:szCs w:val="24"/>
              </w:rPr>
              <w:t>- авариями на объектах ТЭК и ЖКХ.</w:t>
            </w:r>
          </w:p>
          <w:p w:rsidR="00203190" w:rsidRPr="00203190" w:rsidRDefault="00203190" w:rsidP="002031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0052" w:rsidRPr="00A90430" w:rsidRDefault="00C10052" w:rsidP="00A9043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C10052" w:rsidRDefault="00C10052" w:rsidP="00C100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03190" w:rsidRDefault="00203190" w:rsidP="00C100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03190" w:rsidRPr="00E333AA" w:rsidRDefault="00203190" w:rsidP="00C100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 января</w:t>
            </w:r>
          </w:p>
        </w:tc>
        <w:tc>
          <w:tcPr>
            <w:tcW w:w="908" w:type="pct"/>
          </w:tcPr>
          <w:p w:rsidR="00C10052" w:rsidRPr="00203190" w:rsidRDefault="00203190" w:rsidP="002031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03190">
              <w:rPr>
                <w:rFonts w:ascii="Times New Roman" w:hAnsi="Times New Roman"/>
                <w:sz w:val="24"/>
                <w:szCs w:val="24"/>
              </w:rPr>
              <w:t>ГУ МЧС России по Иркутской области,   органы управления и силы ФП и ТП РСЧС Иркутской области, ОМСУ и организации</w:t>
            </w:r>
          </w:p>
        </w:tc>
        <w:tc>
          <w:tcPr>
            <w:tcW w:w="559" w:type="pct"/>
          </w:tcPr>
          <w:p w:rsidR="00C10052" w:rsidRPr="00443FAF" w:rsidRDefault="00C10052" w:rsidP="00C10052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</w:p>
        </w:tc>
      </w:tr>
      <w:tr w:rsidR="00A90430" w:rsidRPr="00E4452F" w:rsidTr="008C0C63">
        <w:trPr>
          <w:cantSplit/>
          <w:jc w:val="center"/>
        </w:trPr>
        <w:tc>
          <w:tcPr>
            <w:tcW w:w="268" w:type="pct"/>
          </w:tcPr>
          <w:p w:rsidR="00A90430" w:rsidRPr="00A90430" w:rsidRDefault="00A90430" w:rsidP="00C10052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pct"/>
          </w:tcPr>
          <w:p w:rsidR="00A90430" w:rsidRPr="00203190" w:rsidRDefault="00203190" w:rsidP="0020319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03190">
              <w:rPr>
                <w:rFonts w:ascii="Times New Roman" w:hAnsi="Times New Roman"/>
                <w:sz w:val="24"/>
                <w:szCs w:val="24"/>
              </w:rPr>
              <w:t xml:space="preserve">Штабная тренировка с органами управления и силами Ф и ТП РСЧС по ликвидации ЧС, вызванной </w:t>
            </w:r>
            <w:r w:rsidRPr="00203190">
              <w:rPr>
                <w:rStyle w:val="FontStyle45"/>
                <w:rFonts w:eastAsia="Garamond"/>
                <w:color w:val="000000"/>
                <w:sz w:val="24"/>
                <w:szCs w:val="24"/>
              </w:rPr>
              <w:t>весенним паводком.</w:t>
            </w:r>
          </w:p>
        </w:tc>
        <w:tc>
          <w:tcPr>
            <w:tcW w:w="466" w:type="pct"/>
          </w:tcPr>
          <w:p w:rsidR="00A90430" w:rsidRPr="00203190" w:rsidRDefault="00203190" w:rsidP="002031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190"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</w:tc>
        <w:tc>
          <w:tcPr>
            <w:tcW w:w="908" w:type="pct"/>
          </w:tcPr>
          <w:p w:rsidR="00A90430" w:rsidRPr="005F485E" w:rsidRDefault="00203190" w:rsidP="00C1005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190">
              <w:rPr>
                <w:rFonts w:ascii="Times New Roman" w:hAnsi="Times New Roman"/>
                <w:sz w:val="24"/>
                <w:szCs w:val="24"/>
              </w:rPr>
              <w:t>ГУ МЧС России по Иркутской области,   органы управления и силы ФП и ТП РСЧС Иркутской области, ОМСУ и организации</w:t>
            </w:r>
          </w:p>
        </w:tc>
        <w:tc>
          <w:tcPr>
            <w:tcW w:w="559" w:type="pct"/>
          </w:tcPr>
          <w:p w:rsidR="00A90430" w:rsidRPr="00443FAF" w:rsidRDefault="00A90430" w:rsidP="00C10052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</w:p>
        </w:tc>
      </w:tr>
      <w:tr w:rsidR="0048098A" w:rsidRPr="00E4452F" w:rsidTr="008C0C63">
        <w:trPr>
          <w:cantSplit/>
          <w:jc w:val="center"/>
        </w:trPr>
        <w:tc>
          <w:tcPr>
            <w:tcW w:w="268" w:type="pct"/>
          </w:tcPr>
          <w:p w:rsidR="0048098A" w:rsidRPr="00A90430" w:rsidRDefault="0048098A" w:rsidP="0048098A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pct"/>
          </w:tcPr>
          <w:p w:rsidR="0048098A" w:rsidRPr="0048098A" w:rsidRDefault="0048098A" w:rsidP="0048098A">
            <w:pPr>
              <w:pStyle w:val="a6"/>
              <w:rPr>
                <w:rStyle w:val="FontStyle45"/>
                <w:rFonts w:eastAsia="Garamond"/>
                <w:color w:val="000000"/>
                <w:sz w:val="24"/>
                <w:szCs w:val="24"/>
              </w:rPr>
            </w:pPr>
            <w:r w:rsidRPr="0048098A">
              <w:rPr>
                <w:rFonts w:ascii="Times New Roman" w:hAnsi="Times New Roman"/>
                <w:sz w:val="24"/>
                <w:szCs w:val="24"/>
              </w:rPr>
              <w:t xml:space="preserve">Штабная тренировка с органами управления и силами Ф и ТП РСЧС по ликвидации ЧС, вызванной </w:t>
            </w:r>
            <w:r w:rsidRPr="0048098A">
              <w:rPr>
                <w:rStyle w:val="FontStyle45"/>
                <w:rFonts w:eastAsia="Garamond"/>
                <w:color w:val="000000"/>
                <w:sz w:val="24"/>
                <w:szCs w:val="24"/>
              </w:rPr>
              <w:t>природными пожарами.</w:t>
            </w:r>
          </w:p>
          <w:p w:rsidR="0048098A" w:rsidRPr="0048098A" w:rsidRDefault="0048098A" w:rsidP="004809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:rsidR="0048098A" w:rsidRPr="0048098A" w:rsidRDefault="0048098A" w:rsidP="0048098A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  <w:r w:rsidRPr="0048098A">
              <w:rPr>
                <w:rStyle w:val="11pt1"/>
                <w:rFonts w:eastAsia="Calibri"/>
                <w:sz w:val="24"/>
                <w:szCs w:val="24"/>
              </w:rPr>
              <w:t>14 марта</w:t>
            </w:r>
          </w:p>
          <w:p w:rsidR="0048098A" w:rsidRDefault="0048098A" w:rsidP="0048098A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8098A" w:rsidRDefault="0048098A" w:rsidP="0048098A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8098A" w:rsidRDefault="0048098A" w:rsidP="0048098A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8098A" w:rsidRDefault="0048098A" w:rsidP="0048098A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8098A" w:rsidRDefault="0048098A" w:rsidP="0048098A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8098A" w:rsidRPr="0048098A" w:rsidRDefault="0048098A" w:rsidP="0048098A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08" w:type="pct"/>
          </w:tcPr>
          <w:p w:rsidR="0048098A" w:rsidRPr="0048098A" w:rsidRDefault="0048098A" w:rsidP="004809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8098A">
              <w:rPr>
                <w:rFonts w:ascii="Times New Roman" w:hAnsi="Times New Roman"/>
                <w:sz w:val="24"/>
                <w:szCs w:val="24"/>
              </w:rPr>
              <w:t xml:space="preserve">ГУ МЧС России по Иркутской </w:t>
            </w:r>
            <w:proofErr w:type="gramStart"/>
            <w:r w:rsidRPr="0048098A">
              <w:rPr>
                <w:rFonts w:ascii="Times New Roman" w:hAnsi="Times New Roman"/>
                <w:sz w:val="24"/>
                <w:szCs w:val="24"/>
              </w:rPr>
              <w:t xml:space="preserve">области,   </w:t>
            </w:r>
            <w:proofErr w:type="gramEnd"/>
            <w:r w:rsidRPr="0048098A">
              <w:rPr>
                <w:rFonts w:ascii="Times New Roman" w:hAnsi="Times New Roman"/>
                <w:sz w:val="24"/>
                <w:szCs w:val="24"/>
              </w:rPr>
              <w:t>органы управления и силы ФП и ТП РСЧС Иркутской области, ОМСУ и организации</w:t>
            </w:r>
          </w:p>
          <w:p w:rsidR="0048098A" w:rsidRPr="0048098A" w:rsidRDefault="0048098A" w:rsidP="004809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48098A" w:rsidRPr="0048098A" w:rsidRDefault="0048098A" w:rsidP="0048098A">
            <w:pPr>
              <w:pStyle w:val="a6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</w:p>
        </w:tc>
      </w:tr>
      <w:tr w:rsidR="00B81CC5" w:rsidRPr="00E4452F" w:rsidTr="008C0C63">
        <w:trPr>
          <w:cantSplit/>
          <w:trHeight w:val="2296"/>
          <w:jc w:val="center"/>
        </w:trPr>
        <w:tc>
          <w:tcPr>
            <w:tcW w:w="268" w:type="pct"/>
          </w:tcPr>
          <w:p w:rsidR="00B81CC5" w:rsidRPr="00A90430" w:rsidRDefault="00B81CC5" w:rsidP="00B81CC5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pct"/>
          </w:tcPr>
          <w:p w:rsidR="00B81CC5" w:rsidRPr="00B81CC5" w:rsidRDefault="00B81CC5" w:rsidP="00B81C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81CC5">
              <w:rPr>
                <w:rFonts w:ascii="Times New Roman" w:hAnsi="Times New Roman"/>
                <w:sz w:val="24"/>
                <w:szCs w:val="24"/>
              </w:rPr>
              <w:t>Штабная тренировка с органами управления и силами Ф и ТП РСЧС по ликвидации ЧС, вызванной:</w:t>
            </w:r>
          </w:p>
          <w:p w:rsidR="00B81CC5" w:rsidRPr="00B81CC5" w:rsidRDefault="00B81CC5" w:rsidP="00B81CC5">
            <w:pPr>
              <w:pStyle w:val="a6"/>
              <w:rPr>
                <w:rStyle w:val="11pt"/>
                <w:rFonts w:eastAsia="Calibri"/>
                <w:sz w:val="24"/>
                <w:szCs w:val="24"/>
              </w:rPr>
            </w:pPr>
            <w:r w:rsidRPr="00B81CC5">
              <w:rPr>
                <w:rFonts w:ascii="Times New Roman" w:hAnsi="Times New Roman"/>
                <w:sz w:val="24"/>
                <w:szCs w:val="24"/>
              </w:rPr>
              <w:t>- транспортной аварией на железнодорожном переезде;</w:t>
            </w:r>
          </w:p>
          <w:p w:rsidR="00B81CC5" w:rsidRPr="00B81CC5" w:rsidRDefault="00B81CC5" w:rsidP="00B81CC5">
            <w:pPr>
              <w:pStyle w:val="a6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81CC5">
              <w:rPr>
                <w:rStyle w:val="FontStyle45"/>
                <w:color w:val="000000"/>
                <w:sz w:val="24"/>
                <w:szCs w:val="24"/>
              </w:rPr>
              <w:t>-</w:t>
            </w:r>
            <w:r w:rsidRPr="00B81CC5">
              <w:rPr>
                <w:rStyle w:val="FontStyle45"/>
                <w:rFonts w:eastAsia="Garamond"/>
                <w:color w:val="000000"/>
                <w:sz w:val="24"/>
                <w:szCs w:val="24"/>
              </w:rPr>
              <w:t xml:space="preserve"> </w:t>
            </w:r>
            <w:r w:rsidRPr="00B81CC5">
              <w:rPr>
                <w:rFonts w:ascii="Times New Roman" w:hAnsi="Times New Roman"/>
                <w:spacing w:val="-4"/>
                <w:sz w:val="24"/>
                <w:szCs w:val="24"/>
              </w:rPr>
              <w:t>аварийным розливом нефтепродуктов в акваторию.</w:t>
            </w:r>
          </w:p>
          <w:p w:rsidR="00B81CC5" w:rsidRPr="00B81CC5" w:rsidRDefault="00B81CC5" w:rsidP="00B81CC5">
            <w:pPr>
              <w:pStyle w:val="a6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:rsidR="00B81CC5" w:rsidRDefault="00B81CC5" w:rsidP="00B81CC5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  <w:r w:rsidRPr="00B81CC5">
              <w:rPr>
                <w:rFonts w:ascii="Times New Roman" w:hAnsi="Times New Roman"/>
                <w:iCs/>
                <w:sz w:val="24"/>
                <w:szCs w:val="24"/>
              </w:rPr>
              <w:t xml:space="preserve">16 мая </w:t>
            </w:r>
          </w:p>
          <w:p w:rsidR="00B81CC5" w:rsidRDefault="00B81CC5" w:rsidP="00B81CC5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81CC5" w:rsidRDefault="00B81CC5" w:rsidP="00B81CC5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81CC5" w:rsidRDefault="00B81CC5" w:rsidP="00B81CC5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81CC5" w:rsidRDefault="00B81CC5" w:rsidP="00B81CC5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81CC5" w:rsidRPr="00B81CC5" w:rsidRDefault="00B81CC5" w:rsidP="00B81CC5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08" w:type="pct"/>
          </w:tcPr>
          <w:p w:rsidR="00B81CC5" w:rsidRPr="00B81CC5" w:rsidRDefault="00B81CC5" w:rsidP="00B81C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81CC5">
              <w:rPr>
                <w:rFonts w:ascii="Times New Roman" w:hAnsi="Times New Roman"/>
                <w:sz w:val="24"/>
                <w:szCs w:val="24"/>
              </w:rPr>
              <w:t>ГУ МЧС России по Иркутской области,   органы управления и силы ФП и ТП РСЧС Иркутской области, ОМСУ и организации</w:t>
            </w:r>
          </w:p>
        </w:tc>
        <w:tc>
          <w:tcPr>
            <w:tcW w:w="559" w:type="pct"/>
          </w:tcPr>
          <w:p w:rsidR="00B81CC5" w:rsidRPr="00443FAF" w:rsidRDefault="00B81CC5" w:rsidP="00B81CC5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</w:p>
        </w:tc>
      </w:tr>
      <w:tr w:rsidR="004A1F33" w:rsidRPr="00E4452F" w:rsidTr="008C0C63">
        <w:trPr>
          <w:cantSplit/>
          <w:jc w:val="center"/>
        </w:trPr>
        <w:tc>
          <w:tcPr>
            <w:tcW w:w="268" w:type="pct"/>
          </w:tcPr>
          <w:p w:rsidR="004A1F33" w:rsidRPr="00A90430" w:rsidRDefault="004A1F33" w:rsidP="004A1F33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pct"/>
          </w:tcPr>
          <w:p w:rsidR="004A1F33" w:rsidRPr="004A1F33" w:rsidRDefault="004A1F33" w:rsidP="004A1F3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A1F33">
              <w:rPr>
                <w:rFonts w:ascii="Times New Roman" w:hAnsi="Times New Roman"/>
                <w:sz w:val="24"/>
                <w:szCs w:val="24"/>
              </w:rPr>
              <w:t>Штабная тренировка с органами управления и силами Ф и ТП РСЧС по ликвидации ЧС, вызванной:</w:t>
            </w:r>
          </w:p>
          <w:p w:rsidR="004A1F33" w:rsidRPr="004A1F33" w:rsidRDefault="004A1F33" w:rsidP="004A1F3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A1F33">
              <w:rPr>
                <w:rFonts w:ascii="Times New Roman" w:hAnsi="Times New Roman"/>
                <w:sz w:val="24"/>
                <w:szCs w:val="24"/>
              </w:rPr>
              <w:t>- прохождением волны дождевого паводка;</w:t>
            </w:r>
          </w:p>
          <w:p w:rsidR="004A1F33" w:rsidRPr="004A1F33" w:rsidRDefault="004A1F33" w:rsidP="004A1F3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A1F33">
              <w:rPr>
                <w:rFonts w:ascii="Times New Roman" w:hAnsi="Times New Roman"/>
                <w:sz w:val="24"/>
                <w:szCs w:val="24"/>
              </w:rPr>
              <w:t>- с повышением уровня грунтовых вод;</w:t>
            </w:r>
          </w:p>
          <w:p w:rsidR="004A1F33" w:rsidRPr="004A1F33" w:rsidRDefault="004A1F33" w:rsidP="004A1F3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A1F33">
              <w:rPr>
                <w:rFonts w:ascii="Times New Roman" w:hAnsi="Times New Roman"/>
                <w:sz w:val="24"/>
                <w:szCs w:val="24"/>
              </w:rPr>
              <w:t>- резким подъемом уровня воды в реке</w:t>
            </w:r>
          </w:p>
          <w:p w:rsidR="004A1F33" w:rsidRPr="004A1F33" w:rsidRDefault="004A1F33" w:rsidP="004A1F3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A1F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  <w:vAlign w:val="center"/>
          </w:tcPr>
          <w:p w:rsidR="004A1F33" w:rsidRDefault="004A1F33" w:rsidP="004A1F33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  <w:r w:rsidRPr="004A1F33">
              <w:rPr>
                <w:rStyle w:val="11pt1"/>
                <w:rFonts w:eastAsia="Calibri"/>
                <w:sz w:val="24"/>
                <w:szCs w:val="24"/>
              </w:rPr>
              <w:t>13 июня</w:t>
            </w:r>
          </w:p>
          <w:p w:rsidR="004A1F33" w:rsidRDefault="004A1F33" w:rsidP="004A1F33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4A1F33" w:rsidRDefault="004A1F33" w:rsidP="004A1F33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4A1F33" w:rsidRDefault="004A1F33" w:rsidP="004A1F33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4A1F33" w:rsidRDefault="004A1F33" w:rsidP="004A1F33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4A1F33" w:rsidRPr="004A1F33" w:rsidRDefault="004A1F33" w:rsidP="004A1F33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</w:tc>
        <w:tc>
          <w:tcPr>
            <w:tcW w:w="908" w:type="pct"/>
          </w:tcPr>
          <w:p w:rsidR="004A1F33" w:rsidRPr="004A1F33" w:rsidRDefault="004A1F33" w:rsidP="004A1F3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A1F33">
              <w:rPr>
                <w:rFonts w:ascii="Times New Roman" w:hAnsi="Times New Roman"/>
                <w:sz w:val="24"/>
                <w:szCs w:val="24"/>
              </w:rPr>
              <w:t>ГУ МЧС России по Иркутской области,   органы управления и силы ФП и ТП РСЧС Иркутской области, ОМСУ и организации</w:t>
            </w:r>
          </w:p>
        </w:tc>
        <w:tc>
          <w:tcPr>
            <w:tcW w:w="559" w:type="pct"/>
          </w:tcPr>
          <w:p w:rsidR="004A1F33" w:rsidRPr="00443FAF" w:rsidRDefault="004A1F33" w:rsidP="004A1F33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</w:p>
        </w:tc>
      </w:tr>
      <w:tr w:rsidR="00D94AD2" w:rsidRPr="00E4452F" w:rsidTr="008C0C63">
        <w:trPr>
          <w:cantSplit/>
          <w:trHeight w:val="2073"/>
          <w:jc w:val="center"/>
        </w:trPr>
        <w:tc>
          <w:tcPr>
            <w:tcW w:w="268" w:type="pct"/>
          </w:tcPr>
          <w:p w:rsidR="00D94AD2" w:rsidRPr="00A90430" w:rsidRDefault="00D94AD2" w:rsidP="00D94AD2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pct"/>
          </w:tcPr>
          <w:p w:rsidR="00D94AD2" w:rsidRPr="00D94AD2" w:rsidRDefault="00D94AD2" w:rsidP="00D94A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4AD2">
              <w:rPr>
                <w:rFonts w:ascii="Times New Roman" w:hAnsi="Times New Roman"/>
                <w:sz w:val="24"/>
                <w:szCs w:val="24"/>
              </w:rPr>
              <w:t>Штабная тренировка с органами управления и силами Ф и ТП РСЧС по ликвидации ЧС, вызванной:</w:t>
            </w:r>
          </w:p>
          <w:p w:rsidR="00D94AD2" w:rsidRPr="00D94AD2" w:rsidRDefault="00D94AD2" w:rsidP="00D94AD2">
            <w:pPr>
              <w:pStyle w:val="a6"/>
              <w:rPr>
                <w:rStyle w:val="FontStyle45"/>
                <w:color w:val="000000"/>
                <w:sz w:val="24"/>
                <w:szCs w:val="24"/>
              </w:rPr>
            </w:pPr>
            <w:r w:rsidRPr="00D94AD2">
              <w:rPr>
                <w:rStyle w:val="FontStyle45"/>
                <w:color w:val="000000"/>
                <w:sz w:val="24"/>
                <w:szCs w:val="24"/>
              </w:rPr>
              <w:t>- аварией на потенциально-опасн</w:t>
            </w:r>
            <w:r w:rsidRPr="00D94AD2">
              <w:rPr>
                <w:rStyle w:val="FontStyle45"/>
                <w:rFonts w:eastAsia="Garamond"/>
                <w:color w:val="000000"/>
                <w:sz w:val="24"/>
                <w:szCs w:val="24"/>
              </w:rPr>
              <w:t>ом</w:t>
            </w:r>
            <w:r w:rsidRPr="00D94AD2">
              <w:rPr>
                <w:rStyle w:val="FontStyle45"/>
                <w:color w:val="000000"/>
                <w:sz w:val="24"/>
                <w:szCs w:val="24"/>
              </w:rPr>
              <w:t xml:space="preserve"> объект</w:t>
            </w:r>
            <w:r w:rsidRPr="00D94AD2">
              <w:rPr>
                <w:rStyle w:val="FontStyle45"/>
                <w:rFonts w:eastAsia="Garamond"/>
                <w:color w:val="000000"/>
                <w:sz w:val="24"/>
                <w:szCs w:val="24"/>
              </w:rPr>
              <w:t>е</w:t>
            </w:r>
            <w:r w:rsidRPr="00D94AD2">
              <w:rPr>
                <w:rStyle w:val="FontStyle45"/>
                <w:color w:val="000000"/>
                <w:sz w:val="24"/>
                <w:szCs w:val="24"/>
              </w:rPr>
              <w:t xml:space="preserve"> с выбросом АХОВ;</w:t>
            </w:r>
          </w:p>
          <w:p w:rsidR="00D94AD2" w:rsidRPr="00D94AD2" w:rsidRDefault="00D94AD2" w:rsidP="00D94AD2">
            <w:pPr>
              <w:pStyle w:val="a6"/>
              <w:rPr>
                <w:rStyle w:val="FontStyle45"/>
                <w:rFonts w:eastAsia="Garamond"/>
                <w:color w:val="000000"/>
                <w:sz w:val="24"/>
                <w:szCs w:val="24"/>
              </w:rPr>
            </w:pPr>
            <w:r w:rsidRPr="00D94AD2">
              <w:rPr>
                <w:rStyle w:val="FontStyle45"/>
                <w:rFonts w:eastAsia="Garamond"/>
                <w:color w:val="000000"/>
                <w:sz w:val="24"/>
                <w:szCs w:val="24"/>
              </w:rPr>
              <w:t>- порывом на магистральном трубопроводном транспорте (</w:t>
            </w:r>
            <w:proofErr w:type="spellStart"/>
            <w:r w:rsidRPr="00D94AD2">
              <w:rPr>
                <w:rStyle w:val="FontStyle45"/>
                <w:rFonts w:eastAsia="Garamond"/>
                <w:color w:val="000000"/>
                <w:sz w:val="24"/>
                <w:szCs w:val="24"/>
              </w:rPr>
              <w:t>нефте</w:t>
            </w:r>
            <w:proofErr w:type="spellEnd"/>
            <w:r w:rsidRPr="00D94AD2">
              <w:rPr>
                <w:rStyle w:val="FontStyle45"/>
                <w:rFonts w:eastAsia="Garamond"/>
                <w:color w:val="000000"/>
                <w:sz w:val="24"/>
                <w:szCs w:val="24"/>
              </w:rPr>
              <w:t>-, газо-, продуктопроводе).</w:t>
            </w:r>
          </w:p>
          <w:p w:rsidR="00D94AD2" w:rsidRPr="00D94AD2" w:rsidRDefault="00D94AD2" w:rsidP="00D94AD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:rsidR="00D94AD2" w:rsidRDefault="00D94AD2" w:rsidP="00D94AD2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  <w:r w:rsidRPr="00D94AD2">
              <w:rPr>
                <w:rStyle w:val="11pt1"/>
                <w:rFonts w:eastAsia="Calibri"/>
                <w:sz w:val="24"/>
                <w:szCs w:val="24"/>
              </w:rPr>
              <w:t>18 июля</w:t>
            </w:r>
          </w:p>
          <w:p w:rsidR="00D94AD2" w:rsidRDefault="00D94AD2" w:rsidP="00D94AD2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D94AD2" w:rsidRDefault="00D94AD2" w:rsidP="00D94AD2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D94AD2" w:rsidRDefault="00D94AD2" w:rsidP="00D94AD2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D94AD2" w:rsidRDefault="00D94AD2" w:rsidP="00D94AD2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D94AD2" w:rsidRPr="00D94AD2" w:rsidRDefault="00D94AD2" w:rsidP="00D94AD2">
            <w:pPr>
              <w:pStyle w:val="a6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</w:tcPr>
          <w:p w:rsidR="00D94AD2" w:rsidRPr="00D94AD2" w:rsidRDefault="00D94AD2" w:rsidP="00D94AD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AD2">
              <w:rPr>
                <w:rFonts w:ascii="Times New Roman" w:hAnsi="Times New Roman"/>
                <w:color w:val="000000"/>
                <w:sz w:val="24"/>
                <w:szCs w:val="24"/>
              </w:rPr>
              <w:t>ГУ МЧС России по Иркутской области,   органы управления и силы ФП и ТП РСЧС Иркутской области, ОМСУ и организации</w:t>
            </w:r>
          </w:p>
        </w:tc>
        <w:tc>
          <w:tcPr>
            <w:tcW w:w="559" w:type="pct"/>
          </w:tcPr>
          <w:p w:rsidR="00D94AD2" w:rsidRPr="00443FAF" w:rsidRDefault="00D94AD2" w:rsidP="00D94AD2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</w:p>
        </w:tc>
      </w:tr>
      <w:tr w:rsidR="00376886" w:rsidRPr="00E4452F" w:rsidTr="008C0C63">
        <w:trPr>
          <w:cantSplit/>
          <w:jc w:val="center"/>
        </w:trPr>
        <w:tc>
          <w:tcPr>
            <w:tcW w:w="268" w:type="pct"/>
          </w:tcPr>
          <w:p w:rsidR="00376886" w:rsidRPr="00A90430" w:rsidRDefault="00376886" w:rsidP="00376886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pct"/>
          </w:tcPr>
          <w:p w:rsidR="00376886" w:rsidRPr="00376886" w:rsidRDefault="00376886" w:rsidP="0037688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76886">
              <w:rPr>
                <w:rFonts w:ascii="Times New Roman" w:hAnsi="Times New Roman"/>
                <w:sz w:val="24"/>
                <w:szCs w:val="24"/>
              </w:rPr>
              <w:t>Штабная тренировка с органами управления и силами Ф и ТП РСЧС по ликвидации ЧС, вызванной:</w:t>
            </w:r>
          </w:p>
          <w:p w:rsidR="00376886" w:rsidRPr="00376886" w:rsidRDefault="00376886" w:rsidP="00376886">
            <w:pPr>
              <w:pStyle w:val="a6"/>
              <w:rPr>
                <w:rStyle w:val="FontStyle45"/>
                <w:color w:val="000000"/>
                <w:sz w:val="24"/>
                <w:szCs w:val="24"/>
              </w:rPr>
            </w:pPr>
            <w:r w:rsidRPr="00376886">
              <w:rPr>
                <w:rStyle w:val="FontStyle45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376886">
              <w:rPr>
                <w:rStyle w:val="FontStyle45"/>
                <w:color w:val="000000"/>
                <w:sz w:val="24"/>
                <w:szCs w:val="24"/>
              </w:rPr>
              <w:t>обрушением  жилого</w:t>
            </w:r>
            <w:proofErr w:type="gramEnd"/>
            <w:r w:rsidRPr="00376886">
              <w:rPr>
                <w:rStyle w:val="FontStyle45"/>
                <w:color w:val="000000"/>
                <w:sz w:val="24"/>
                <w:szCs w:val="24"/>
              </w:rPr>
              <w:t xml:space="preserve"> здания;</w:t>
            </w:r>
          </w:p>
          <w:p w:rsidR="00376886" w:rsidRPr="00376886" w:rsidRDefault="00376886" w:rsidP="00376886">
            <w:pPr>
              <w:pStyle w:val="a6"/>
              <w:rPr>
                <w:rStyle w:val="FontStyle45"/>
                <w:rFonts w:eastAsia="Garamond"/>
                <w:color w:val="000000"/>
                <w:sz w:val="24"/>
                <w:szCs w:val="24"/>
              </w:rPr>
            </w:pPr>
            <w:r w:rsidRPr="00376886">
              <w:rPr>
                <w:rStyle w:val="FontStyle45"/>
                <w:rFonts w:eastAsia="Garamond"/>
                <w:color w:val="000000"/>
                <w:sz w:val="24"/>
                <w:szCs w:val="24"/>
              </w:rPr>
              <w:t>- возникновением крупных бытовых пожаров;</w:t>
            </w:r>
          </w:p>
          <w:p w:rsidR="00376886" w:rsidRPr="00376886" w:rsidRDefault="00376886" w:rsidP="00376886">
            <w:pPr>
              <w:pStyle w:val="a6"/>
              <w:rPr>
                <w:rFonts w:ascii="Times New Roman" w:eastAsia="Garamond" w:hAnsi="Times New Roman"/>
                <w:sz w:val="24"/>
                <w:szCs w:val="24"/>
              </w:rPr>
            </w:pPr>
            <w:r w:rsidRPr="00376886">
              <w:rPr>
                <w:rStyle w:val="FontStyle45"/>
                <w:rFonts w:eastAsia="Garamond"/>
                <w:color w:val="000000"/>
                <w:sz w:val="24"/>
                <w:szCs w:val="24"/>
              </w:rPr>
              <w:t>- разрушения вызванные землетрясением.</w:t>
            </w:r>
          </w:p>
        </w:tc>
        <w:tc>
          <w:tcPr>
            <w:tcW w:w="466" w:type="pct"/>
            <w:vAlign w:val="center"/>
          </w:tcPr>
          <w:p w:rsidR="00376886" w:rsidRDefault="00376886" w:rsidP="00376886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  <w:r w:rsidRPr="00376886">
              <w:rPr>
                <w:rStyle w:val="11pt1"/>
                <w:rFonts w:eastAsia="Calibri"/>
                <w:sz w:val="24"/>
                <w:szCs w:val="24"/>
              </w:rPr>
              <w:t>15 августа</w:t>
            </w:r>
          </w:p>
          <w:p w:rsidR="00376886" w:rsidRDefault="00376886" w:rsidP="00376886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376886" w:rsidRDefault="00376886" w:rsidP="00376886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376886" w:rsidRDefault="00376886" w:rsidP="00376886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376886" w:rsidRPr="00376886" w:rsidRDefault="00376886" w:rsidP="00376886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376886" w:rsidRPr="00376886" w:rsidRDefault="00376886" w:rsidP="00376886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08" w:type="pct"/>
          </w:tcPr>
          <w:p w:rsidR="00376886" w:rsidRPr="00376886" w:rsidRDefault="00376886" w:rsidP="0037688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76886">
              <w:rPr>
                <w:rFonts w:ascii="Times New Roman" w:hAnsi="Times New Roman"/>
                <w:sz w:val="24"/>
                <w:szCs w:val="24"/>
              </w:rPr>
              <w:t>ГУ МЧС России по Иркутской области,   органы управления и силы ФП и ТП РСЧС Иркутской области, ОМСУ и организации</w:t>
            </w:r>
          </w:p>
        </w:tc>
        <w:tc>
          <w:tcPr>
            <w:tcW w:w="559" w:type="pct"/>
          </w:tcPr>
          <w:p w:rsidR="00376886" w:rsidRPr="00443FAF" w:rsidRDefault="00376886" w:rsidP="00376886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</w:p>
        </w:tc>
      </w:tr>
      <w:tr w:rsidR="008B158D" w:rsidRPr="00E4452F" w:rsidTr="008C0C63">
        <w:trPr>
          <w:cantSplit/>
          <w:jc w:val="center"/>
        </w:trPr>
        <w:tc>
          <w:tcPr>
            <w:tcW w:w="268" w:type="pct"/>
          </w:tcPr>
          <w:p w:rsidR="008B158D" w:rsidRPr="00A90430" w:rsidRDefault="008B158D" w:rsidP="008B158D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pct"/>
          </w:tcPr>
          <w:p w:rsidR="008B158D" w:rsidRPr="008B158D" w:rsidRDefault="008B158D" w:rsidP="008B15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B158D">
              <w:rPr>
                <w:rFonts w:ascii="Times New Roman" w:hAnsi="Times New Roman"/>
                <w:sz w:val="24"/>
                <w:szCs w:val="24"/>
              </w:rPr>
              <w:t>Штабная тренировка с органами управления и силами Ф и ТП РСЧС по ликвидации ЧС, вызванной авариями на электроэнергетических системах (сетях) и   на коммунальных системах жизнеобеспечения.</w:t>
            </w:r>
          </w:p>
        </w:tc>
        <w:tc>
          <w:tcPr>
            <w:tcW w:w="466" w:type="pct"/>
            <w:vAlign w:val="center"/>
          </w:tcPr>
          <w:p w:rsidR="008B158D" w:rsidRDefault="008B158D" w:rsidP="008B158D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  <w:r w:rsidRPr="008B158D">
              <w:rPr>
                <w:rStyle w:val="11pt1"/>
                <w:rFonts w:eastAsia="Calibri"/>
                <w:sz w:val="24"/>
                <w:szCs w:val="24"/>
              </w:rPr>
              <w:t>19 сентября</w:t>
            </w:r>
          </w:p>
          <w:p w:rsidR="008B158D" w:rsidRDefault="008B158D" w:rsidP="008B158D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8B158D" w:rsidRDefault="008B158D" w:rsidP="008B158D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8B158D" w:rsidRDefault="008B158D" w:rsidP="008B158D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8B158D" w:rsidRDefault="008B158D" w:rsidP="008B158D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8B158D" w:rsidRPr="008B158D" w:rsidRDefault="008B158D" w:rsidP="008B158D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08" w:type="pct"/>
            <w:vAlign w:val="center"/>
          </w:tcPr>
          <w:p w:rsidR="008B158D" w:rsidRPr="008B158D" w:rsidRDefault="008B158D" w:rsidP="008B158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B158D">
              <w:rPr>
                <w:rFonts w:ascii="Times New Roman" w:hAnsi="Times New Roman"/>
                <w:sz w:val="24"/>
                <w:szCs w:val="24"/>
              </w:rPr>
              <w:t>ГУ МЧС России по Иркутской области,   органы управления и силы ФП и ТП РСЧС Иркутской области, ОМСУ и организации</w:t>
            </w:r>
          </w:p>
        </w:tc>
        <w:tc>
          <w:tcPr>
            <w:tcW w:w="559" w:type="pct"/>
          </w:tcPr>
          <w:p w:rsidR="008B158D" w:rsidRPr="00443FAF" w:rsidRDefault="008B158D" w:rsidP="008B158D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</w:p>
        </w:tc>
      </w:tr>
      <w:tr w:rsidR="00DF3933" w:rsidRPr="00E4452F" w:rsidTr="008C0C63">
        <w:trPr>
          <w:cantSplit/>
          <w:trHeight w:val="1639"/>
          <w:jc w:val="center"/>
        </w:trPr>
        <w:tc>
          <w:tcPr>
            <w:tcW w:w="268" w:type="pct"/>
          </w:tcPr>
          <w:p w:rsidR="00DF3933" w:rsidRPr="00A90430" w:rsidRDefault="00DF3933" w:rsidP="00DF3933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pct"/>
          </w:tcPr>
          <w:p w:rsidR="00DF3933" w:rsidRPr="00DF3933" w:rsidRDefault="00DF3933" w:rsidP="00DF393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F3933">
              <w:rPr>
                <w:rFonts w:ascii="Times New Roman" w:hAnsi="Times New Roman"/>
                <w:sz w:val="24"/>
                <w:szCs w:val="24"/>
              </w:rPr>
              <w:t>Участие во всероссийской штабной тренировки по гражданской обороне.</w:t>
            </w:r>
          </w:p>
        </w:tc>
        <w:tc>
          <w:tcPr>
            <w:tcW w:w="466" w:type="pct"/>
            <w:vAlign w:val="center"/>
          </w:tcPr>
          <w:p w:rsidR="00DF3933" w:rsidRDefault="00DF3933" w:rsidP="00DF3933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933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  <w:p w:rsidR="00DF3933" w:rsidRDefault="00DF3933" w:rsidP="00DF3933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3933" w:rsidRPr="00DF3933" w:rsidRDefault="00DF3933" w:rsidP="00DF393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DF3933" w:rsidRPr="00DF3933" w:rsidRDefault="00DF3933" w:rsidP="00DF393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F3933">
              <w:rPr>
                <w:rFonts w:ascii="Times New Roman" w:hAnsi="Times New Roman"/>
                <w:sz w:val="24"/>
                <w:szCs w:val="24"/>
              </w:rPr>
              <w:t>Силы и средства ГО Иркутской области и ОМСУ</w:t>
            </w:r>
          </w:p>
        </w:tc>
        <w:tc>
          <w:tcPr>
            <w:tcW w:w="559" w:type="pct"/>
          </w:tcPr>
          <w:p w:rsidR="00DF3933" w:rsidRPr="00443FAF" w:rsidRDefault="00DF3933" w:rsidP="00DF3933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</w:p>
        </w:tc>
      </w:tr>
      <w:tr w:rsidR="00DF3933" w:rsidRPr="00E4452F" w:rsidTr="008C0C63">
        <w:trPr>
          <w:cantSplit/>
          <w:trHeight w:val="2160"/>
          <w:jc w:val="center"/>
        </w:trPr>
        <w:tc>
          <w:tcPr>
            <w:tcW w:w="268" w:type="pct"/>
          </w:tcPr>
          <w:p w:rsidR="00DF3933" w:rsidRPr="00A90430" w:rsidRDefault="00DF3933" w:rsidP="00DF3933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pct"/>
          </w:tcPr>
          <w:p w:rsidR="00DF3933" w:rsidRPr="00DF3933" w:rsidRDefault="00DF3933" w:rsidP="00DF393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F3933">
              <w:rPr>
                <w:rFonts w:ascii="Times New Roman" w:hAnsi="Times New Roman"/>
                <w:sz w:val="24"/>
                <w:szCs w:val="24"/>
              </w:rPr>
              <w:t>Штабная тренировка с органами управления и силами Ф и ТП РСЧС по ликвидации ЧС, вызванной:</w:t>
            </w:r>
          </w:p>
          <w:p w:rsidR="00DF3933" w:rsidRPr="00DF3933" w:rsidRDefault="00DF3933" w:rsidP="00DF3933">
            <w:pPr>
              <w:pStyle w:val="a6"/>
              <w:rPr>
                <w:rStyle w:val="FontStyle45"/>
                <w:color w:val="000000"/>
                <w:sz w:val="24"/>
                <w:szCs w:val="24"/>
              </w:rPr>
            </w:pPr>
            <w:r w:rsidRPr="00DF3933">
              <w:rPr>
                <w:rStyle w:val="FontStyle45"/>
                <w:color w:val="000000"/>
                <w:sz w:val="24"/>
                <w:szCs w:val="24"/>
              </w:rPr>
              <w:t>- прохождением комплекса неблагоприятных метеорологических явлений;</w:t>
            </w:r>
          </w:p>
          <w:p w:rsidR="00DF3933" w:rsidRPr="00DF3933" w:rsidRDefault="00DF3933" w:rsidP="00DF3933">
            <w:pPr>
              <w:pStyle w:val="a6"/>
              <w:rPr>
                <w:rStyle w:val="FontStyle45"/>
                <w:color w:val="000000"/>
                <w:sz w:val="24"/>
                <w:szCs w:val="24"/>
              </w:rPr>
            </w:pPr>
            <w:r w:rsidRPr="00DF3933">
              <w:rPr>
                <w:rStyle w:val="FontStyle45"/>
                <w:color w:val="000000"/>
                <w:sz w:val="24"/>
                <w:szCs w:val="24"/>
              </w:rPr>
              <w:t>- заторами на автодорогах.</w:t>
            </w:r>
          </w:p>
          <w:p w:rsidR="00DF3933" w:rsidRPr="00DF3933" w:rsidRDefault="00DF3933" w:rsidP="00DF3933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:rsidR="00DF3933" w:rsidRDefault="00DF3933" w:rsidP="00DF3933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  <w:r w:rsidRPr="00DF3933">
              <w:rPr>
                <w:rStyle w:val="11pt1"/>
                <w:rFonts w:eastAsia="Calibri"/>
                <w:sz w:val="24"/>
                <w:szCs w:val="24"/>
              </w:rPr>
              <w:t>14 ноября</w:t>
            </w:r>
          </w:p>
          <w:p w:rsidR="00DF3933" w:rsidRDefault="00DF3933" w:rsidP="00DF3933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DF3933" w:rsidRDefault="00DF3933" w:rsidP="00DF3933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DF3933" w:rsidRDefault="00DF3933" w:rsidP="00DF3933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DF3933" w:rsidRPr="00DF3933" w:rsidRDefault="00DF3933" w:rsidP="00DF3933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DF3933" w:rsidRPr="00DF3933" w:rsidRDefault="00DF3933" w:rsidP="00DF3933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08" w:type="pct"/>
          </w:tcPr>
          <w:p w:rsidR="00DF3933" w:rsidRPr="00DF3933" w:rsidRDefault="00DF3933" w:rsidP="00DF393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F3933">
              <w:rPr>
                <w:rFonts w:ascii="Times New Roman" w:hAnsi="Times New Roman"/>
                <w:sz w:val="24"/>
                <w:szCs w:val="24"/>
              </w:rPr>
              <w:t>ГУ МЧС России по Иркутской области,   органы управления и силы ФП и ТП РСЧС Иркутской области, ОМСУ и организации</w:t>
            </w:r>
          </w:p>
        </w:tc>
        <w:tc>
          <w:tcPr>
            <w:tcW w:w="559" w:type="pct"/>
          </w:tcPr>
          <w:p w:rsidR="00DF3933" w:rsidRPr="00443FAF" w:rsidRDefault="00DF3933" w:rsidP="00DF3933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</w:p>
        </w:tc>
      </w:tr>
      <w:tr w:rsidR="00834D57" w:rsidRPr="00E4452F" w:rsidTr="008C0C63">
        <w:trPr>
          <w:cantSplit/>
          <w:trHeight w:val="2532"/>
          <w:jc w:val="center"/>
        </w:trPr>
        <w:tc>
          <w:tcPr>
            <w:tcW w:w="268" w:type="pct"/>
          </w:tcPr>
          <w:p w:rsidR="00834D57" w:rsidRPr="00A90430" w:rsidRDefault="00834D57" w:rsidP="00834D57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pct"/>
          </w:tcPr>
          <w:p w:rsidR="00834D57" w:rsidRPr="00834D57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4D57">
              <w:rPr>
                <w:rFonts w:ascii="Times New Roman" w:hAnsi="Times New Roman"/>
                <w:sz w:val="24"/>
                <w:szCs w:val="24"/>
              </w:rPr>
              <w:t>Штабная тренировка с органами управления и силами Ф и ТП РСЧС по ликвидации ЧС вызванной:</w:t>
            </w:r>
          </w:p>
          <w:p w:rsidR="00834D57" w:rsidRPr="00834D57" w:rsidRDefault="00834D57" w:rsidP="00834D5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34D57">
              <w:rPr>
                <w:rStyle w:val="FontStyle45"/>
                <w:color w:val="000000"/>
                <w:sz w:val="24"/>
                <w:szCs w:val="24"/>
              </w:rPr>
              <w:t>-</w:t>
            </w:r>
            <w:r w:rsidRPr="00834D57">
              <w:rPr>
                <w:rFonts w:ascii="Times New Roman" w:hAnsi="Times New Roman"/>
                <w:bCs/>
                <w:sz w:val="24"/>
                <w:szCs w:val="24"/>
              </w:rPr>
              <w:t xml:space="preserve">крупными транспортными авариями на федеральных автомобильных дорогах с нарушением движения автотранспорта на срок более 12 часов; </w:t>
            </w:r>
          </w:p>
          <w:p w:rsidR="00834D57" w:rsidRPr="00834D57" w:rsidRDefault="00834D57" w:rsidP="00834D57">
            <w:pPr>
              <w:pStyle w:val="a6"/>
              <w:rPr>
                <w:rStyle w:val="FontStyle45"/>
                <w:color w:val="000000"/>
                <w:sz w:val="24"/>
                <w:szCs w:val="24"/>
              </w:rPr>
            </w:pPr>
            <w:r w:rsidRPr="00834D57">
              <w:rPr>
                <w:rStyle w:val="FontStyle45"/>
                <w:color w:val="000000"/>
                <w:sz w:val="24"/>
                <w:szCs w:val="24"/>
              </w:rPr>
              <w:t>- авариями на объектах ТЭК и ЖКХ.</w:t>
            </w:r>
          </w:p>
          <w:p w:rsidR="00834D57" w:rsidRPr="00834D57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:rsidR="00834D57" w:rsidRDefault="00834D57" w:rsidP="00834D57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  <w:r w:rsidRPr="00834D57">
              <w:rPr>
                <w:rStyle w:val="11pt1"/>
                <w:rFonts w:eastAsia="Calibri"/>
                <w:sz w:val="24"/>
                <w:szCs w:val="24"/>
              </w:rPr>
              <w:t>12 декабря</w:t>
            </w:r>
          </w:p>
          <w:p w:rsidR="00834D57" w:rsidRDefault="00834D57" w:rsidP="00834D57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834D57" w:rsidRDefault="00834D57" w:rsidP="00834D57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834D57" w:rsidRDefault="00834D57" w:rsidP="00834D57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834D57" w:rsidRPr="00834D57" w:rsidRDefault="00834D57" w:rsidP="00834D57">
            <w:pPr>
              <w:pStyle w:val="a6"/>
              <w:rPr>
                <w:rStyle w:val="11pt1"/>
                <w:rFonts w:eastAsia="Calibri"/>
                <w:sz w:val="24"/>
                <w:szCs w:val="24"/>
              </w:rPr>
            </w:pPr>
          </w:p>
          <w:p w:rsidR="00834D57" w:rsidRPr="00834D57" w:rsidRDefault="00834D57" w:rsidP="00834D57">
            <w:pPr>
              <w:pStyle w:val="a6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08" w:type="pct"/>
          </w:tcPr>
          <w:p w:rsidR="00834D57" w:rsidRPr="00834D57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34D57">
              <w:rPr>
                <w:rFonts w:ascii="Times New Roman" w:hAnsi="Times New Roman"/>
                <w:sz w:val="24"/>
                <w:szCs w:val="24"/>
              </w:rPr>
              <w:t>ГУ МЧС России по Иркутской области,   органы управления и силы ФП и ТП РСЧС Иркутской области, ОМСУ и организации</w:t>
            </w:r>
          </w:p>
        </w:tc>
        <w:tc>
          <w:tcPr>
            <w:tcW w:w="559" w:type="pct"/>
          </w:tcPr>
          <w:p w:rsidR="00834D57" w:rsidRPr="00443FA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</w:p>
        </w:tc>
      </w:tr>
      <w:tr w:rsidR="00834D57" w:rsidRPr="00E4452F" w:rsidTr="008C0C63">
        <w:trPr>
          <w:cantSplit/>
          <w:trHeight w:val="4000"/>
          <w:jc w:val="center"/>
        </w:trPr>
        <w:tc>
          <w:tcPr>
            <w:tcW w:w="268" w:type="pct"/>
          </w:tcPr>
          <w:p w:rsidR="00834D57" w:rsidRPr="00A90430" w:rsidRDefault="00834D57" w:rsidP="00834D57">
            <w:pPr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pct"/>
          </w:tcPr>
          <w:p w:rsidR="00DA7A9A" w:rsidRDefault="00DA7A9A" w:rsidP="00DA7A9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A">
              <w:rPr>
                <w:rFonts w:ascii="Times New Roman" w:hAnsi="Times New Roman"/>
                <w:b/>
                <w:sz w:val="24"/>
                <w:szCs w:val="24"/>
              </w:rPr>
              <w:t xml:space="preserve">Учения и тренировки в </w:t>
            </w:r>
            <w:proofErr w:type="spellStart"/>
            <w:r w:rsidRPr="006105BA">
              <w:rPr>
                <w:rFonts w:ascii="Times New Roman" w:hAnsi="Times New Roman"/>
                <w:b/>
                <w:sz w:val="24"/>
                <w:szCs w:val="24"/>
              </w:rPr>
              <w:t>Усть-Кутском</w:t>
            </w:r>
            <w:proofErr w:type="spellEnd"/>
            <w:r w:rsidRPr="006105BA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муниципальном образовании:</w:t>
            </w:r>
          </w:p>
          <w:p w:rsidR="006105BA" w:rsidRPr="006105BA" w:rsidRDefault="006105BA" w:rsidP="00DA7A9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4D57" w:rsidRPr="00E333AA" w:rsidRDefault="00834D57" w:rsidP="00834D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КШУ</w:t>
            </w:r>
            <w:r w:rsidRPr="00E333AA">
              <w:rPr>
                <w:rFonts w:ascii="Times New Roman" w:hAnsi="Times New Roman"/>
                <w:bCs/>
                <w:sz w:val="24"/>
                <w:szCs w:val="24"/>
              </w:rPr>
              <w:t>. «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Организация выполнени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33AA">
              <w:rPr>
                <w:rFonts w:ascii="Times New Roman" w:hAnsi="Times New Roman"/>
                <w:sz w:val="24"/>
                <w:szCs w:val="24"/>
              </w:rPr>
              <w:t>Усть-Кутским</w:t>
            </w:r>
            <w:proofErr w:type="spellEnd"/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МЗ ТП РСЧС Иркутской области при угр</w:t>
            </w:r>
            <w:r>
              <w:rPr>
                <w:rFonts w:ascii="Times New Roman" w:hAnsi="Times New Roman"/>
                <w:sz w:val="24"/>
                <w:szCs w:val="24"/>
              </w:rPr>
              <w:t>озе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возникновения (</w:t>
            </w:r>
            <w:proofErr w:type="gramStart"/>
            <w:r w:rsidRPr="00E333AA">
              <w:rPr>
                <w:rFonts w:ascii="Times New Roman" w:hAnsi="Times New Roman"/>
                <w:sz w:val="24"/>
                <w:szCs w:val="24"/>
              </w:rPr>
              <w:t>возникновении)  ЧС</w:t>
            </w:r>
            <w:proofErr w:type="gramEnd"/>
            <w:r w:rsidRPr="00E333AA">
              <w:rPr>
                <w:rFonts w:ascii="Times New Roman" w:hAnsi="Times New Roman"/>
                <w:sz w:val="24"/>
                <w:szCs w:val="24"/>
              </w:rPr>
              <w:t>, обусловленных весенним паводком».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(Угроза подтопления (подтопление)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Подымахино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Казарки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Подымахинского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УКМО).</w:t>
            </w:r>
          </w:p>
          <w:p w:rsidR="00834D57" w:rsidRPr="00E333AA" w:rsidRDefault="00834D57" w:rsidP="00834D5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34D57" w:rsidRPr="00E333AA" w:rsidRDefault="00834D57" w:rsidP="00834D5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26.03.2024</w:t>
            </w:r>
            <w:r w:rsidRPr="00E333AA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08" w:type="pct"/>
          </w:tcPr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КЧС и ОПБ УКМО;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- эвакуационная комиссия УКМО;</w:t>
            </w:r>
          </w:p>
          <w:p w:rsidR="00834D57" w:rsidRPr="005F485E" w:rsidRDefault="006105BA" w:rsidP="006105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Службы муниципального звена ТП РСЧС Иркутской области</w:t>
            </w:r>
            <w:r w:rsidR="00834D57" w:rsidRPr="005F4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proofErr w:type="gramStart"/>
            <w:r w:rsidRPr="005F485E">
              <w:rPr>
                <w:rFonts w:ascii="Times New Roman" w:hAnsi="Times New Roman"/>
                <w:sz w:val="24"/>
                <w:szCs w:val="24"/>
              </w:rPr>
              <w:t>СиС</w:t>
            </w:r>
            <w:proofErr w:type="spellEnd"/>
            <w:r w:rsidRPr="005F485E">
              <w:rPr>
                <w:rFonts w:ascii="Times New Roman" w:hAnsi="Times New Roman"/>
                <w:sz w:val="24"/>
                <w:szCs w:val="24"/>
              </w:rPr>
              <w:t xml:space="preserve">  поселений</w:t>
            </w:r>
            <w:proofErr w:type="gramEnd"/>
            <w:r w:rsidRPr="005F485E">
              <w:rPr>
                <w:rFonts w:ascii="Times New Roman" w:hAnsi="Times New Roman"/>
                <w:sz w:val="24"/>
                <w:szCs w:val="24"/>
              </w:rPr>
              <w:t xml:space="preserve"> УКМО: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поселений</w:t>
            </w:r>
            <w:r w:rsidRPr="005F485E">
              <w:rPr>
                <w:rFonts w:ascii="Times New Roman" w:hAnsi="Times New Roman"/>
                <w:sz w:val="24"/>
                <w:szCs w:val="24"/>
              </w:rPr>
              <w:t xml:space="preserve"> УКМО;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 xml:space="preserve">межселенные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F485E"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 w:rsidRPr="005F48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F485E">
              <w:rPr>
                <w:rFonts w:ascii="Times New Roman" w:hAnsi="Times New Roman"/>
                <w:sz w:val="24"/>
                <w:szCs w:val="24"/>
              </w:rPr>
              <w:t>Орлинга</w:t>
            </w:r>
            <w:proofErr w:type="spellEnd"/>
            <w:r w:rsidRPr="005F48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9" w:type="pct"/>
          </w:tcPr>
          <w:p w:rsidR="00834D57" w:rsidRPr="00443FA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lang w:eastAsia="ru-RU"/>
              </w:rPr>
            </w:pPr>
          </w:p>
        </w:tc>
      </w:tr>
      <w:tr w:rsidR="00834D57" w:rsidRPr="00E4452F" w:rsidTr="008C0C63">
        <w:trPr>
          <w:cantSplit/>
          <w:trHeight w:val="8711"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 xml:space="preserve">ШТ.  «Действия органов управления, сил и средств в муниципальных </w:t>
            </w:r>
            <w:proofErr w:type="gramStart"/>
            <w:r w:rsidRPr="00E333AA">
              <w:rPr>
                <w:rFonts w:ascii="Times New Roman" w:hAnsi="Times New Roman"/>
                <w:sz w:val="24"/>
                <w:szCs w:val="24"/>
              </w:rPr>
              <w:t>поселениях  УКМО</w:t>
            </w:r>
            <w:proofErr w:type="gramEnd"/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по защите населённых и ликвидации ЧС, вызванных угрозами  лесных пожаров».</w:t>
            </w:r>
          </w:p>
          <w:p w:rsidR="00834D57" w:rsidRPr="00E333AA" w:rsidRDefault="00834D57" w:rsidP="00834D57">
            <w:pPr>
              <w:tabs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29.04.2024</w:t>
            </w:r>
            <w:r w:rsidRPr="00E333AA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</w:tcPr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КЧС и ОПБ УКМО;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эвакуационная комиссия УКМО;</w:t>
            </w:r>
          </w:p>
          <w:p w:rsidR="006105BA" w:rsidRPr="005F485E" w:rsidRDefault="006105BA" w:rsidP="006105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Службы муниципального звена ТП РСЧС Иркутской области</w:t>
            </w:r>
            <w:r w:rsidRPr="005F4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05BA" w:rsidRPr="005F485E" w:rsidRDefault="006105BA" w:rsidP="006105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proofErr w:type="gramStart"/>
            <w:r w:rsidRPr="005F485E">
              <w:rPr>
                <w:rFonts w:ascii="Times New Roman" w:hAnsi="Times New Roman"/>
                <w:sz w:val="24"/>
                <w:szCs w:val="24"/>
              </w:rPr>
              <w:t>СиС</w:t>
            </w:r>
            <w:proofErr w:type="spellEnd"/>
            <w:r w:rsidRPr="005F485E">
              <w:rPr>
                <w:rFonts w:ascii="Times New Roman" w:hAnsi="Times New Roman"/>
                <w:sz w:val="24"/>
                <w:szCs w:val="24"/>
              </w:rPr>
              <w:t xml:space="preserve">  поселений</w:t>
            </w:r>
            <w:proofErr w:type="gramEnd"/>
            <w:r w:rsidRPr="005F485E">
              <w:rPr>
                <w:rFonts w:ascii="Times New Roman" w:hAnsi="Times New Roman"/>
                <w:sz w:val="24"/>
                <w:szCs w:val="24"/>
              </w:rPr>
              <w:t xml:space="preserve"> УКМО:</w:t>
            </w:r>
          </w:p>
          <w:p w:rsidR="006105BA" w:rsidRDefault="006105BA" w:rsidP="006105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поселений</w:t>
            </w:r>
            <w:r w:rsidRPr="005F485E">
              <w:rPr>
                <w:rFonts w:ascii="Times New Roman" w:hAnsi="Times New Roman"/>
                <w:sz w:val="24"/>
                <w:szCs w:val="24"/>
              </w:rPr>
              <w:t xml:space="preserve"> УКМО;</w:t>
            </w:r>
          </w:p>
          <w:p w:rsidR="008A26D0" w:rsidRPr="005F485E" w:rsidRDefault="008A26D0" w:rsidP="008A26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- противопожарная служба;</w:t>
            </w:r>
          </w:p>
          <w:p w:rsidR="008A26D0" w:rsidRPr="005F485E" w:rsidRDefault="008A26D0" w:rsidP="008A26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медицинская служба;</w:t>
            </w:r>
          </w:p>
          <w:p w:rsidR="008A26D0" w:rsidRPr="005F485E" w:rsidRDefault="008A26D0" w:rsidP="008A26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МКУ СЗ ЖКХ УКМО ГП;</w:t>
            </w:r>
          </w:p>
          <w:p w:rsidR="008A26D0" w:rsidRPr="005F485E" w:rsidRDefault="008A26D0" w:rsidP="008A26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- служба охраны общественного порядка;</w:t>
            </w:r>
          </w:p>
          <w:p w:rsidR="008A26D0" w:rsidRPr="005F485E" w:rsidRDefault="008A26D0" w:rsidP="008A26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оповещения и связи УКМО.</w:t>
            </w:r>
          </w:p>
          <w:p w:rsidR="008A26D0" w:rsidRDefault="008A26D0" w:rsidP="006105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A26D0" w:rsidRPr="005F485E" w:rsidRDefault="008A26D0" w:rsidP="006105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34D57" w:rsidRPr="00E333AA" w:rsidRDefault="00834D57" w:rsidP="006105BA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trHeight w:val="9019"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tabs>
                <w:tab w:val="left" w:pos="0"/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 xml:space="preserve">ШТ. «Действия органов управления, сил и средств    </w:t>
            </w:r>
            <w:proofErr w:type="spellStart"/>
            <w:r w:rsidRPr="00E333AA">
              <w:rPr>
                <w:rFonts w:ascii="Times New Roman" w:hAnsi="Times New Roman"/>
                <w:sz w:val="24"/>
                <w:szCs w:val="24"/>
              </w:rPr>
              <w:t>Усть-Кутского</w:t>
            </w:r>
            <w:proofErr w:type="spellEnd"/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муниципального звена ТП РСЧС по ликвидации ЧС, вызванной аварией на объектах ТЭК ЖКХ в осенне-зимний период».</w:t>
            </w:r>
          </w:p>
          <w:p w:rsidR="00834D57" w:rsidRPr="00E333AA" w:rsidRDefault="00834D57" w:rsidP="00834D57">
            <w:pPr>
              <w:tabs>
                <w:tab w:val="left" w:pos="0"/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4D57" w:rsidRPr="00E333AA" w:rsidRDefault="00834D57" w:rsidP="00834D57">
            <w:pPr>
              <w:tabs>
                <w:tab w:val="left" w:pos="0"/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4D57" w:rsidRPr="00E333AA" w:rsidRDefault="00834D57" w:rsidP="00834D57">
            <w:pPr>
              <w:tabs>
                <w:tab w:val="left" w:pos="0"/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24.09</w:t>
            </w:r>
            <w:r w:rsidRPr="00E333AA">
              <w:rPr>
                <w:rFonts w:ascii="Times New Roman" w:hAnsi="Times New Roman"/>
                <w:color w:val="000000"/>
                <w:sz w:val="24"/>
                <w:szCs w:val="24"/>
              </w:rPr>
              <w:t>.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333AA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</w:tcPr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КЧС и ОПБ УКМО;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-  эвакуационная комиссия УКМО;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- противопожарная служба;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медицинская служба;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МКУ СЗ ЖКХ УКМО ГП;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- служба охраны общественного порядка;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служба оповещения и связи УКМО;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служба торговли и питания УКМО;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инженерная служба УКМО;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автотранспортная служба УКМО;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служба ГО энергетики и светомаскировки УКМО;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- объектовое НФГО ООО «Тепловые сети и котельные».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trHeight w:val="8285"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 Участие в 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 xml:space="preserve">ШТ по гражданской обороне на тему: «Организация выполнения мероприятий по гражданской обороне». </w:t>
            </w:r>
          </w:p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04.10.2024</w:t>
            </w:r>
            <w:r w:rsidRPr="00E333AA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834D57" w:rsidRPr="00E333AA" w:rsidRDefault="00834D57" w:rsidP="00834D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</w:tcPr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pacing w:val="-4"/>
                <w:sz w:val="24"/>
                <w:szCs w:val="24"/>
              </w:rPr>
              <w:t>- руководитель ГО</w:t>
            </w:r>
            <w:r w:rsidRPr="005F485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F485E">
              <w:rPr>
                <w:rFonts w:ascii="Times New Roman" w:hAnsi="Times New Roman"/>
                <w:spacing w:val="-3"/>
                <w:sz w:val="24"/>
                <w:szCs w:val="24"/>
              </w:rPr>
              <w:t>Усть-Кутского</w:t>
            </w:r>
            <w:proofErr w:type="spellEnd"/>
            <w:r w:rsidRPr="005F485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муниципального образования</w:t>
            </w:r>
            <w:r w:rsidRPr="005F485E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руководители структурных подразделений ОМСУ; 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pacing w:val="-4"/>
                <w:sz w:val="24"/>
                <w:szCs w:val="24"/>
              </w:rPr>
              <w:t>- директор МКУ «ЕДДС» УКМО;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группа сбора информации, анализа выполнения мероприятий гражданской обороны и представлении донесений в ГУ МЧС России по Иркутской области;  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pacing w:val="-3"/>
                <w:sz w:val="24"/>
                <w:szCs w:val="24"/>
              </w:rPr>
              <w:t>- группа контроля за проведением ШТ;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pacing w:val="-4"/>
                <w:sz w:val="24"/>
                <w:szCs w:val="24"/>
              </w:rPr>
              <w:t>- силы гражданской обороны УКМО и организаций (НФГО - Служба торговли и питания</w:t>
            </w:r>
            <w:proofErr w:type="gramStart"/>
            <w:r w:rsidRPr="005F48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),  </w:t>
            </w:r>
            <w:r w:rsidRPr="005F4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5F485E">
              <w:rPr>
                <w:rFonts w:ascii="Times New Roman" w:hAnsi="Times New Roman"/>
                <w:spacing w:val="-4"/>
                <w:sz w:val="24"/>
                <w:szCs w:val="24"/>
              </w:rPr>
              <w:t>звено радиационной и химической разведки</w:t>
            </w:r>
            <w:r w:rsidRPr="005F4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85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Ж\Д ст. Лена, </w:t>
            </w:r>
            <w:r w:rsidRPr="005F485E">
              <w:rPr>
                <w:rFonts w:ascii="Times New Roman" w:hAnsi="Times New Roman"/>
                <w:sz w:val="24"/>
                <w:szCs w:val="24"/>
              </w:rPr>
              <w:t xml:space="preserve"> - Противопожарная команда 30 ПСЧ;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 xml:space="preserve">- Команда </w:t>
            </w:r>
            <w:proofErr w:type="gramStart"/>
            <w:r w:rsidRPr="005F485E">
              <w:rPr>
                <w:rFonts w:ascii="Times New Roman" w:hAnsi="Times New Roman"/>
                <w:sz w:val="24"/>
                <w:szCs w:val="24"/>
              </w:rPr>
              <w:t>связи  Иркутского</w:t>
            </w:r>
            <w:proofErr w:type="gramEnd"/>
            <w:r w:rsidRPr="005F485E">
              <w:rPr>
                <w:rFonts w:ascii="Times New Roman" w:hAnsi="Times New Roman"/>
                <w:sz w:val="24"/>
                <w:szCs w:val="24"/>
              </w:rPr>
              <w:t xml:space="preserve"> филиала  ПАО «Ростелеком». </w:t>
            </w:r>
          </w:p>
        </w:tc>
        <w:tc>
          <w:tcPr>
            <w:tcW w:w="559" w:type="pct"/>
          </w:tcPr>
          <w:p w:rsidR="00834D57" w:rsidRPr="00DF7983" w:rsidRDefault="00834D57" w:rsidP="00834D57">
            <w:pPr>
              <w:suppressAutoHyphens/>
              <w:jc w:val="center"/>
              <w:rPr>
                <w:color w:val="FF0000"/>
                <w:spacing w:val="-10"/>
                <w:sz w:val="24"/>
                <w:szCs w:val="24"/>
                <w:highlight w:val="yellow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ТСУ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. «Действия руководящего состава КЧС,  работающего персонала в ЧС  (весенний паводок) в АО ОРП».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.04.2024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08" w:type="pct"/>
          </w:tcPr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КЧС и ОПБ УКМО;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 xml:space="preserve">-  эвакуационная комиссия УКМО; 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- противопожарная служба;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медицинская служба;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sz w:val="24"/>
                <w:szCs w:val="24"/>
              </w:rPr>
              <w:t>- служба охраны общественного порядка;</w:t>
            </w:r>
          </w:p>
          <w:p w:rsidR="00834D57" w:rsidRPr="005F485E" w:rsidRDefault="00834D57" w:rsidP="00834D5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485E">
              <w:rPr>
                <w:rFonts w:ascii="Times New Roman" w:hAnsi="Times New Roman"/>
                <w:color w:val="000000"/>
                <w:sz w:val="24"/>
                <w:szCs w:val="24"/>
              </w:rPr>
              <w:t>- администрация АО ОРП.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33AA">
              <w:rPr>
                <w:rFonts w:ascii="Times New Roman" w:hAnsi="Times New Roman"/>
                <w:color w:val="000000"/>
                <w:sz w:val="24"/>
                <w:szCs w:val="24"/>
              </w:rPr>
              <w:t>ТСУ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«Аварийный разлив нефтепродуктов при погрузке нефтеп</w:t>
            </w:r>
            <w:r>
              <w:rPr>
                <w:rFonts w:ascii="Times New Roman" w:hAnsi="Times New Roman"/>
                <w:sz w:val="24"/>
                <w:szCs w:val="24"/>
              </w:rPr>
              <w:t>родуктов нефтеналивного судна на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причале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Усть-Кутского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цеха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Иркутскнефтепродукт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в результате аварийной разгерметизацией </w:t>
            </w:r>
            <w:proofErr w:type="spellStart"/>
            <w:r w:rsidRPr="00E333AA">
              <w:rPr>
                <w:rFonts w:ascii="Times New Roman" w:hAnsi="Times New Roman"/>
                <w:sz w:val="24"/>
                <w:szCs w:val="24"/>
              </w:rPr>
              <w:t>шлангующего</w:t>
            </w:r>
            <w:proofErr w:type="spellEnd"/>
            <w:r w:rsidRPr="00E333AA">
              <w:rPr>
                <w:rFonts w:ascii="Times New Roman" w:hAnsi="Times New Roman"/>
                <w:sz w:val="24"/>
                <w:szCs w:val="24"/>
              </w:rPr>
              <w:t xml:space="preserve"> устройства и разливом нефтепродуктов в реку Лена».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20.06.2024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08" w:type="pct"/>
          </w:tcPr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 КЧС и ПБ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АСС</w:t>
            </w:r>
            <w:r w:rsidRPr="00B62A8B">
              <w:rPr>
                <w:rFonts w:ascii="Times New Roman" w:hAnsi="Times New Roman"/>
                <w:bCs/>
                <w:sz w:val="24"/>
                <w:szCs w:val="24"/>
              </w:rPr>
              <w:t xml:space="preserve"> филиала в г. Усть-Кут АО «</w:t>
            </w:r>
            <w:proofErr w:type="spellStart"/>
            <w:r w:rsidRPr="00B62A8B">
              <w:rPr>
                <w:rFonts w:ascii="Times New Roman" w:hAnsi="Times New Roman"/>
                <w:bCs/>
                <w:sz w:val="24"/>
                <w:szCs w:val="24"/>
              </w:rPr>
              <w:t>Иркутскнефтепродукт</w:t>
            </w:r>
            <w:proofErr w:type="spellEnd"/>
            <w:r w:rsidRPr="00B62A8B">
              <w:rPr>
                <w:rFonts w:ascii="Times New Roman" w:hAnsi="Times New Roman"/>
                <w:bCs/>
                <w:sz w:val="24"/>
                <w:szCs w:val="24"/>
              </w:rPr>
              <w:t>»;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A8B">
              <w:rPr>
                <w:rFonts w:ascii="Times New Roman" w:hAnsi="Times New Roman"/>
                <w:bCs/>
                <w:sz w:val="24"/>
                <w:szCs w:val="24"/>
              </w:rPr>
              <w:t>- ЕДДС УКМО;</w:t>
            </w:r>
          </w:p>
          <w:p w:rsidR="00834D57" w:rsidRDefault="00834D57" w:rsidP="00834D5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 xml:space="preserve">- пожарная часть </w:t>
            </w:r>
            <w:r w:rsidRPr="00B62A8B">
              <w:rPr>
                <w:rFonts w:ascii="Times New Roman" w:hAnsi="Times New Roman"/>
                <w:bCs/>
                <w:sz w:val="24"/>
                <w:szCs w:val="24"/>
              </w:rPr>
              <w:t>ПЧ-55 филиала «Ангара»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ООО «РН-Пожарная безопасность»;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30 ПСЧ 7 ПСО. </w:t>
            </w:r>
            <w:r w:rsidRPr="00B62A8B">
              <w:rPr>
                <w:rFonts w:ascii="Times New Roman" w:hAnsi="Times New Roman"/>
                <w:sz w:val="24"/>
                <w:szCs w:val="24"/>
              </w:rPr>
              <w:t>КЧС и ОПБ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 xml:space="preserve">-  эвакуационная комиссия УКМО; 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противопожарная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медицинская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служба охраны общественного порядка;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администрация ОГБУЗ «Усть-Кутская РБ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62A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СУТ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. «Действия персонала ОГБУЗ «Усть-Кутская РБ» при возникновении пожара в здании поликлиники».</w:t>
            </w:r>
          </w:p>
        </w:tc>
        <w:tc>
          <w:tcPr>
            <w:tcW w:w="466" w:type="pct"/>
          </w:tcPr>
          <w:p w:rsidR="00834D57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27.09.2024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КЧС и ОПБ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 xml:space="preserve">-  эвакуационная комиссия УКМО; 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противопожарная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медицинская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служба охраны общественного порядка;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администрация ОГБУЗ «Усть-Кутская РБ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КУ «О</w:t>
            </w:r>
            <w:r>
              <w:rPr>
                <w:rFonts w:ascii="Times New Roman" w:hAnsi="Times New Roman"/>
                <w:sz w:val="24"/>
                <w:szCs w:val="24"/>
              </w:rPr>
              <w:t>тработка вопросов реагирования органов управления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АСС при аварии воздушного судна при посадке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в аэропорту Усть-Кут». 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28.04.2024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08" w:type="pct"/>
          </w:tcPr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 КЧС и ПБ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АСС АО Аэропорт Усть-Кут;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служба связи.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  <w:vAlign w:val="center"/>
          </w:tcPr>
          <w:p w:rsidR="00834D57" w:rsidRDefault="00834D57" w:rsidP="00834D57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КУ «Действия персонала и курсантов </w:t>
            </w:r>
            <w:proofErr w:type="spellStart"/>
            <w:r w:rsidRPr="00E333AA">
              <w:rPr>
                <w:rFonts w:ascii="Times New Roman" w:hAnsi="Times New Roman"/>
                <w:sz w:val="24"/>
                <w:szCs w:val="24"/>
              </w:rPr>
              <w:t>Усть-Кутского</w:t>
            </w:r>
            <w:proofErr w:type="spellEnd"/>
            <w:r w:rsidRPr="00E333AA">
              <w:rPr>
                <w:rFonts w:ascii="Times New Roman" w:hAnsi="Times New Roman"/>
                <w:sz w:val="24"/>
                <w:szCs w:val="24"/>
              </w:rPr>
              <w:t xml:space="preserve"> филиала ФГБОУ «</w:t>
            </w:r>
            <w:proofErr w:type="gramStart"/>
            <w:r w:rsidRPr="00E333AA">
              <w:rPr>
                <w:rFonts w:ascii="Times New Roman" w:hAnsi="Times New Roman"/>
                <w:sz w:val="24"/>
                <w:szCs w:val="24"/>
              </w:rPr>
              <w:t>СГУВТ»  при</w:t>
            </w:r>
            <w:proofErr w:type="gramEnd"/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обнаружении ВУ в здании учреждения».</w:t>
            </w:r>
          </w:p>
          <w:p w:rsidR="00834D57" w:rsidRDefault="00834D57" w:rsidP="00834D57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34D57" w:rsidRDefault="00834D57" w:rsidP="00834D57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34D57" w:rsidRDefault="00834D57" w:rsidP="00834D57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34D57" w:rsidRDefault="00834D57" w:rsidP="00834D57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34D57" w:rsidRDefault="00834D57" w:rsidP="00834D57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34D57" w:rsidRDefault="00834D57" w:rsidP="00834D57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34D57" w:rsidRPr="00E333AA" w:rsidRDefault="00834D57" w:rsidP="00834D57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01.10.2024</w:t>
            </w:r>
            <w:r w:rsidRPr="00E333AA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КЧС и ОПБ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 xml:space="preserve">-  эвакуационная комиссия УКМО; 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противопожарная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медицинская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служба охраны общественного порядка;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 xml:space="preserve">- администрация </w:t>
            </w:r>
            <w:proofErr w:type="spellStart"/>
            <w:r w:rsidRPr="00B62A8B">
              <w:rPr>
                <w:rFonts w:ascii="Times New Roman" w:hAnsi="Times New Roman"/>
                <w:sz w:val="24"/>
                <w:szCs w:val="24"/>
              </w:rPr>
              <w:t>Усть-Кутского</w:t>
            </w:r>
            <w:proofErr w:type="spellEnd"/>
            <w:r w:rsidRPr="00B62A8B">
              <w:rPr>
                <w:rFonts w:ascii="Times New Roman" w:hAnsi="Times New Roman"/>
                <w:sz w:val="24"/>
                <w:szCs w:val="24"/>
              </w:rPr>
              <w:t xml:space="preserve"> филиала ФГБОУ «СГУВТ».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ТСУ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«Авария с попаданием грозового разряда (молнии) в крышу резервуара РВ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С-5000 и взрывом паровой смеси»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Усть-Кутском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цех 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Иркутскнефтепродукт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27.08.2024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08" w:type="pct"/>
          </w:tcPr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 КЧС и ПБ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АСС</w:t>
            </w:r>
            <w:r w:rsidRPr="00B62A8B">
              <w:rPr>
                <w:rFonts w:ascii="Times New Roman" w:hAnsi="Times New Roman"/>
                <w:bCs/>
                <w:sz w:val="24"/>
                <w:szCs w:val="24"/>
              </w:rPr>
              <w:t xml:space="preserve"> филиала в г. Усть-Кут АО «</w:t>
            </w:r>
            <w:proofErr w:type="spellStart"/>
            <w:r w:rsidRPr="00B62A8B">
              <w:rPr>
                <w:rFonts w:ascii="Times New Roman" w:hAnsi="Times New Roman"/>
                <w:bCs/>
                <w:sz w:val="24"/>
                <w:szCs w:val="24"/>
              </w:rPr>
              <w:t>Иркутскнефтепродукт</w:t>
            </w:r>
            <w:proofErr w:type="spellEnd"/>
            <w:r w:rsidRPr="00B62A8B">
              <w:rPr>
                <w:rFonts w:ascii="Times New Roman" w:hAnsi="Times New Roman"/>
                <w:bCs/>
                <w:sz w:val="24"/>
                <w:szCs w:val="24"/>
              </w:rPr>
              <w:t>»;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A8B">
              <w:rPr>
                <w:rFonts w:ascii="Times New Roman" w:hAnsi="Times New Roman"/>
                <w:bCs/>
                <w:sz w:val="24"/>
                <w:szCs w:val="24"/>
              </w:rPr>
              <w:t>- ЕДДС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 xml:space="preserve">- пожарная часть </w:t>
            </w:r>
            <w:r w:rsidRPr="00B62A8B">
              <w:rPr>
                <w:rFonts w:ascii="Times New Roman" w:hAnsi="Times New Roman"/>
                <w:bCs/>
                <w:sz w:val="24"/>
                <w:szCs w:val="24"/>
              </w:rPr>
              <w:t>ПЧ-55 филиала «Ангара» ООО «РН-Пожарная безопасность».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tabs>
                <w:tab w:val="left" w:pos="0"/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ОТ «Действия руководства и персонала администрации ПВР  при угрозе и возникновении ЧС природного и техногенного характера»:- ПВР </w:t>
            </w:r>
            <w:proofErr w:type="spellStart"/>
            <w:r w:rsidRPr="00E333AA">
              <w:rPr>
                <w:rFonts w:ascii="Times New Roman" w:hAnsi="Times New Roman"/>
                <w:sz w:val="24"/>
                <w:szCs w:val="24"/>
              </w:rPr>
              <w:t>Подымахинское</w:t>
            </w:r>
            <w:proofErr w:type="spellEnd"/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МО; (паводок) 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26.03.24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 xml:space="preserve">г.  </w:t>
            </w:r>
          </w:p>
        </w:tc>
        <w:tc>
          <w:tcPr>
            <w:tcW w:w="908" w:type="pct"/>
          </w:tcPr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КЧС и ОПБ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 эвакуационная комиссия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противопожарная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медицинская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служба охраны общественного порядка;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л/с ПВР.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trHeight w:val="3745"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tabs>
                <w:tab w:val="left" w:pos="0"/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 xml:space="preserve">«Действия руководства и персонала администрации ПВР  при угрозе и возникновении ЧС природного и техногенного характера»:- ПВР </w:t>
            </w:r>
            <w:proofErr w:type="spellStart"/>
            <w:r w:rsidRPr="00E333AA">
              <w:rPr>
                <w:rFonts w:ascii="Times New Roman" w:hAnsi="Times New Roman"/>
                <w:sz w:val="24"/>
                <w:szCs w:val="24"/>
              </w:rPr>
              <w:t>Ручейское</w:t>
            </w:r>
            <w:proofErr w:type="spellEnd"/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МО;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Ручей,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Каймоново0 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(паводок)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27.03.2024</w:t>
            </w:r>
            <w:r w:rsidRPr="00E333AA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КЧС и ОПБ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 эвакуационная комиссия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противопожарная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медицинская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служба охраны общественного порядка;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л/с ПВР.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tabs>
                <w:tab w:val="left" w:pos="0"/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«Действия руководства и персонала администрации ПВР  при угрозе и возникновении ЧС природного и техногенного характера»: - ПВР </w:t>
            </w:r>
            <w:proofErr w:type="spellStart"/>
            <w:r w:rsidRPr="00E333AA">
              <w:rPr>
                <w:rFonts w:ascii="Times New Roman" w:hAnsi="Times New Roman"/>
                <w:sz w:val="24"/>
                <w:szCs w:val="24"/>
              </w:rPr>
              <w:t>Звёзднинское</w:t>
            </w:r>
            <w:proofErr w:type="spellEnd"/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МО; (паводок)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22.04.2024</w:t>
            </w:r>
            <w:r w:rsidRPr="00E333AA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КЧС и ОПБ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 эвакуационная комиссия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противопожарная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медицинская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служба охраны общественного порядка;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л/с ПВР.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Default="00834D57" w:rsidP="00834D57">
            <w:pPr>
              <w:tabs>
                <w:tab w:val="left" w:pos="0"/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 xml:space="preserve">«Действия руководства и персонала администрации </w:t>
            </w:r>
            <w:proofErr w:type="gramStart"/>
            <w:r w:rsidRPr="00E333AA">
              <w:rPr>
                <w:rFonts w:ascii="Times New Roman" w:hAnsi="Times New Roman"/>
                <w:sz w:val="24"/>
                <w:szCs w:val="24"/>
              </w:rPr>
              <w:t>ПВР  при</w:t>
            </w:r>
            <w:proofErr w:type="gramEnd"/>
            <w:r w:rsidRPr="00E333AA">
              <w:rPr>
                <w:rFonts w:ascii="Times New Roman" w:hAnsi="Times New Roman"/>
                <w:sz w:val="24"/>
                <w:szCs w:val="24"/>
              </w:rPr>
              <w:t xml:space="preserve"> угрозе и возникновении ЧС природного и техногенного характера»: - ПВР </w:t>
            </w:r>
            <w:proofErr w:type="spellStart"/>
            <w:r w:rsidRPr="00E333AA">
              <w:rPr>
                <w:rFonts w:ascii="Times New Roman" w:hAnsi="Times New Roman"/>
                <w:sz w:val="24"/>
                <w:szCs w:val="24"/>
              </w:rPr>
              <w:t>Верхнемарковское</w:t>
            </w:r>
            <w:proofErr w:type="spellEnd"/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МО; (паводок)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4D57" w:rsidRPr="00E333AA" w:rsidRDefault="00834D57" w:rsidP="00834D57">
            <w:pPr>
              <w:tabs>
                <w:tab w:val="left" w:pos="0"/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24.04.2024</w:t>
            </w:r>
            <w:r w:rsidRPr="00E333AA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КЧС и ОПБ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 эвакуационная комиссия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противопожарная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медицинская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служба охраны общественного порядка;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л/с ПВР.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trHeight w:val="3887"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tabs>
                <w:tab w:val="left" w:pos="0"/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«Действия руководства и персонала администрации ПВР  при угрозе и возникновении ЧС природного и техногенного характера»:- ПВР  МОУ СОШ №1; (паводок)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08.04.2024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08" w:type="pct"/>
          </w:tcPr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КЧС и ОПБ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 эвакуационная комиссия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противопожарная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медицинская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служба охраны общественного порядка;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л/с ПВР.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tabs>
                <w:tab w:val="left" w:pos="0"/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«Действия руководства и персонала администрации ПВР  при угрозе и возникновении ЧС природного и техногенн</w:t>
            </w:r>
            <w:r>
              <w:rPr>
                <w:rFonts w:ascii="Times New Roman" w:hAnsi="Times New Roman"/>
                <w:sz w:val="24"/>
                <w:szCs w:val="24"/>
              </w:rPr>
              <w:t>ого характера»:- ПВР  МОУ СОШ №6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; (паводок)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834D57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09.04.2024г.</w:t>
            </w:r>
          </w:p>
        </w:tc>
        <w:tc>
          <w:tcPr>
            <w:tcW w:w="908" w:type="pct"/>
          </w:tcPr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КЧС и ОПБ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 эвакуационная комиссия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противопожарная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медицинская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служба охраны общественного порядка;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л/с ПВР.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tabs>
                <w:tab w:val="left" w:pos="0"/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«Действия руководства и персонала администрации ПВР  при угрозе и возникновении ЧС природного и техногенного характера»:- ПВР ФГБОУ ВО «СГУВТ»; (паводок)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20.04.2024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08" w:type="pct"/>
          </w:tcPr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КЧС и ОПБ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 эвакуационная комиссия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противопожарная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медицинская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служба охраны общественного порядка;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л/с ПВР.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trHeight w:val="3887"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tabs>
                <w:tab w:val="left" w:pos="0"/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«Действия руководства и персонала администрации ПВР  при угрозе и возникновении ЧС природного и техногенного хар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актера»:- ПВР МОУ СОШ №8; (переход лесного пожара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14.05.2024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08" w:type="pct"/>
          </w:tcPr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КЧС и ОПБ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 эвакуационная комиссия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противопожарная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медицинская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служба охраны общественного порядка;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л/с ПВР.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tabs>
                <w:tab w:val="left" w:pos="0"/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 xml:space="preserve">ОТ «Действия руководства и персонала администрации ПВР  при угрозе и возникновении ЧС природного и техногенного характера»:- ПВР </w:t>
            </w:r>
            <w:proofErr w:type="spellStart"/>
            <w:r w:rsidRPr="00E333AA">
              <w:rPr>
                <w:rFonts w:ascii="Times New Roman" w:hAnsi="Times New Roman"/>
                <w:sz w:val="24"/>
                <w:szCs w:val="24"/>
              </w:rPr>
              <w:t>Нийское</w:t>
            </w:r>
            <w:proofErr w:type="spellEnd"/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МО; (авария ТЭК ЖКХ) 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17.09.2024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08" w:type="pct"/>
          </w:tcPr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КЧС и ОПБ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 эвакуационная комиссия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противопожарная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медицинская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служба охраны общественного порядка;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л/с ПВР.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FA2520">
        <w:trPr>
          <w:cantSplit/>
          <w:trHeight w:val="6081"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B6252C" w:rsidRDefault="00834D57" w:rsidP="00834D57">
            <w:pPr>
              <w:tabs>
                <w:tab w:val="left" w:pos="0"/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252C">
              <w:rPr>
                <w:rFonts w:ascii="Times New Roman" w:hAnsi="Times New Roman"/>
                <w:sz w:val="24"/>
                <w:szCs w:val="24"/>
              </w:rPr>
              <w:t>ОТ «Действия руководства и персонала администрации ПВР  при угрозе и возникновении ЧС природного и техногенного характера»: ГБПОУ ИО «УКПТ» (авария на транспорте)</w:t>
            </w:r>
          </w:p>
        </w:tc>
        <w:tc>
          <w:tcPr>
            <w:tcW w:w="466" w:type="pct"/>
          </w:tcPr>
          <w:p w:rsidR="00834D57" w:rsidRPr="00B6252C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52C">
              <w:rPr>
                <w:rFonts w:ascii="Times New Roman" w:hAnsi="Times New Roman"/>
                <w:sz w:val="24"/>
                <w:szCs w:val="24"/>
              </w:rPr>
              <w:t>25.09.2024г.</w:t>
            </w:r>
          </w:p>
        </w:tc>
        <w:tc>
          <w:tcPr>
            <w:tcW w:w="908" w:type="pct"/>
          </w:tcPr>
          <w:p w:rsidR="00834D57" w:rsidRPr="00B6252C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52C">
              <w:rPr>
                <w:rFonts w:ascii="Times New Roman" w:hAnsi="Times New Roman"/>
                <w:sz w:val="24"/>
                <w:szCs w:val="24"/>
              </w:rPr>
              <w:t>КЧС и ОПБ УКМО;</w:t>
            </w:r>
          </w:p>
          <w:p w:rsidR="00834D57" w:rsidRPr="00B6252C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52C">
              <w:rPr>
                <w:rFonts w:ascii="Times New Roman" w:hAnsi="Times New Roman"/>
                <w:sz w:val="24"/>
                <w:szCs w:val="24"/>
              </w:rPr>
              <w:t>-  эвакуационная комиссия УКМО;</w:t>
            </w:r>
          </w:p>
          <w:p w:rsidR="00834D57" w:rsidRPr="00B6252C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52C">
              <w:rPr>
                <w:rFonts w:ascii="Times New Roman" w:hAnsi="Times New Roman"/>
                <w:sz w:val="24"/>
                <w:szCs w:val="24"/>
              </w:rPr>
              <w:t>- противопожарная служба;</w:t>
            </w:r>
          </w:p>
          <w:p w:rsidR="00834D57" w:rsidRPr="00B6252C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52C">
              <w:rPr>
                <w:rFonts w:ascii="Times New Roman" w:hAnsi="Times New Roman"/>
                <w:sz w:val="24"/>
                <w:szCs w:val="24"/>
              </w:rPr>
              <w:t>медицинская служба;</w:t>
            </w:r>
          </w:p>
          <w:p w:rsidR="00834D57" w:rsidRPr="00B6252C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52C">
              <w:rPr>
                <w:rFonts w:ascii="Times New Roman" w:hAnsi="Times New Roman"/>
                <w:sz w:val="24"/>
                <w:szCs w:val="24"/>
              </w:rPr>
              <w:t>- служба охраны общественного порядка;</w:t>
            </w:r>
          </w:p>
          <w:p w:rsidR="00834D57" w:rsidRPr="00B6252C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52C">
              <w:rPr>
                <w:rFonts w:ascii="Times New Roman" w:hAnsi="Times New Roman"/>
                <w:sz w:val="24"/>
                <w:szCs w:val="24"/>
              </w:rPr>
              <w:t>- л/с ПВР.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  <w:vAlign w:val="center"/>
          </w:tcPr>
          <w:p w:rsidR="00834D57" w:rsidRPr="00E333AA" w:rsidRDefault="00834D57" w:rsidP="00834D57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 xml:space="preserve">«Действия руководства и персонала администрации </w:t>
            </w:r>
            <w:proofErr w:type="gramStart"/>
            <w:r w:rsidRPr="00E333AA">
              <w:rPr>
                <w:rFonts w:ascii="Times New Roman" w:hAnsi="Times New Roman"/>
                <w:sz w:val="24"/>
                <w:szCs w:val="24"/>
              </w:rPr>
              <w:t>ПВР  при</w:t>
            </w:r>
            <w:proofErr w:type="gramEnd"/>
            <w:r w:rsidRPr="00E333AA">
              <w:rPr>
                <w:rFonts w:ascii="Times New Roman" w:hAnsi="Times New Roman"/>
                <w:sz w:val="24"/>
                <w:szCs w:val="24"/>
              </w:rPr>
              <w:t xml:space="preserve"> угрозе и возникновении ЧС природного и техногенного характера»: - ПВР </w:t>
            </w:r>
            <w:proofErr w:type="spellStart"/>
            <w:r w:rsidRPr="00E333AA">
              <w:rPr>
                <w:rFonts w:ascii="Times New Roman" w:hAnsi="Times New Roman"/>
                <w:sz w:val="24"/>
                <w:szCs w:val="24"/>
              </w:rPr>
              <w:t>Янтальского</w:t>
            </w:r>
            <w:proofErr w:type="spellEnd"/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МО (авария на ж/д транспорте)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4D57" w:rsidRPr="00E333AA" w:rsidRDefault="00834D57" w:rsidP="00834D57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34D57" w:rsidRPr="00E333AA" w:rsidRDefault="00834D57" w:rsidP="00834D57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34D57" w:rsidRPr="00E333AA" w:rsidRDefault="00834D57" w:rsidP="00834D57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34D57" w:rsidRPr="00E333AA" w:rsidRDefault="00834D57" w:rsidP="00834D57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34D57" w:rsidRPr="00E333AA" w:rsidRDefault="00834D57" w:rsidP="00834D57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34D57" w:rsidRPr="00E333AA" w:rsidRDefault="00834D57" w:rsidP="00834D57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26.09.2024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 xml:space="preserve">г.  </w:t>
            </w:r>
          </w:p>
        </w:tc>
        <w:tc>
          <w:tcPr>
            <w:tcW w:w="908" w:type="pct"/>
          </w:tcPr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КЧС и ОПБ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 эвакуационная комиссия УКМО;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противопожарная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медицинская служба;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служба охраны общественного порядка;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л/с ПВР.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B6252C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52C">
              <w:rPr>
                <w:rFonts w:ascii="Times New Roman" w:hAnsi="Times New Roman"/>
                <w:sz w:val="24"/>
                <w:szCs w:val="24"/>
              </w:rPr>
              <w:t>Тренировка с НФГО ж/д ст. Лена:</w:t>
            </w:r>
          </w:p>
          <w:p w:rsidR="00834D57" w:rsidRPr="00B6252C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252C">
              <w:rPr>
                <w:rFonts w:ascii="Times New Roman" w:hAnsi="Times New Roman"/>
                <w:sz w:val="24"/>
                <w:szCs w:val="24"/>
              </w:rPr>
              <w:t>«Приведение в готовность к применению по назначению звена обслуживания ЗС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объекте 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ж.д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станция Лена»;</w:t>
            </w:r>
            <w:r w:rsidRPr="00B625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34D57" w:rsidRPr="00B6252C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252C">
              <w:rPr>
                <w:rFonts w:ascii="Times New Roman" w:hAnsi="Times New Roman"/>
                <w:sz w:val="24"/>
                <w:szCs w:val="24"/>
              </w:rPr>
              <w:t xml:space="preserve">«Приведение в готовность к применению по назначению группы охраны общественного порядка </w:t>
            </w:r>
            <w:proofErr w:type="spellStart"/>
            <w:r w:rsidRPr="00B6252C">
              <w:rPr>
                <w:rFonts w:ascii="Times New Roman" w:hAnsi="Times New Roman"/>
                <w:sz w:val="24"/>
                <w:szCs w:val="24"/>
              </w:rPr>
              <w:t>ж.д</w:t>
            </w:r>
            <w:proofErr w:type="spellEnd"/>
            <w:r w:rsidRPr="00B6252C">
              <w:rPr>
                <w:rFonts w:ascii="Times New Roman" w:hAnsi="Times New Roman"/>
                <w:sz w:val="24"/>
                <w:szCs w:val="24"/>
              </w:rPr>
              <w:t xml:space="preserve">. станция Лена».  </w:t>
            </w:r>
          </w:p>
          <w:p w:rsidR="00834D57" w:rsidRPr="00E333AA" w:rsidRDefault="00834D57" w:rsidP="00834D57">
            <w:pPr>
              <w:ind w:firstLine="1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14.04.2024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08" w:type="pct"/>
          </w:tcPr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Администрация ж/д ст. Лена;</w:t>
            </w:r>
          </w:p>
          <w:p w:rsidR="00834D57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 xml:space="preserve">- Звено обслуживания ЗС на объекте ГО ж/д. станция Лена. 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группа охраны общественного порядка на объекте ГО ж/д. станция Лена.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8067B5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067B5">
              <w:rPr>
                <w:rFonts w:ascii="Times New Roman" w:hAnsi="Times New Roman"/>
                <w:sz w:val="24"/>
                <w:szCs w:val="24"/>
              </w:rPr>
              <w:t>Тренировка с НФГО АО ОРП:</w:t>
            </w:r>
          </w:p>
          <w:p w:rsidR="00834D57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067B5">
              <w:rPr>
                <w:rFonts w:ascii="Times New Roman" w:hAnsi="Times New Roman"/>
                <w:sz w:val="24"/>
                <w:szCs w:val="24"/>
              </w:rPr>
              <w:t>«Приведение в готовность к применению по назначению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группы охраны общественного порядка</w:t>
            </w:r>
            <w:r w:rsidRPr="008067B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06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4D57" w:rsidRPr="008067B5" w:rsidRDefault="00834D57" w:rsidP="00834D57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067B5">
              <w:rPr>
                <w:rFonts w:ascii="Times New Roman" w:hAnsi="Times New Roman"/>
                <w:sz w:val="24"/>
                <w:szCs w:val="24"/>
              </w:rPr>
              <w:t>«Приведение в готовность к применению по назначению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аварийно-спасательной группы».</w:t>
            </w:r>
          </w:p>
        </w:tc>
        <w:tc>
          <w:tcPr>
            <w:tcW w:w="466" w:type="pct"/>
          </w:tcPr>
          <w:p w:rsidR="00834D57" w:rsidRPr="005F3FA7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FA7">
              <w:rPr>
                <w:rFonts w:ascii="Times New Roman" w:hAnsi="Times New Roman"/>
                <w:color w:val="000000"/>
                <w:sz w:val="24"/>
                <w:szCs w:val="24"/>
              </w:rPr>
              <w:t>04.10.2023г.</w:t>
            </w:r>
          </w:p>
        </w:tc>
        <w:tc>
          <w:tcPr>
            <w:tcW w:w="908" w:type="pct"/>
          </w:tcPr>
          <w:p w:rsidR="00834D57" w:rsidRPr="005F3FA7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3FA7">
              <w:rPr>
                <w:rFonts w:ascii="Times New Roman" w:hAnsi="Times New Roman"/>
                <w:sz w:val="24"/>
                <w:szCs w:val="24"/>
              </w:rPr>
              <w:t>- Администрация ж/д ст. Лена;</w:t>
            </w:r>
          </w:p>
          <w:p w:rsidR="00834D57" w:rsidRPr="005F3FA7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3FA7">
              <w:rPr>
                <w:rFonts w:ascii="Times New Roman" w:hAnsi="Times New Roman"/>
                <w:sz w:val="24"/>
                <w:szCs w:val="24"/>
              </w:rPr>
              <w:t>- формирование  передвижного пункта питания ТЧЭ-10 на объекте ГО ж/д. станция Лена.</w:t>
            </w:r>
          </w:p>
        </w:tc>
        <w:tc>
          <w:tcPr>
            <w:tcW w:w="559" w:type="pct"/>
          </w:tcPr>
          <w:p w:rsidR="00834D57" w:rsidRPr="00B6252C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с НФГО ж/д ст. Лена;</w:t>
            </w:r>
          </w:p>
          <w:p w:rsidR="00834D57" w:rsidRPr="008067B5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067B5">
              <w:rPr>
                <w:rFonts w:ascii="Times New Roman" w:hAnsi="Times New Roman"/>
                <w:sz w:val="24"/>
                <w:szCs w:val="24"/>
              </w:rPr>
              <w:t xml:space="preserve">«Приведение в готовность к применению по назначению поста радиационного и химического наблюдения ДС </w:t>
            </w:r>
            <w:proofErr w:type="spellStart"/>
            <w:r w:rsidRPr="008067B5">
              <w:rPr>
                <w:rFonts w:ascii="Times New Roman" w:hAnsi="Times New Roman"/>
                <w:sz w:val="24"/>
                <w:szCs w:val="24"/>
              </w:rPr>
              <w:t>ж.д</w:t>
            </w:r>
            <w:proofErr w:type="spellEnd"/>
            <w:r w:rsidRPr="008067B5">
              <w:rPr>
                <w:rFonts w:ascii="Times New Roman" w:hAnsi="Times New Roman"/>
                <w:sz w:val="24"/>
                <w:szCs w:val="24"/>
              </w:rPr>
              <w:t xml:space="preserve">. станция Лена».  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color w:val="000000"/>
                <w:sz w:val="24"/>
                <w:szCs w:val="24"/>
              </w:rPr>
              <w:t>04.10.2023г.</w:t>
            </w:r>
          </w:p>
        </w:tc>
        <w:tc>
          <w:tcPr>
            <w:tcW w:w="908" w:type="pct"/>
          </w:tcPr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Администрация ж/д ст. Лена;</w:t>
            </w:r>
          </w:p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- пост радиационного и химического наблюдения ДС на объекте ГО ж/д. станция Лена.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trHeight w:val="2910"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СУТ в 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17 образовательных организаций на территории УКМО (по отдельному графику) Темы: Действия при угрозе (возникновении) пожара), угрозе (совершении террористического акта), аварии систем жизнеобеспечения и т.д.)</w:t>
            </w:r>
          </w:p>
          <w:p w:rsidR="00834D57" w:rsidRPr="00E333AA" w:rsidRDefault="00834D57" w:rsidP="00834D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октябрь 2024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08" w:type="pct"/>
          </w:tcPr>
          <w:p w:rsidR="00834D57" w:rsidRPr="00B62A8B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УО УКМО, ГО и ЧС УКМО,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A8B">
              <w:rPr>
                <w:rFonts w:ascii="Times New Roman" w:hAnsi="Times New Roman"/>
                <w:sz w:val="24"/>
                <w:szCs w:val="24"/>
              </w:rPr>
              <w:t>30 ПСЧ.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autoSpaceDE w:val="0"/>
              <w:jc w:val="both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Тренировки с оперативными дежурными МКУ «ЕДДС» УКМО.</w:t>
            </w:r>
          </w:p>
        </w:tc>
        <w:tc>
          <w:tcPr>
            <w:tcW w:w="466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Ежемесячно.</w:t>
            </w:r>
          </w:p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8" w:type="pct"/>
            <w:vAlign w:val="center"/>
          </w:tcPr>
          <w:p w:rsidR="00834D57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62A8B">
              <w:rPr>
                <w:rFonts w:ascii="Times New Roman" w:hAnsi="Times New Roman"/>
                <w:sz w:val="24"/>
                <w:szCs w:val="24"/>
              </w:rPr>
              <w:t>ГО и ЧС УКМО, Директор МКУ «ЕДДС» УКМО.</w:t>
            </w:r>
          </w:p>
          <w:p w:rsidR="00DA7A9A" w:rsidRDefault="00DA7A9A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A7A9A" w:rsidRDefault="00DA7A9A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A7A9A" w:rsidRPr="00B62A8B" w:rsidRDefault="00DA7A9A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F20DA2">
        <w:trPr>
          <w:cantSplit/>
          <w:trHeight w:val="819"/>
          <w:jc w:val="center"/>
        </w:trPr>
        <w:tc>
          <w:tcPr>
            <w:tcW w:w="5000" w:type="pct"/>
            <w:gridSpan w:val="5"/>
            <w:vAlign w:val="center"/>
          </w:tcPr>
          <w:p w:rsidR="00834D57" w:rsidRPr="00E4452F" w:rsidRDefault="00834D57" w:rsidP="00834D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</w:t>
            </w:r>
            <w:r w:rsidRPr="00E4452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 Повышение культуры жизнедеятельност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и и подготовка должностных лиц </w:t>
            </w:r>
            <w:r w:rsidRPr="00E4452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  населения в области 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      </w: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0A6E65" w:rsidRDefault="00834D57" w:rsidP="00834D5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A6E65">
              <w:rPr>
                <w:rFonts w:ascii="Times New Roman" w:hAnsi="Times New Roman"/>
                <w:sz w:val="24"/>
                <w:szCs w:val="24"/>
                <w:lang w:eastAsia="ar-SA"/>
              </w:rPr>
              <w:t>Подготовка и направление в ГУ МЧС России по Иркутской области и ОГКУ «Центр ГО и ЧС»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</w:t>
            </w:r>
            <w:r w:rsidRPr="000A6E65">
              <w:rPr>
                <w:rFonts w:ascii="Times New Roman" w:hAnsi="Times New Roman"/>
                <w:sz w:val="24"/>
                <w:szCs w:val="24"/>
                <w:lang w:eastAsia="ar-SA"/>
              </w:rPr>
              <w:t>оклада об организации и итогах подготовки населения в области</w:t>
            </w:r>
            <w:r w:rsidRPr="000A6E65">
              <w:rPr>
                <w:rFonts w:ascii="Times New Roman" w:hAnsi="Times New Roman"/>
                <w:sz w:val="24"/>
                <w:szCs w:val="24"/>
              </w:rPr>
              <w:t xml:space="preserve"> защиты от чрезвычайных ситуаций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УКМО по состоянию на 01.01. </w:t>
            </w:r>
            <w:r w:rsidRPr="00C041B6">
              <w:rPr>
                <w:rFonts w:ascii="Times New Roman" w:hAnsi="Times New Roman"/>
                <w:sz w:val="24"/>
                <w:szCs w:val="24"/>
              </w:rPr>
              <w:t>2025г.</w:t>
            </w:r>
            <w:r w:rsidRPr="000A6E65">
              <w:rPr>
                <w:rFonts w:ascii="Times New Roman" w:hAnsi="Times New Roman"/>
                <w:sz w:val="24"/>
                <w:szCs w:val="24"/>
              </w:rPr>
              <w:t xml:space="preserve"> и приложения в таблицах</w:t>
            </w:r>
          </w:p>
        </w:tc>
        <w:tc>
          <w:tcPr>
            <w:tcW w:w="466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До 20 января, 20 июня 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5BF1">
              <w:rPr>
                <w:rFonts w:ascii="Times New Roman" w:hAnsi="Times New Roman"/>
                <w:sz w:val="24"/>
                <w:szCs w:val="24"/>
                <w:lang w:eastAsia="ar-SA"/>
              </w:rPr>
              <w:t>Администрация УКМО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 и ЧС УКМО.</w:t>
            </w: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E4452F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Контроль за обучением </w:t>
            </w:r>
            <w:proofErr w:type="gramStart"/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в  ОГБОУ</w:t>
            </w:r>
            <w:proofErr w:type="gramEnd"/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ДПО «УМЦ» должностных лиц и работников гражданской обороны и РСЧС. </w:t>
            </w:r>
          </w:p>
        </w:tc>
        <w:tc>
          <w:tcPr>
            <w:tcW w:w="466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 плану комплектования на 2024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год.</w:t>
            </w:r>
          </w:p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8" w:type="pct"/>
            <w:vAlign w:val="center"/>
          </w:tcPr>
          <w:p w:rsidR="00834D57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ГО и ЧС УКМО. </w:t>
            </w:r>
          </w:p>
          <w:p w:rsidR="00834D57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34D57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34D57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trHeight w:val="2743"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290D69" w:rsidRDefault="00834D57" w:rsidP="00834D5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Подготовка и направление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290D69">
              <w:rPr>
                <w:rFonts w:ascii="Times New Roman" w:hAnsi="Times New Roman"/>
                <w:sz w:val="24"/>
                <w:szCs w:val="24"/>
              </w:rPr>
              <w:t xml:space="preserve"> на подготовку </w:t>
            </w:r>
            <w:r w:rsidRPr="00290D69">
              <w:rPr>
                <w:rFonts w:ascii="Times New Roman" w:hAnsi="Times New Roman"/>
                <w:bCs/>
                <w:sz w:val="24"/>
                <w:szCs w:val="24"/>
              </w:rPr>
              <w:t>в Г</w:t>
            </w:r>
            <w:r w:rsidRPr="00290D69">
              <w:rPr>
                <w:rFonts w:ascii="Times New Roman" w:hAnsi="Times New Roman"/>
                <w:sz w:val="24"/>
                <w:szCs w:val="24"/>
              </w:rPr>
              <w:t xml:space="preserve">осударственном бюджетном учреждении дополнительного профессионального образования </w:t>
            </w:r>
            <w:r w:rsidRPr="00290D69">
              <w:rPr>
                <w:rFonts w:ascii="Times New Roman" w:hAnsi="Times New Roman"/>
                <w:spacing w:val="-2"/>
                <w:sz w:val="24"/>
                <w:szCs w:val="24"/>
              </w:rPr>
              <w:t>«Учебно-методический центр по гражданской обороне, чрезвычайным ситуациям и пожарной безопасности Иркутской области</w:t>
            </w:r>
            <w:r w:rsidRPr="00290D69">
              <w:rPr>
                <w:rFonts w:ascii="Times New Roman" w:hAnsi="Times New Roman"/>
                <w:sz w:val="24"/>
                <w:szCs w:val="24"/>
              </w:rPr>
              <w:t>»</w:t>
            </w:r>
            <w:r w:rsidRPr="00290D69">
              <w:rPr>
                <w:rFonts w:ascii="Times New Roman" w:hAnsi="Times New Roman"/>
                <w:bCs/>
                <w:sz w:val="24"/>
                <w:szCs w:val="24"/>
              </w:rPr>
              <w:t xml:space="preserve"> руководителей, должностных лиц и работников ГОЧС </w:t>
            </w:r>
            <w:proofErr w:type="spellStart"/>
            <w:r w:rsidRPr="00290D69">
              <w:rPr>
                <w:rFonts w:ascii="Times New Roman" w:hAnsi="Times New Roman"/>
                <w:bCs/>
                <w:sz w:val="24"/>
                <w:szCs w:val="24"/>
              </w:rPr>
              <w:t>Усть-Кутского</w:t>
            </w:r>
            <w:proofErr w:type="spellEnd"/>
            <w:r w:rsidRPr="00290D69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 2025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год.</w:t>
            </w:r>
          </w:p>
        </w:tc>
        <w:tc>
          <w:tcPr>
            <w:tcW w:w="466" w:type="pct"/>
            <w:vAlign w:val="center"/>
          </w:tcPr>
          <w:p w:rsidR="00834D57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Май</w:t>
            </w:r>
          </w:p>
          <w:p w:rsidR="00834D57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8" w:type="pct"/>
            <w:vAlign w:val="center"/>
          </w:tcPr>
          <w:p w:rsidR="00834D57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ГО и ЧС УКМО. </w:t>
            </w:r>
          </w:p>
          <w:p w:rsidR="00834D57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FA2520">
        <w:trPr>
          <w:cantSplit/>
          <w:trHeight w:val="3230"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Учебно-методический сбор с руководящим составом </w:t>
            </w:r>
            <w:proofErr w:type="spellStart"/>
            <w:r w:rsidRPr="00E333A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Усть-Кутского</w:t>
            </w:r>
            <w:proofErr w:type="spellEnd"/>
            <w:r w:rsidRPr="00E333AA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МЗ ТП РСЧС по подведению итогов работы за 202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 г. и постановке задачи на 2025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год.</w:t>
            </w:r>
          </w:p>
        </w:tc>
        <w:tc>
          <w:tcPr>
            <w:tcW w:w="466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25 декабря.</w:t>
            </w:r>
          </w:p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8" w:type="pct"/>
            <w:vAlign w:val="center"/>
          </w:tcPr>
          <w:p w:rsidR="00834D57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Руководитель ГО УКМО -  председатель КЧС и ОПБ, ГО и ЧС УКМО.</w:t>
            </w:r>
          </w:p>
          <w:p w:rsidR="00834D57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34D57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pct"/>
          </w:tcPr>
          <w:p w:rsidR="00834D57" w:rsidRPr="00E4452F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Default="00834D57" w:rsidP="00834D5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Мероприятия по пропаганде и морально-психологической подготовке населения УКМО.</w:t>
            </w:r>
            <w:r w:rsidRPr="00E333AA">
              <w:rPr>
                <w:rStyle w:val="10"/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Укрепление учебно-материальной базы в области гражданской обороны и предупреждения чрезвычайных ситуаций в УКМО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(УКП)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4D57" w:rsidRPr="00E333AA" w:rsidRDefault="00834D57" w:rsidP="00834D5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6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 отдельному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плану январь-декабрь 2024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г.</w:t>
            </w:r>
          </w:p>
        </w:tc>
        <w:tc>
          <w:tcPr>
            <w:tcW w:w="908" w:type="pct"/>
            <w:vAlign w:val="center"/>
          </w:tcPr>
          <w:p w:rsidR="00834D57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ГО и ЧС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УКМО,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Администрация МО «город Усть-Кут».</w:t>
            </w:r>
          </w:p>
          <w:p w:rsidR="00834D57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pct"/>
          </w:tcPr>
          <w:p w:rsidR="00834D57" w:rsidRPr="00EF315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Освещение в СМИ складывающейся обстановки на территории УКМО с паводковой ситуацией, с лесными пожарами. 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апрель – сентябрь.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ГО и ЧС УКМО, АМО, ОНД и ПР, ГИМС.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Освещение в СМИ вопросов по соблюдению правил техники безопасности при открытии и закрытии ледовых переправ.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ноябрь 2024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г.</w:t>
            </w:r>
          </w:p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 март 2025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г.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по  ГО и ЧС Администрации УКМО,  ГИМС и СМИ.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Проведение «Дня защиты детей» в общеобразовательных организациях УКМО.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Май.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</w:t>
            </w:r>
            <w:proofErr w:type="gramStart"/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по  ГО</w:t>
            </w:r>
            <w:proofErr w:type="gramEnd"/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ЧС Администрации УКМО, ОНД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ПР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УО. 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Организация проведения «Месячника обеспечения безопасности жизнедеятельности населения в муниципальных образованиях»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Style w:val="a5"/>
                <w:szCs w:val="24"/>
              </w:rPr>
            </w:pPr>
            <w:r w:rsidRPr="00E333AA">
              <w:rPr>
                <w:rStyle w:val="a5"/>
                <w:szCs w:val="24"/>
              </w:rPr>
              <w:t>Апрель.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ГО и ЧС УКМО, АМО.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Проведение открытых уроков и дней открытых дверей: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Всемирный день гражданской обороны;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ГО и ЧС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УКМО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, 30 ПСЧ.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День пожарной охраны;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30 апреля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ГО и ЧС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УКМО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, 30 ПСЧ.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Проведение Дня защиты детей;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ГО и ЧС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УКМО,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30 ПСЧ.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День знаний;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ГО и ЧС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УКМО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, 30 ПСЧ, УО.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День гражданкой обороны.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ГО и ЧС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УКМО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, 30 ПСЧ.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Участие в проведении Всероссийского урока по основам безопасности жизнедеятельности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ГО и ЧС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УКМО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30 ПСЧ. 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A9A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в региональных соревнованиях «Школа безопасности» среди образовательных организаций Иркутской области (13-16 лет)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УО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A7A9A" w:rsidRPr="00E4452F" w:rsidTr="008C0C63">
        <w:trPr>
          <w:cantSplit/>
          <w:jc w:val="center"/>
        </w:trPr>
        <w:tc>
          <w:tcPr>
            <w:tcW w:w="268" w:type="pct"/>
          </w:tcPr>
          <w:p w:rsidR="00DA7A9A" w:rsidRPr="00231403" w:rsidRDefault="00DA7A9A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DA7A9A" w:rsidRPr="00DA7A9A" w:rsidRDefault="00DA7A9A" w:rsidP="00834D5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в региональных с</w:t>
            </w:r>
            <w:r>
              <w:rPr>
                <w:rFonts w:ascii="Times New Roman" w:hAnsi="Times New Roman"/>
                <w:sz w:val="24"/>
                <w:szCs w:val="24"/>
              </w:rPr>
              <w:t>оревнованиях «Зарница» «Орлёнок»</w:t>
            </w:r>
            <w:r w:rsidRPr="00E333AA">
              <w:rPr>
                <w:rFonts w:ascii="Times New Roman" w:hAnsi="Times New Roman"/>
                <w:sz w:val="24"/>
                <w:szCs w:val="24"/>
              </w:rPr>
              <w:t>» среди образовательных организац</w:t>
            </w:r>
            <w:r>
              <w:rPr>
                <w:rFonts w:ascii="Times New Roman" w:hAnsi="Times New Roman"/>
                <w:sz w:val="24"/>
                <w:szCs w:val="24"/>
              </w:rPr>
              <w:t>ий Иркутской области.</w:t>
            </w:r>
          </w:p>
        </w:tc>
        <w:tc>
          <w:tcPr>
            <w:tcW w:w="466" w:type="pct"/>
          </w:tcPr>
          <w:p w:rsidR="00DA7A9A" w:rsidRPr="00E333AA" w:rsidRDefault="00DA7A9A" w:rsidP="00834D5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908" w:type="pct"/>
            <w:vAlign w:val="center"/>
          </w:tcPr>
          <w:p w:rsidR="00DA7A9A" w:rsidRDefault="00DA7A9A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УО</w:t>
            </w:r>
          </w:p>
          <w:p w:rsidR="00DA7A9A" w:rsidRPr="00E333AA" w:rsidRDefault="00DA7A9A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pct"/>
          </w:tcPr>
          <w:p w:rsidR="00DA7A9A" w:rsidRPr="00231403" w:rsidRDefault="00DA7A9A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Проведения занятий в детских оздоровительных лагерях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ГО и ЧС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УКМО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, ОНД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ПР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, УО.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Участие в полевом палаточном лагере «Юный спасатель», «Юный водник» среди команд образовательных организаций Иркутской области (16-18 лет)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33AA">
              <w:rPr>
                <w:rStyle w:val="a5"/>
                <w:szCs w:val="24"/>
              </w:rPr>
              <w:t>октябрь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УО, 30 ПСЧ, ГО и ЧС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УКМО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Проведение профилактического мероприятия в рамках «Месячника безопасности детей», приуроченного к началу учебного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Style w:val="a5"/>
                <w:szCs w:val="24"/>
                <w:highlight w:val="yellow"/>
              </w:rPr>
            </w:pPr>
            <w:r w:rsidRPr="00E333AA">
              <w:rPr>
                <w:rStyle w:val="a5"/>
                <w:szCs w:val="24"/>
              </w:rPr>
              <w:t>1-30 сентября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ГО и ЧС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УКМО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, ОНД, УО.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в рамках «Месячника по гражданской обороне» (правила пользования СИЗ органов дыхания, учебная эвакуация) в общеобразовательных уч</w:t>
            </w:r>
            <w:r>
              <w:rPr>
                <w:rFonts w:ascii="Times New Roman" w:hAnsi="Times New Roman"/>
                <w:sz w:val="24"/>
                <w:szCs w:val="24"/>
              </w:rPr>
              <w:t>реждениях УКМО.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ГО и ЧС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УКМО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, УО.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Участие в смотре – конкурсе  «Лучшая ЕДДС муниципального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МКУ «ЕДДС» УКМО.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  <w:vAlign w:val="center"/>
          </w:tcPr>
          <w:p w:rsidR="00834D57" w:rsidRPr="00E333AA" w:rsidRDefault="00834D57" w:rsidP="00834D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Участие в смотре-конкурсе «Лучшее муниципальное образование».</w:t>
            </w:r>
          </w:p>
        </w:tc>
        <w:tc>
          <w:tcPr>
            <w:tcW w:w="466" w:type="pct"/>
            <w:vAlign w:val="center"/>
          </w:tcPr>
          <w:p w:rsidR="00834D57" w:rsidRPr="00E333AA" w:rsidRDefault="00834D57" w:rsidP="00834D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Администрация УКМО.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 xml:space="preserve"> Участие в смотре-конкурсе «Лучший диспетчер ЕДДС муниципального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3A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МКУ «ЕДДС» УКМО.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FA2520">
        <w:trPr>
          <w:cantSplit/>
          <w:trHeight w:val="1683"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Проведение смотра-конкурса на лучшую учебно-материальную базу ГОЧС объектов экономики и общеобразовательных учреждений (МОУ СОШ) на территории </w:t>
            </w:r>
            <w:proofErr w:type="spellStart"/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Усть-Кутского</w:t>
            </w:r>
            <w:proofErr w:type="spellEnd"/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муниципального образования. </w:t>
            </w:r>
          </w:p>
          <w:p w:rsidR="00834D57" w:rsidRPr="00E333AA" w:rsidRDefault="00834D57" w:rsidP="00834D5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Подведение итогов конкурса.</w:t>
            </w:r>
          </w:p>
          <w:p w:rsidR="00834D57" w:rsidRPr="00E333AA" w:rsidRDefault="00834D57" w:rsidP="00834D5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6" w:type="pct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август – сентябрь</w:t>
            </w:r>
          </w:p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1 октября.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Рабочая группа, ГО и ЧС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УКМО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, ОНД, УО.</w:t>
            </w:r>
          </w:p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E4452F" w:rsidTr="008C0C63">
        <w:trPr>
          <w:cantSplit/>
          <w:trHeight w:val="748"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E333AA" w:rsidRDefault="00834D57" w:rsidP="00834D57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>Проведение месячника по ГО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66" w:type="pct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октябрь </w:t>
            </w:r>
          </w:p>
        </w:tc>
        <w:tc>
          <w:tcPr>
            <w:tcW w:w="908" w:type="pct"/>
            <w:vAlign w:val="center"/>
          </w:tcPr>
          <w:p w:rsidR="00834D57" w:rsidRPr="00E333AA" w:rsidRDefault="00834D57" w:rsidP="00834D57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Главы АМО</w:t>
            </w:r>
            <w:r w:rsidRPr="00E333A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ГО и ЧС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УКМО</w:t>
            </w:r>
          </w:p>
        </w:tc>
        <w:tc>
          <w:tcPr>
            <w:tcW w:w="559" w:type="pct"/>
          </w:tcPr>
          <w:p w:rsidR="00834D57" w:rsidRPr="00231403" w:rsidRDefault="00834D57" w:rsidP="00834D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34D57" w:rsidRPr="00B80FD1" w:rsidTr="008C0C63">
        <w:trPr>
          <w:cantSplit/>
          <w:trHeight w:val="1070"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Pr="00B80FD1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80FD1">
              <w:rPr>
                <w:rFonts w:ascii="Times New Roman" w:hAnsi="Times New Roman"/>
                <w:sz w:val="24"/>
                <w:szCs w:val="24"/>
              </w:rPr>
              <w:t>Контроль за подготовкой и обучением работающего населения, руководителей организаций и учреждений в области ГО и защиты от ЧС. (Вводные и ежегодные инструктажи).</w:t>
            </w:r>
          </w:p>
        </w:tc>
        <w:tc>
          <w:tcPr>
            <w:tcW w:w="466" w:type="pct"/>
            <w:vAlign w:val="center"/>
          </w:tcPr>
          <w:p w:rsidR="00834D57" w:rsidRPr="00B80FD1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80FD1">
              <w:rPr>
                <w:rFonts w:ascii="Times New Roman" w:hAnsi="Times New Roman"/>
                <w:sz w:val="24"/>
                <w:szCs w:val="24"/>
              </w:rPr>
              <w:t>согласно планов обучения</w:t>
            </w:r>
          </w:p>
          <w:p w:rsidR="00834D57" w:rsidRPr="00B80FD1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34D57" w:rsidRPr="00B80FD1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vAlign w:val="center"/>
          </w:tcPr>
          <w:p w:rsidR="00834D57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80F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Главы АМО, руководители </w:t>
            </w:r>
            <w:proofErr w:type="gramStart"/>
            <w:r w:rsidRPr="00B80FD1">
              <w:rPr>
                <w:rFonts w:ascii="Times New Roman" w:hAnsi="Times New Roman"/>
                <w:sz w:val="24"/>
                <w:szCs w:val="24"/>
                <w:lang w:eastAsia="ar-SA"/>
              </w:rPr>
              <w:t>ОЭ,  ГО</w:t>
            </w:r>
            <w:proofErr w:type="gramEnd"/>
            <w:r w:rsidRPr="00B80F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ЧС УКМО.</w:t>
            </w:r>
          </w:p>
          <w:p w:rsidR="00834D57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34D57" w:rsidRPr="00B80FD1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834D57" w:rsidRPr="00B80FD1" w:rsidRDefault="00834D57" w:rsidP="00834D57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4D57" w:rsidRPr="00B80FD1" w:rsidTr="008C0C63">
        <w:trPr>
          <w:cantSplit/>
          <w:trHeight w:val="820"/>
          <w:jc w:val="center"/>
        </w:trPr>
        <w:tc>
          <w:tcPr>
            <w:tcW w:w="268" w:type="pct"/>
          </w:tcPr>
          <w:p w:rsidR="00834D57" w:rsidRPr="00231403" w:rsidRDefault="00834D57" w:rsidP="00834D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799" w:type="pct"/>
          </w:tcPr>
          <w:p w:rsidR="00834D57" w:rsidRDefault="00834D57" w:rsidP="00834D5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FD1">
              <w:rPr>
                <w:rFonts w:ascii="Times New Roman" w:hAnsi="Times New Roman"/>
                <w:sz w:val="24"/>
                <w:szCs w:val="24"/>
              </w:rPr>
              <w:t xml:space="preserve">Контроль за подготовкой и обучением неработающего населения согласно Комплексного плана подготовки неработающего населения в области гражданской защиты </w:t>
            </w:r>
            <w:proofErr w:type="spellStart"/>
            <w:r w:rsidRPr="00B80FD1">
              <w:rPr>
                <w:rFonts w:ascii="Times New Roman" w:hAnsi="Times New Roman"/>
                <w:sz w:val="24"/>
                <w:szCs w:val="24"/>
              </w:rPr>
              <w:t>Усть-Кутского</w:t>
            </w:r>
            <w:proofErr w:type="spellEnd"/>
            <w:r w:rsidRPr="00B80FD1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на 2024 год.</w:t>
            </w:r>
          </w:p>
          <w:p w:rsidR="00834D57" w:rsidRPr="00B80FD1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vAlign w:val="center"/>
          </w:tcPr>
          <w:p w:rsidR="00834D57" w:rsidRDefault="00834D57" w:rsidP="00834D5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B80FD1">
              <w:rPr>
                <w:rFonts w:ascii="Times New Roman" w:hAnsi="Times New Roman"/>
                <w:sz w:val="24"/>
                <w:szCs w:val="24"/>
              </w:rPr>
              <w:t xml:space="preserve">– ноябрь </w:t>
            </w:r>
          </w:p>
          <w:p w:rsidR="00834D57" w:rsidRDefault="00834D57" w:rsidP="00834D5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4D57" w:rsidRPr="00B80FD1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pct"/>
            <w:vAlign w:val="center"/>
          </w:tcPr>
          <w:p w:rsidR="00834D57" w:rsidRDefault="00834D57" w:rsidP="00834D5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0FD1">
              <w:rPr>
                <w:rFonts w:ascii="Times New Roman" w:hAnsi="Times New Roman"/>
                <w:sz w:val="24"/>
                <w:szCs w:val="24"/>
                <w:lang w:eastAsia="ar-SA"/>
              </w:rPr>
              <w:t>ГО и ЧС УКМО.</w:t>
            </w:r>
            <w:r w:rsidRPr="00B80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4D57" w:rsidRDefault="00834D57" w:rsidP="00834D5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4D57" w:rsidRPr="00B80FD1" w:rsidRDefault="00834D57" w:rsidP="00834D57">
            <w:pPr>
              <w:pStyle w:val="a6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pct"/>
          </w:tcPr>
          <w:p w:rsidR="00834D57" w:rsidRPr="00B80FD1" w:rsidRDefault="00834D57" w:rsidP="00834D57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9212E" w:rsidRDefault="0029212E" w:rsidP="00FA2520">
      <w:pPr>
        <w:pStyle w:val="a6"/>
        <w:rPr>
          <w:rFonts w:ascii="Times New Roman" w:hAnsi="Times New Roman"/>
          <w:lang w:eastAsia="ru-RU"/>
        </w:rPr>
      </w:pPr>
    </w:p>
    <w:p w:rsidR="0029212E" w:rsidRDefault="0029212E" w:rsidP="00FA2520">
      <w:pPr>
        <w:pStyle w:val="a6"/>
        <w:rPr>
          <w:rFonts w:ascii="Times New Roman" w:hAnsi="Times New Roman"/>
          <w:lang w:eastAsia="ru-RU"/>
        </w:rPr>
      </w:pPr>
    </w:p>
    <w:p w:rsidR="0029212E" w:rsidRDefault="0029212E" w:rsidP="00FA2520">
      <w:pPr>
        <w:pStyle w:val="a6"/>
        <w:rPr>
          <w:rFonts w:ascii="Times New Roman" w:hAnsi="Times New Roman"/>
          <w:lang w:eastAsia="ru-RU"/>
        </w:rPr>
      </w:pPr>
    </w:p>
    <w:p w:rsidR="00FA2520" w:rsidRPr="00FA2520" w:rsidRDefault="00FA2520" w:rsidP="00FA2520">
      <w:pPr>
        <w:pStyle w:val="a6"/>
        <w:rPr>
          <w:rFonts w:ascii="Times New Roman" w:hAnsi="Times New Roman"/>
        </w:rPr>
      </w:pPr>
      <w:r w:rsidRPr="00FA2520">
        <w:rPr>
          <w:rFonts w:ascii="Times New Roman" w:hAnsi="Times New Roman"/>
          <w:lang w:eastAsia="ru-RU"/>
        </w:rPr>
        <w:t xml:space="preserve">Начальник Управления по ГО и ЧС Администрации </w:t>
      </w:r>
      <w:r w:rsidRPr="00FA2520">
        <w:rPr>
          <w:rFonts w:ascii="Times New Roman" w:hAnsi="Times New Roman"/>
        </w:rPr>
        <w:t>УКМО                            С.В. Моисеев</w:t>
      </w:r>
    </w:p>
    <w:p w:rsidR="00BD05FD" w:rsidRDefault="00BD05FD" w:rsidP="00763ADA">
      <w:pPr>
        <w:tabs>
          <w:tab w:val="left" w:pos="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F34" w:rsidRDefault="00C63F34" w:rsidP="00C63F34">
      <w:pPr>
        <w:tabs>
          <w:tab w:val="left" w:pos="180"/>
        </w:tabs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ЛИСТ СОКРАЩЕНИЙ  </w:t>
      </w:r>
    </w:p>
    <w:p w:rsidR="00C63F34" w:rsidRPr="00E4452F" w:rsidRDefault="00C63F34" w:rsidP="00C63F34">
      <w:pPr>
        <w:tabs>
          <w:tab w:val="left" w:pos="180"/>
        </w:tabs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1160"/>
        <w:gridCol w:w="3420"/>
      </w:tblGrid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A66AE4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1160" w:type="dxa"/>
            <w:vAlign w:val="center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полное название</w:t>
            </w:r>
          </w:p>
        </w:tc>
        <w:tc>
          <w:tcPr>
            <w:tcW w:w="3420" w:type="dxa"/>
            <w:vAlign w:val="center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сокращение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Комиссия по чрезвычайным ситуациям и обеспечению пожарной безопасности  Иркутской области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КЧС </w:t>
            </w: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56C24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 ПБ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РСЧС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подсистема единой государственной системы предупреждения и ликвидации чрезвычайных ситуаций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ТП РСЧС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Функциональная подсистема единой государственной системы предупреждения и ликвидации чрезвычайных ситуаций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ФП РСЧС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Территориальные органы федеральных органов государственной власти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ТО ФОИВ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Исполнительные органы государственной власти Иркутской области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ИОГВ 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Органы местного самоуправления муниципальных образований Иркутской области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ОМСУ МО </w:t>
            </w: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Иркутской области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МО 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2A3274" w:rsidRDefault="00C63F34" w:rsidP="00A904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32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Главное управление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МЧС России по Иркутской области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 xml:space="preserve">ГУ МЧС </w:t>
            </w:r>
            <w:r w:rsidRPr="009C6D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России по Иркутской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Чрезвычайная ситуация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ЧС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Го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дежурно-диспетчерская служба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ЕДДС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Дежурно-диспетчерская служба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ДДС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 обеспечения вызова экстренных оперативных служб по единому номеру «112»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Система-112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456C24" w:rsidRDefault="00C63F34" w:rsidP="00A9043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Аппаратно-программный комплекс «Безопасный город»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АПК «Безопасный город»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9D7596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Областное государственное казенное учреждение «Центр по гражданской обороне и защите населения и территорий от чрезвычайных ситуаций»</w:t>
            </w:r>
          </w:p>
        </w:tc>
        <w:tc>
          <w:tcPr>
            <w:tcW w:w="3420" w:type="dxa"/>
          </w:tcPr>
          <w:p w:rsidR="00C63F34" w:rsidRPr="009D7596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9D7596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ОГКУ «</w:t>
            </w:r>
            <w:r w:rsidRPr="009D7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 ГО и ЧС»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9D7596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Областное государственное казенное учреждение «Пожарно-спасательная служба Иркутской области»</w:t>
            </w:r>
          </w:p>
        </w:tc>
        <w:tc>
          <w:tcPr>
            <w:tcW w:w="3420" w:type="dxa"/>
          </w:tcPr>
          <w:p w:rsidR="00C63F34" w:rsidRPr="009D7596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ОГКУ «ПСС Иркутской области»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9D7596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казенное учреждение Иркутской области «Безопасный регион»</w:t>
            </w:r>
          </w:p>
        </w:tc>
        <w:tc>
          <w:tcPr>
            <w:tcW w:w="3420" w:type="dxa"/>
          </w:tcPr>
          <w:p w:rsidR="00C63F34" w:rsidRPr="009D7596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ГКУ Иркутской области «Безопасный регион»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9D7596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</w:t>
            </w:r>
          </w:p>
        </w:tc>
        <w:tc>
          <w:tcPr>
            <w:tcW w:w="3420" w:type="dxa"/>
          </w:tcPr>
          <w:p w:rsidR="00C63F34" w:rsidRPr="009D7596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75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 ДПО «УМЦ по ГО, ЧС и ПБ Иркутской области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Всероссийское добровольное пожарное общество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6C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ВДПО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Администрации муниципального образования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Усть-Кутского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муниципального образования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УКМО</w:t>
            </w:r>
          </w:p>
        </w:tc>
      </w:tr>
      <w:tr w:rsidR="00C63F34" w:rsidRPr="00E4452F" w:rsidTr="00A90430">
        <w:tc>
          <w:tcPr>
            <w:tcW w:w="648" w:type="dxa"/>
          </w:tcPr>
          <w:p w:rsidR="00C63F34" w:rsidRPr="00A66AE4" w:rsidRDefault="00C63F34" w:rsidP="00A9043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Управление по ГО и ЧС Администрации УКМО</w:t>
            </w:r>
          </w:p>
        </w:tc>
        <w:tc>
          <w:tcPr>
            <w:tcW w:w="3420" w:type="dxa"/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ЧС УКМО</w:t>
            </w:r>
          </w:p>
        </w:tc>
      </w:tr>
      <w:tr w:rsidR="00C63F34" w:rsidRPr="00E4452F" w:rsidTr="00C63F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A66AE4" w:rsidRDefault="00C63F34" w:rsidP="00C63F34">
            <w:pPr>
              <w:tabs>
                <w:tab w:val="num" w:pos="700"/>
              </w:tabs>
              <w:spacing w:after="0" w:line="240" w:lineRule="auto"/>
              <w:ind w:left="510" w:hanging="222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 ПСЧ 7 ПСО ФПС ГПС ГУ МЧС России по Иркутской области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ПСЧ</w:t>
            </w:r>
          </w:p>
        </w:tc>
      </w:tr>
      <w:tr w:rsidR="00C63F34" w:rsidRPr="00E4452F" w:rsidTr="00C63F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A66AE4" w:rsidRDefault="00C63F34" w:rsidP="00C63F3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Управление образованием УКМО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</w:t>
            </w:r>
          </w:p>
        </w:tc>
      </w:tr>
      <w:tr w:rsidR="00C63F34" w:rsidRPr="00E4452F" w:rsidTr="00C63F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A66AE4" w:rsidRDefault="00C63F34" w:rsidP="00C63F3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Отдел надзорной деятельности и профилактической работы по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Усть-Кутскому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району.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ОНД и ПР</w:t>
            </w:r>
          </w:p>
        </w:tc>
      </w:tr>
      <w:tr w:rsidR="00C63F34" w:rsidRPr="00E4452F" w:rsidTr="00C63F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A66AE4" w:rsidRDefault="00C63F34" w:rsidP="00C63F3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63F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Усть-Кутский</w:t>
            </w:r>
            <w:proofErr w:type="spellEnd"/>
            <w:r w:rsidRPr="00C63F3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инспекторский участок ФГУ «Центр ГИМС МЧС Росс по Иркутской области»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F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ГИМС</w:t>
            </w:r>
          </w:p>
        </w:tc>
      </w:tr>
      <w:tr w:rsidR="00C63F34" w:rsidRPr="00E4452F" w:rsidTr="00C63F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A66AE4" w:rsidRDefault="00C63F34" w:rsidP="00C63F3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3F34" w:rsidRPr="00E4452F" w:rsidTr="00C63F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A66AE4" w:rsidRDefault="00C63F34" w:rsidP="00C63F3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3F34" w:rsidRPr="00E4452F" w:rsidTr="00C63F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A66AE4" w:rsidRDefault="00C63F34" w:rsidP="00C63F3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3F34" w:rsidRPr="00E4452F" w:rsidTr="00C63F3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A66AE4" w:rsidRDefault="00C63F34" w:rsidP="00C63F34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456C24" w:rsidRDefault="00C63F34" w:rsidP="00A9043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4" w:rsidRPr="00456C24" w:rsidRDefault="00C63F34" w:rsidP="00A90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63F34" w:rsidRDefault="00C63F34" w:rsidP="00B80FD1">
      <w:pPr>
        <w:tabs>
          <w:tab w:val="left" w:pos="1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F34" w:rsidRDefault="00C63F34" w:rsidP="00B80FD1">
      <w:pPr>
        <w:tabs>
          <w:tab w:val="left" w:pos="1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F34" w:rsidRDefault="00C63F34" w:rsidP="00B80FD1">
      <w:pPr>
        <w:tabs>
          <w:tab w:val="left" w:pos="1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63F34" w:rsidSect="00FA2520">
      <w:footerReference w:type="default" r:id="rId8"/>
      <w:pgSz w:w="16840" w:h="11910" w:orient="landscape"/>
      <w:pgMar w:top="709" w:right="567" w:bottom="697" w:left="70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16E" w:rsidRDefault="00F2116E" w:rsidP="00894180">
      <w:pPr>
        <w:spacing w:after="0" w:line="240" w:lineRule="auto"/>
      </w:pPr>
      <w:r>
        <w:separator/>
      </w:r>
    </w:p>
  </w:endnote>
  <w:endnote w:type="continuationSeparator" w:id="0">
    <w:p w:rsidR="00F2116E" w:rsidRDefault="00F2116E" w:rsidP="0089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244622"/>
      <w:docPartObj>
        <w:docPartGallery w:val="Page Numbers (Bottom of Page)"/>
        <w:docPartUnique/>
      </w:docPartObj>
    </w:sdtPr>
    <w:sdtEndPr/>
    <w:sdtContent>
      <w:p w:rsidR="006105BA" w:rsidRDefault="006105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12E">
          <w:rPr>
            <w:noProof/>
          </w:rPr>
          <w:t>22</w:t>
        </w:r>
        <w:r>
          <w:fldChar w:fldCharType="end"/>
        </w:r>
      </w:p>
    </w:sdtContent>
  </w:sdt>
  <w:p w:rsidR="006105BA" w:rsidRDefault="00610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16E" w:rsidRDefault="00F2116E" w:rsidP="00894180">
      <w:pPr>
        <w:spacing w:after="0" w:line="240" w:lineRule="auto"/>
      </w:pPr>
      <w:r>
        <w:separator/>
      </w:r>
    </w:p>
  </w:footnote>
  <w:footnote w:type="continuationSeparator" w:id="0">
    <w:p w:rsidR="00F2116E" w:rsidRDefault="00F2116E" w:rsidP="00894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A12"/>
    <w:multiLevelType w:val="hybridMultilevel"/>
    <w:tmpl w:val="3B90812E"/>
    <w:lvl w:ilvl="0" w:tplc="E8C8F9B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C44"/>
    <w:multiLevelType w:val="hybridMultilevel"/>
    <w:tmpl w:val="8326AE62"/>
    <w:lvl w:ilvl="0" w:tplc="291C9EA4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1E386F44"/>
    <w:multiLevelType w:val="hybridMultilevel"/>
    <w:tmpl w:val="D516574E"/>
    <w:lvl w:ilvl="0" w:tplc="4462D140">
      <w:start w:val="1"/>
      <w:numFmt w:val="decimal"/>
      <w:lvlText w:val="%1."/>
      <w:lvlJc w:val="left"/>
      <w:pPr>
        <w:tabs>
          <w:tab w:val="num" w:pos="1077"/>
        </w:tabs>
        <w:ind w:left="1077" w:hanging="907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64FA2"/>
    <w:multiLevelType w:val="hybridMultilevel"/>
    <w:tmpl w:val="974A7BF4"/>
    <w:lvl w:ilvl="0" w:tplc="5380C592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</w:lvl>
    <w:lvl w:ilvl="3" w:tplc="0419000F" w:tentative="1">
      <w:start w:val="1"/>
      <w:numFmt w:val="decimal"/>
      <w:lvlText w:val="%4."/>
      <w:lvlJc w:val="left"/>
      <w:pPr>
        <w:ind w:left="3410" w:hanging="360"/>
      </w:p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</w:lvl>
    <w:lvl w:ilvl="6" w:tplc="0419000F" w:tentative="1">
      <w:start w:val="1"/>
      <w:numFmt w:val="decimal"/>
      <w:lvlText w:val="%7."/>
      <w:lvlJc w:val="left"/>
      <w:pPr>
        <w:ind w:left="5570" w:hanging="360"/>
      </w:p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4" w15:restartNumberingAfterBreak="0">
    <w:nsid w:val="262A4DCF"/>
    <w:multiLevelType w:val="hybridMultilevel"/>
    <w:tmpl w:val="65A6F020"/>
    <w:lvl w:ilvl="0" w:tplc="780E4BCE">
      <w:start w:val="1"/>
      <w:numFmt w:val="decimal"/>
      <w:lvlText w:val="%1."/>
      <w:lvlJc w:val="center"/>
      <w:pPr>
        <w:tabs>
          <w:tab w:val="num" w:pos="700"/>
        </w:tabs>
        <w:ind w:left="510" w:hanging="22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C375C"/>
    <w:multiLevelType w:val="hybridMultilevel"/>
    <w:tmpl w:val="8D2C5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7CE0"/>
    <w:multiLevelType w:val="hybridMultilevel"/>
    <w:tmpl w:val="946A0EEE"/>
    <w:lvl w:ilvl="0" w:tplc="4462D140">
      <w:start w:val="1"/>
      <w:numFmt w:val="decimal"/>
      <w:lvlText w:val="%1."/>
      <w:lvlJc w:val="left"/>
      <w:pPr>
        <w:tabs>
          <w:tab w:val="num" w:pos="1077"/>
        </w:tabs>
        <w:ind w:left="1077" w:hanging="907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E81BC6"/>
    <w:multiLevelType w:val="hybridMultilevel"/>
    <w:tmpl w:val="678CF1C6"/>
    <w:lvl w:ilvl="0" w:tplc="FDA8C404">
      <w:start w:val="1"/>
      <w:numFmt w:val="decimal"/>
      <w:lvlText w:val="%1."/>
      <w:lvlJc w:val="left"/>
      <w:pPr>
        <w:tabs>
          <w:tab w:val="num" w:pos="170"/>
        </w:tabs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285686"/>
    <w:multiLevelType w:val="hybridMultilevel"/>
    <w:tmpl w:val="51E8BB8E"/>
    <w:lvl w:ilvl="0" w:tplc="4462D140">
      <w:start w:val="1"/>
      <w:numFmt w:val="decimal"/>
      <w:lvlText w:val="%1."/>
      <w:lvlJc w:val="left"/>
      <w:pPr>
        <w:tabs>
          <w:tab w:val="num" w:pos="1077"/>
        </w:tabs>
        <w:ind w:left="1077" w:hanging="907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8814B9"/>
    <w:multiLevelType w:val="hybridMultilevel"/>
    <w:tmpl w:val="65A6F020"/>
    <w:lvl w:ilvl="0" w:tplc="780E4BCE">
      <w:start w:val="1"/>
      <w:numFmt w:val="decimal"/>
      <w:lvlText w:val="%1."/>
      <w:lvlJc w:val="center"/>
      <w:pPr>
        <w:tabs>
          <w:tab w:val="num" w:pos="700"/>
        </w:tabs>
        <w:ind w:left="510" w:hanging="22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6D7FB7"/>
    <w:multiLevelType w:val="hybridMultilevel"/>
    <w:tmpl w:val="EBCCA772"/>
    <w:lvl w:ilvl="0" w:tplc="5380C592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5E28792F"/>
    <w:multiLevelType w:val="hybridMultilevel"/>
    <w:tmpl w:val="8BF6CE84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610A7D86"/>
    <w:multiLevelType w:val="singleLevel"/>
    <w:tmpl w:val="A4527890"/>
    <w:lvl w:ilvl="0">
      <w:numFmt w:val="bullet"/>
      <w:lvlText w:val="-"/>
      <w:lvlJc w:val="left"/>
      <w:pPr>
        <w:tabs>
          <w:tab w:val="num" w:pos="782"/>
        </w:tabs>
        <w:ind w:left="782" w:hanging="360"/>
      </w:pPr>
      <w:rPr>
        <w:rFonts w:hint="default"/>
      </w:rPr>
    </w:lvl>
  </w:abstractNum>
  <w:abstractNum w:abstractNumId="13" w15:restartNumberingAfterBreak="0">
    <w:nsid w:val="7D9A4CAA"/>
    <w:multiLevelType w:val="hybridMultilevel"/>
    <w:tmpl w:val="C90EB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770C2"/>
    <w:multiLevelType w:val="hybridMultilevel"/>
    <w:tmpl w:val="47BC8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11"/>
  </w:num>
  <w:num w:numId="8">
    <w:abstractNumId w:val="10"/>
  </w:num>
  <w:num w:numId="9">
    <w:abstractNumId w:val="3"/>
  </w:num>
  <w:num w:numId="10">
    <w:abstractNumId w:val="13"/>
  </w:num>
  <w:num w:numId="11">
    <w:abstractNumId w:val="14"/>
  </w:num>
  <w:num w:numId="12">
    <w:abstractNumId w:val="5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86"/>
    <w:rsid w:val="00023131"/>
    <w:rsid w:val="00030691"/>
    <w:rsid w:val="000352CB"/>
    <w:rsid w:val="00043497"/>
    <w:rsid w:val="00066C9C"/>
    <w:rsid w:val="00067B84"/>
    <w:rsid w:val="00080841"/>
    <w:rsid w:val="000929A9"/>
    <w:rsid w:val="00093F34"/>
    <w:rsid w:val="0009739A"/>
    <w:rsid w:val="000A0B86"/>
    <w:rsid w:val="000A1292"/>
    <w:rsid w:val="000A1C25"/>
    <w:rsid w:val="000A5377"/>
    <w:rsid w:val="000A6E65"/>
    <w:rsid w:val="000C47DA"/>
    <w:rsid w:val="000D1813"/>
    <w:rsid w:val="000E3BE8"/>
    <w:rsid w:val="001169AF"/>
    <w:rsid w:val="001263F2"/>
    <w:rsid w:val="0013510D"/>
    <w:rsid w:val="001371E1"/>
    <w:rsid w:val="00156192"/>
    <w:rsid w:val="00160647"/>
    <w:rsid w:val="0017032F"/>
    <w:rsid w:val="001C3953"/>
    <w:rsid w:val="001E439C"/>
    <w:rsid w:val="001F2B5C"/>
    <w:rsid w:val="001F3950"/>
    <w:rsid w:val="001F6AE9"/>
    <w:rsid w:val="00203190"/>
    <w:rsid w:val="00206E54"/>
    <w:rsid w:val="00231403"/>
    <w:rsid w:val="0024089C"/>
    <w:rsid w:val="00246C0C"/>
    <w:rsid w:val="00273101"/>
    <w:rsid w:val="00290D69"/>
    <w:rsid w:val="0029174A"/>
    <w:rsid w:val="0029212E"/>
    <w:rsid w:val="002A3274"/>
    <w:rsid w:val="002B7F9C"/>
    <w:rsid w:val="002C044B"/>
    <w:rsid w:val="002D6D1D"/>
    <w:rsid w:val="002E2F6E"/>
    <w:rsid w:val="002F783E"/>
    <w:rsid w:val="00303706"/>
    <w:rsid w:val="00335E59"/>
    <w:rsid w:val="003614FB"/>
    <w:rsid w:val="00376886"/>
    <w:rsid w:val="0038180A"/>
    <w:rsid w:val="003B21C2"/>
    <w:rsid w:val="003B7746"/>
    <w:rsid w:val="003C798C"/>
    <w:rsid w:val="003D5B8F"/>
    <w:rsid w:val="003E2667"/>
    <w:rsid w:val="004102BD"/>
    <w:rsid w:val="004118B9"/>
    <w:rsid w:val="004273A2"/>
    <w:rsid w:val="00432A4C"/>
    <w:rsid w:val="0043378E"/>
    <w:rsid w:val="00436B22"/>
    <w:rsid w:val="00441063"/>
    <w:rsid w:val="00443FAF"/>
    <w:rsid w:val="004542C7"/>
    <w:rsid w:val="0045750B"/>
    <w:rsid w:val="00464F07"/>
    <w:rsid w:val="0046596D"/>
    <w:rsid w:val="004675C3"/>
    <w:rsid w:val="004701E2"/>
    <w:rsid w:val="0048098A"/>
    <w:rsid w:val="0049269B"/>
    <w:rsid w:val="004A1F33"/>
    <w:rsid w:val="004B0FD2"/>
    <w:rsid w:val="004B4010"/>
    <w:rsid w:val="004C259A"/>
    <w:rsid w:val="004D5C62"/>
    <w:rsid w:val="004D664A"/>
    <w:rsid w:val="004D69D9"/>
    <w:rsid w:val="004F1309"/>
    <w:rsid w:val="004F2727"/>
    <w:rsid w:val="004F53FC"/>
    <w:rsid w:val="005111F9"/>
    <w:rsid w:val="00515954"/>
    <w:rsid w:val="0053066A"/>
    <w:rsid w:val="00533C37"/>
    <w:rsid w:val="005366C7"/>
    <w:rsid w:val="005442D1"/>
    <w:rsid w:val="00573CC7"/>
    <w:rsid w:val="005916A3"/>
    <w:rsid w:val="00592F8C"/>
    <w:rsid w:val="0059340A"/>
    <w:rsid w:val="00596C77"/>
    <w:rsid w:val="005F3FA7"/>
    <w:rsid w:val="005F485E"/>
    <w:rsid w:val="005F59F6"/>
    <w:rsid w:val="0060436B"/>
    <w:rsid w:val="006105BA"/>
    <w:rsid w:val="00625941"/>
    <w:rsid w:val="00645163"/>
    <w:rsid w:val="00655302"/>
    <w:rsid w:val="00662CC3"/>
    <w:rsid w:val="006817B1"/>
    <w:rsid w:val="006B09E4"/>
    <w:rsid w:val="006C10D9"/>
    <w:rsid w:val="006C6A9A"/>
    <w:rsid w:val="006D30FC"/>
    <w:rsid w:val="006F536F"/>
    <w:rsid w:val="00710942"/>
    <w:rsid w:val="007113B0"/>
    <w:rsid w:val="00714FB8"/>
    <w:rsid w:val="00717789"/>
    <w:rsid w:val="0072117C"/>
    <w:rsid w:val="007218A1"/>
    <w:rsid w:val="00735463"/>
    <w:rsid w:val="007370A0"/>
    <w:rsid w:val="00741ECB"/>
    <w:rsid w:val="0075318F"/>
    <w:rsid w:val="0075541D"/>
    <w:rsid w:val="00763ADA"/>
    <w:rsid w:val="00770842"/>
    <w:rsid w:val="00775036"/>
    <w:rsid w:val="00782A9C"/>
    <w:rsid w:val="00787820"/>
    <w:rsid w:val="007916A5"/>
    <w:rsid w:val="00795BF1"/>
    <w:rsid w:val="00797CEE"/>
    <w:rsid w:val="007C41E7"/>
    <w:rsid w:val="007F063A"/>
    <w:rsid w:val="007F38C9"/>
    <w:rsid w:val="008067B5"/>
    <w:rsid w:val="00812706"/>
    <w:rsid w:val="00830B35"/>
    <w:rsid w:val="00834416"/>
    <w:rsid w:val="00834D57"/>
    <w:rsid w:val="008363EB"/>
    <w:rsid w:val="0085479A"/>
    <w:rsid w:val="00855B04"/>
    <w:rsid w:val="00894180"/>
    <w:rsid w:val="008943EF"/>
    <w:rsid w:val="008A07CC"/>
    <w:rsid w:val="008A26D0"/>
    <w:rsid w:val="008A2C6A"/>
    <w:rsid w:val="008A30B0"/>
    <w:rsid w:val="008B0F73"/>
    <w:rsid w:val="008B158D"/>
    <w:rsid w:val="008B7199"/>
    <w:rsid w:val="008C0C63"/>
    <w:rsid w:val="008C7D69"/>
    <w:rsid w:val="008D693A"/>
    <w:rsid w:val="009077DF"/>
    <w:rsid w:val="00915993"/>
    <w:rsid w:val="009221D3"/>
    <w:rsid w:val="00932AA0"/>
    <w:rsid w:val="00945774"/>
    <w:rsid w:val="00954799"/>
    <w:rsid w:val="00960F41"/>
    <w:rsid w:val="00961035"/>
    <w:rsid w:val="00973FB7"/>
    <w:rsid w:val="00986EC5"/>
    <w:rsid w:val="00986EF7"/>
    <w:rsid w:val="009A0F26"/>
    <w:rsid w:val="009C6D3B"/>
    <w:rsid w:val="009C74B2"/>
    <w:rsid w:val="009D7596"/>
    <w:rsid w:val="009E084C"/>
    <w:rsid w:val="00A0071F"/>
    <w:rsid w:val="00A25A11"/>
    <w:rsid w:val="00A4687D"/>
    <w:rsid w:val="00A524D8"/>
    <w:rsid w:val="00A60B34"/>
    <w:rsid w:val="00A649A3"/>
    <w:rsid w:val="00A66B2B"/>
    <w:rsid w:val="00A808D3"/>
    <w:rsid w:val="00A90430"/>
    <w:rsid w:val="00AB7937"/>
    <w:rsid w:val="00AC68F6"/>
    <w:rsid w:val="00AD6143"/>
    <w:rsid w:val="00AD63AC"/>
    <w:rsid w:val="00AD6CA1"/>
    <w:rsid w:val="00AE6AB1"/>
    <w:rsid w:val="00AF36D3"/>
    <w:rsid w:val="00AF625F"/>
    <w:rsid w:val="00B17647"/>
    <w:rsid w:val="00B201A6"/>
    <w:rsid w:val="00B21BA6"/>
    <w:rsid w:val="00B32B53"/>
    <w:rsid w:val="00B36618"/>
    <w:rsid w:val="00B54E85"/>
    <w:rsid w:val="00B6034D"/>
    <w:rsid w:val="00B61B77"/>
    <w:rsid w:val="00B6252C"/>
    <w:rsid w:val="00B62A8B"/>
    <w:rsid w:val="00B80736"/>
    <w:rsid w:val="00B80FD1"/>
    <w:rsid w:val="00B81CC5"/>
    <w:rsid w:val="00B92F77"/>
    <w:rsid w:val="00BA2153"/>
    <w:rsid w:val="00BA70D0"/>
    <w:rsid w:val="00BB3CB0"/>
    <w:rsid w:val="00BB7111"/>
    <w:rsid w:val="00BC2A2F"/>
    <w:rsid w:val="00BD05FD"/>
    <w:rsid w:val="00BD4946"/>
    <w:rsid w:val="00C041B6"/>
    <w:rsid w:val="00C10052"/>
    <w:rsid w:val="00C140CB"/>
    <w:rsid w:val="00C20C50"/>
    <w:rsid w:val="00C232D9"/>
    <w:rsid w:val="00C30F28"/>
    <w:rsid w:val="00C4493F"/>
    <w:rsid w:val="00C62FA7"/>
    <w:rsid w:val="00C63F34"/>
    <w:rsid w:val="00C64476"/>
    <w:rsid w:val="00C90187"/>
    <w:rsid w:val="00C94E9A"/>
    <w:rsid w:val="00CB2796"/>
    <w:rsid w:val="00CC55B6"/>
    <w:rsid w:val="00CE03A5"/>
    <w:rsid w:val="00CE46AC"/>
    <w:rsid w:val="00CF47C0"/>
    <w:rsid w:val="00D1520A"/>
    <w:rsid w:val="00D20BFD"/>
    <w:rsid w:val="00D225D3"/>
    <w:rsid w:val="00D22921"/>
    <w:rsid w:val="00D33E9E"/>
    <w:rsid w:val="00D44451"/>
    <w:rsid w:val="00D5441D"/>
    <w:rsid w:val="00D60762"/>
    <w:rsid w:val="00D75CD5"/>
    <w:rsid w:val="00D942CB"/>
    <w:rsid w:val="00D94AD2"/>
    <w:rsid w:val="00DA023B"/>
    <w:rsid w:val="00DA5FCB"/>
    <w:rsid w:val="00DA7A9A"/>
    <w:rsid w:val="00DB11B2"/>
    <w:rsid w:val="00DB1D30"/>
    <w:rsid w:val="00DF3933"/>
    <w:rsid w:val="00E06194"/>
    <w:rsid w:val="00E13ADC"/>
    <w:rsid w:val="00E24BDD"/>
    <w:rsid w:val="00E26E77"/>
    <w:rsid w:val="00E333AA"/>
    <w:rsid w:val="00E500C2"/>
    <w:rsid w:val="00E527E4"/>
    <w:rsid w:val="00E764FA"/>
    <w:rsid w:val="00E87991"/>
    <w:rsid w:val="00E910FC"/>
    <w:rsid w:val="00EB5BBA"/>
    <w:rsid w:val="00EB6065"/>
    <w:rsid w:val="00ED09B2"/>
    <w:rsid w:val="00EE6A47"/>
    <w:rsid w:val="00EF3153"/>
    <w:rsid w:val="00F0644A"/>
    <w:rsid w:val="00F11A4D"/>
    <w:rsid w:val="00F136C0"/>
    <w:rsid w:val="00F205FC"/>
    <w:rsid w:val="00F20A00"/>
    <w:rsid w:val="00F20DA2"/>
    <w:rsid w:val="00F2116E"/>
    <w:rsid w:val="00F36F5A"/>
    <w:rsid w:val="00F4059C"/>
    <w:rsid w:val="00F6090E"/>
    <w:rsid w:val="00F63A5C"/>
    <w:rsid w:val="00F65A24"/>
    <w:rsid w:val="00F9541A"/>
    <w:rsid w:val="00FA2520"/>
    <w:rsid w:val="00FC17C2"/>
    <w:rsid w:val="00FD5ADC"/>
    <w:rsid w:val="00FD6292"/>
    <w:rsid w:val="00FE3AFD"/>
    <w:rsid w:val="00FF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2AD5"/>
  <w15:docId w15:val="{FF29304A-5181-4FC5-BEBC-5DA96513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B8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333AA"/>
    <w:pPr>
      <w:keepNext/>
      <w:tabs>
        <w:tab w:val="num" w:pos="0"/>
      </w:tabs>
      <w:autoSpaceDE w:val="0"/>
      <w:spacing w:after="0" w:line="240" w:lineRule="auto"/>
      <w:ind w:left="10065" w:right="113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">
    <w:name w:val="Основной текст + 10 pt"/>
    <w:aliases w:val="Полужирный"/>
    <w:rsid w:val="001F2B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1F2B5C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/>
      <w:color w:val="000000"/>
      <w:sz w:val="26"/>
      <w:szCs w:val="26"/>
      <w:lang w:eastAsia="ru-RU" w:bidi="ru-RU"/>
    </w:rPr>
  </w:style>
  <w:style w:type="character" w:customStyle="1" w:styleId="FontStyle45">
    <w:name w:val="Font Style45"/>
    <w:rsid w:val="009C74B2"/>
    <w:rPr>
      <w:rFonts w:ascii="Times New Roman" w:hAnsi="Times New Roman" w:cs="Times New Roman"/>
      <w:sz w:val="22"/>
      <w:szCs w:val="22"/>
    </w:rPr>
  </w:style>
  <w:style w:type="character" w:customStyle="1" w:styleId="a3">
    <w:name w:val="Основной текст_"/>
    <w:link w:val="2"/>
    <w:rsid w:val="009C74B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9C74B2"/>
    <w:pPr>
      <w:widowControl w:val="0"/>
      <w:shd w:val="clear" w:color="auto" w:fill="FFFFFF"/>
      <w:spacing w:after="300" w:line="322" w:lineRule="exact"/>
      <w:ind w:hanging="420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customStyle="1" w:styleId="11pt">
    <w:name w:val="Основной текст + 11 pt"/>
    <w:rsid w:val="008363EB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1703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customStyle="1" w:styleId="30">
    <w:name w:val="Знак Знак3 Знак"/>
    <w:basedOn w:val="a"/>
    <w:rsid w:val="00830B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4">
    <w:name w:val="List Paragraph"/>
    <w:basedOn w:val="a"/>
    <w:uiPriority w:val="34"/>
    <w:qFormat/>
    <w:rsid w:val="009077DF"/>
    <w:pPr>
      <w:ind w:left="720"/>
      <w:contextualSpacing/>
    </w:pPr>
  </w:style>
  <w:style w:type="paragraph" w:customStyle="1" w:styleId="11">
    <w:name w:val="Обычный1"/>
    <w:rsid w:val="0046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pt1">
    <w:name w:val="Основной текст + 11 pt1"/>
    <w:rsid w:val="00DB1D3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yle20">
    <w:name w:val="Style20"/>
    <w:basedOn w:val="a"/>
    <w:rsid w:val="000C47D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33A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5">
    <w:name w:val="Emphasis"/>
    <w:qFormat/>
    <w:rsid w:val="00E333AA"/>
    <w:rPr>
      <w:rFonts w:ascii="Times New Roman" w:hAnsi="Times New Roman"/>
      <w:iCs/>
      <w:sz w:val="24"/>
    </w:rPr>
  </w:style>
  <w:style w:type="paragraph" w:styleId="a6">
    <w:name w:val="No Spacing"/>
    <w:uiPriority w:val="1"/>
    <w:qFormat/>
    <w:rsid w:val="005F485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6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6E54"/>
    <w:rPr>
      <w:rFonts w:ascii="Segoe UI" w:eastAsia="Calibr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94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94180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94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41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9648B-4AF4-4FFC-95EE-16262203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3927</Words>
  <Characters>22385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Колмыков Алексей Евгеньевич</dc:creator>
  <cp:lastModifiedBy>Сергей Викторович Моисеев</cp:lastModifiedBy>
  <cp:revision>4</cp:revision>
  <cp:lastPrinted>2024-01-06T03:25:00Z</cp:lastPrinted>
  <dcterms:created xsi:type="dcterms:W3CDTF">2023-12-19T04:46:00Z</dcterms:created>
  <dcterms:modified xsi:type="dcterms:W3CDTF">2024-01-06T03:26:00Z</dcterms:modified>
</cp:coreProperties>
</file>