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46581F" w:rsidRPr="003651AE" w:rsidTr="000D58D6">
        <w:trPr>
          <w:trHeight w:val="2118"/>
        </w:trPr>
        <w:tc>
          <w:tcPr>
            <w:tcW w:w="675" w:type="dxa"/>
            <w:shd w:val="clear" w:color="auto" w:fill="auto"/>
          </w:tcPr>
          <w:p w:rsidR="0046581F" w:rsidRPr="004C17A8" w:rsidRDefault="0046581F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FC5770" w:rsidRPr="007E34BA" w:rsidRDefault="00FC5770" w:rsidP="00FC5770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1.1 Отчет об исполнении бюджета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за 202</w:t>
            </w:r>
            <w:r>
              <w:rPr>
                <w:sz w:val="28"/>
                <w:szCs w:val="28"/>
              </w:rPr>
              <w:t>3</w:t>
            </w:r>
            <w:r w:rsidRPr="007E34BA">
              <w:rPr>
                <w:sz w:val="28"/>
                <w:szCs w:val="28"/>
              </w:rPr>
              <w:t xml:space="preserve"> год.</w:t>
            </w:r>
          </w:p>
          <w:p w:rsidR="00FC5770" w:rsidRPr="007E34BA" w:rsidRDefault="00FC5770" w:rsidP="00FC5770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 xml:space="preserve">(Докладчик: </w:t>
            </w:r>
            <w:r w:rsidR="00ED3CF7">
              <w:rPr>
                <w:color w:val="202020"/>
                <w:sz w:val="28"/>
                <w:szCs w:val="28"/>
              </w:rPr>
              <w:t>Денисова В</w:t>
            </w:r>
            <w:r w:rsidRPr="007E34BA">
              <w:rPr>
                <w:color w:val="202020"/>
                <w:sz w:val="28"/>
                <w:szCs w:val="28"/>
              </w:rPr>
              <w:t>.В</w:t>
            </w:r>
            <w:r w:rsidRPr="007E34BA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7E34BA">
              <w:rPr>
                <w:sz w:val="28"/>
                <w:szCs w:val="28"/>
              </w:rPr>
              <w:t>Шелёмин</w:t>
            </w:r>
            <w:proofErr w:type="spellEnd"/>
            <w:r w:rsidRPr="007E34BA">
              <w:rPr>
                <w:sz w:val="28"/>
                <w:szCs w:val="28"/>
              </w:rPr>
              <w:t xml:space="preserve"> С.М.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  <w:p w:rsidR="00FC5770" w:rsidRPr="007E34BA" w:rsidRDefault="00FC5770" w:rsidP="00FC5770">
            <w:pPr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1.2 О внешней проверке исполнения бюджета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за 202</w:t>
            </w:r>
            <w:r>
              <w:rPr>
                <w:sz w:val="28"/>
                <w:szCs w:val="28"/>
              </w:rPr>
              <w:t>3</w:t>
            </w:r>
            <w:r w:rsidRPr="007E34BA">
              <w:rPr>
                <w:sz w:val="28"/>
                <w:szCs w:val="28"/>
              </w:rPr>
              <w:t xml:space="preserve"> год.</w:t>
            </w:r>
          </w:p>
          <w:p w:rsidR="0046581F" w:rsidRPr="004C17A8" w:rsidRDefault="00FC5770" w:rsidP="00FC5770">
            <w:pPr>
              <w:pStyle w:val="a7"/>
              <w:ind w:left="360" w:hanging="326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7E34BA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7E34BA">
              <w:rPr>
                <w:color w:val="202020"/>
                <w:sz w:val="28"/>
                <w:szCs w:val="28"/>
              </w:rPr>
              <w:t xml:space="preserve"> О.В</w:t>
            </w:r>
            <w:r w:rsidRPr="007E34BA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7E34BA">
              <w:rPr>
                <w:sz w:val="28"/>
                <w:szCs w:val="28"/>
              </w:rPr>
              <w:t>Шелёмин</w:t>
            </w:r>
            <w:proofErr w:type="spellEnd"/>
            <w:r w:rsidRPr="007E34BA">
              <w:rPr>
                <w:sz w:val="28"/>
                <w:szCs w:val="28"/>
              </w:rPr>
              <w:t xml:space="preserve"> С.М.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ED3CF7" w:rsidRPr="003651AE" w:rsidTr="00ED3CF7">
        <w:trPr>
          <w:trHeight w:val="1694"/>
        </w:trPr>
        <w:tc>
          <w:tcPr>
            <w:tcW w:w="675" w:type="dxa"/>
            <w:shd w:val="clear" w:color="auto" w:fill="auto"/>
          </w:tcPr>
          <w:p w:rsidR="00ED3CF7" w:rsidRPr="004C17A8" w:rsidRDefault="00ED3CF7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ED3CF7" w:rsidRPr="003651AE" w:rsidRDefault="00ED3CF7" w:rsidP="00ED3CF7">
            <w:pPr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от 19.12.2023 № 205 «О бюджете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на 2024 год и на плановый период 2025 и 2026 годов</w:t>
            </w:r>
          </w:p>
          <w:p w:rsidR="00ED3CF7" w:rsidRPr="007E34BA" w:rsidRDefault="00ED3CF7" w:rsidP="00ED3CF7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Денисова В</w:t>
            </w:r>
            <w:r w:rsidRPr="003651AE">
              <w:rPr>
                <w:color w:val="202020"/>
                <w:sz w:val="28"/>
                <w:szCs w:val="28"/>
              </w:rPr>
              <w:t>.В</w:t>
            </w:r>
            <w:r w:rsidRPr="003651AE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3651AE">
              <w:rPr>
                <w:sz w:val="28"/>
                <w:szCs w:val="28"/>
              </w:rPr>
              <w:t>Шелёмин</w:t>
            </w:r>
            <w:proofErr w:type="spellEnd"/>
            <w:r w:rsidRPr="003651AE">
              <w:rPr>
                <w:sz w:val="28"/>
                <w:szCs w:val="28"/>
              </w:rPr>
              <w:t xml:space="preserve"> С.М.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AE1F25" w:rsidRPr="003651AE" w:rsidTr="000D58D6">
        <w:trPr>
          <w:trHeight w:val="1127"/>
        </w:trPr>
        <w:tc>
          <w:tcPr>
            <w:tcW w:w="675" w:type="dxa"/>
            <w:shd w:val="clear" w:color="auto" w:fill="auto"/>
          </w:tcPr>
          <w:p w:rsidR="00AE1F25" w:rsidRPr="004C17A8" w:rsidRDefault="00ED3CF7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AE1F25" w:rsidRPr="00F93A78" w:rsidRDefault="00AE1F25" w:rsidP="00AE1F2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присвоении почётного звания «Почётный гражданин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района»</w:t>
            </w:r>
            <w:r>
              <w:rPr>
                <w:sz w:val="28"/>
                <w:szCs w:val="28"/>
              </w:rPr>
              <w:t xml:space="preserve"> </w:t>
            </w:r>
            <w:r w:rsidR="00463A83">
              <w:rPr>
                <w:sz w:val="28"/>
                <w:szCs w:val="28"/>
              </w:rPr>
              <w:t xml:space="preserve">- Баевой Тамаре Анатольевне </w:t>
            </w:r>
          </w:p>
          <w:p w:rsidR="00AE1F25" w:rsidRPr="007E34BA" w:rsidRDefault="00AE1F25" w:rsidP="00AE1F25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</w:t>
            </w:r>
            <w:r w:rsidRPr="00F93A78">
              <w:rPr>
                <w:color w:val="202020"/>
                <w:sz w:val="28"/>
                <w:szCs w:val="28"/>
              </w:rPr>
              <w:t xml:space="preserve">Е.А.; </w:t>
            </w:r>
            <w:r w:rsidRPr="00F93A78">
              <w:rPr>
                <w:sz w:val="28"/>
                <w:szCs w:val="28"/>
              </w:rPr>
              <w:t>Информация: Ведерникова М.В.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ED3CF7" w:rsidRPr="003651AE" w:rsidTr="000D58D6">
        <w:trPr>
          <w:trHeight w:val="1127"/>
        </w:trPr>
        <w:tc>
          <w:tcPr>
            <w:tcW w:w="675" w:type="dxa"/>
            <w:shd w:val="clear" w:color="auto" w:fill="auto"/>
          </w:tcPr>
          <w:p w:rsidR="00ED3CF7" w:rsidRPr="004C17A8" w:rsidRDefault="00ED3CF7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ED3CF7" w:rsidRPr="00F93A78" w:rsidRDefault="00ED3CF7" w:rsidP="00ED3CF7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присвоении почётного звания «Почётный гражданин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района»</w:t>
            </w:r>
            <w:r>
              <w:rPr>
                <w:sz w:val="28"/>
                <w:szCs w:val="28"/>
              </w:rPr>
              <w:t xml:space="preserve"> </w:t>
            </w:r>
            <w:r w:rsidR="00463A83">
              <w:rPr>
                <w:sz w:val="28"/>
                <w:szCs w:val="28"/>
              </w:rPr>
              <w:t xml:space="preserve">- </w:t>
            </w:r>
            <w:proofErr w:type="spellStart"/>
            <w:r w:rsidR="00463A83">
              <w:rPr>
                <w:sz w:val="28"/>
                <w:szCs w:val="28"/>
              </w:rPr>
              <w:t>Касенову</w:t>
            </w:r>
            <w:proofErr w:type="spellEnd"/>
            <w:r w:rsidR="00463A83">
              <w:rPr>
                <w:sz w:val="28"/>
                <w:szCs w:val="28"/>
              </w:rPr>
              <w:t xml:space="preserve"> Аскару Даулеткановичу</w:t>
            </w:r>
            <w:bookmarkStart w:id="0" w:name="_GoBack"/>
            <w:bookmarkEnd w:id="0"/>
          </w:p>
          <w:p w:rsidR="00ED3CF7" w:rsidRPr="00F93A78" w:rsidRDefault="00ED3CF7" w:rsidP="00ED3CF7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</w:t>
            </w:r>
            <w:r w:rsidRPr="00F93A78">
              <w:rPr>
                <w:color w:val="202020"/>
                <w:sz w:val="28"/>
                <w:szCs w:val="28"/>
              </w:rPr>
              <w:t xml:space="preserve">Е.А.; </w:t>
            </w:r>
            <w:r w:rsidRPr="00F93A78">
              <w:rPr>
                <w:sz w:val="28"/>
                <w:szCs w:val="28"/>
              </w:rPr>
              <w:t>Информация: Ведерникова М.В.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5E7862" w:rsidRPr="003651AE" w:rsidTr="00AC1025">
        <w:trPr>
          <w:trHeight w:val="829"/>
        </w:trPr>
        <w:tc>
          <w:tcPr>
            <w:tcW w:w="675" w:type="dxa"/>
            <w:shd w:val="clear" w:color="auto" w:fill="auto"/>
          </w:tcPr>
          <w:p w:rsidR="005E7862" w:rsidRPr="004C17A8" w:rsidRDefault="00F06855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5E7862" w:rsidRDefault="005E7862" w:rsidP="005E7862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структуре Администрации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5E7862" w:rsidRPr="00F93A78" w:rsidRDefault="005E7862" w:rsidP="00F0685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 w:rsidR="00F06855">
              <w:rPr>
                <w:color w:val="202020"/>
                <w:sz w:val="28"/>
                <w:szCs w:val="28"/>
              </w:rPr>
              <w:t xml:space="preserve">Садыкова </w:t>
            </w:r>
            <w:r>
              <w:rPr>
                <w:color w:val="202020"/>
                <w:sz w:val="28"/>
                <w:szCs w:val="28"/>
              </w:rPr>
              <w:t>Е.</w:t>
            </w:r>
            <w:r w:rsidR="00F06855">
              <w:rPr>
                <w:color w:val="202020"/>
                <w:sz w:val="28"/>
                <w:szCs w:val="28"/>
              </w:rPr>
              <w:t>П</w:t>
            </w:r>
            <w:r w:rsidRPr="000C17A7">
              <w:rPr>
                <w:sz w:val="28"/>
                <w:szCs w:val="28"/>
              </w:rPr>
              <w:t>.; Информация:  Ведерникова М.В.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46581F" w:rsidRPr="003651AE" w:rsidTr="000D58D6">
        <w:trPr>
          <w:trHeight w:val="2391"/>
        </w:trPr>
        <w:tc>
          <w:tcPr>
            <w:tcW w:w="675" w:type="dxa"/>
            <w:shd w:val="clear" w:color="auto" w:fill="auto"/>
          </w:tcPr>
          <w:p w:rsidR="0046581F" w:rsidRPr="004C17A8" w:rsidRDefault="0050393E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5776BD" w:rsidRPr="007E34BA" w:rsidRDefault="0050393E" w:rsidP="005776BD">
            <w:pPr>
              <w:ind w:left="5"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776BD" w:rsidRPr="007E34BA">
              <w:rPr>
                <w:sz w:val="28"/>
                <w:szCs w:val="28"/>
              </w:rPr>
              <w:t xml:space="preserve">.1   О плане мероприятий по подготовке образовательных организаций </w:t>
            </w:r>
            <w:proofErr w:type="spellStart"/>
            <w:r w:rsidR="005776BD" w:rsidRPr="007E34BA">
              <w:rPr>
                <w:sz w:val="28"/>
                <w:szCs w:val="28"/>
              </w:rPr>
              <w:t>Усть-Кутского</w:t>
            </w:r>
            <w:proofErr w:type="spellEnd"/>
            <w:r w:rsidR="005776BD" w:rsidRPr="007E34BA">
              <w:rPr>
                <w:sz w:val="28"/>
                <w:szCs w:val="28"/>
              </w:rPr>
              <w:t xml:space="preserve"> муниципального образования к ремонту 202</w:t>
            </w:r>
            <w:r w:rsidR="005776BD">
              <w:rPr>
                <w:sz w:val="28"/>
                <w:szCs w:val="28"/>
              </w:rPr>
              <w:t>4</w:t>
            </w:r>
            <w:r w:rsidR="005776BD" w:rsidRPr="007E34BA">
              <w:rPr>
                <w:sz w:val="28"/>
                <w:szCs w:val="28"/>
              </w:rPr>
              <w:t xml:space="preserve"> года.</w:t>
            </w:r>
          </w:p>
          <w:p w:rsidR="005776BD" w:rsidRPr="007E34BA" w:rsidRDefault="005776BD" w:rsidP="005776BD">
            <w:pPr>
              <w:ind w:left="5" w:hanging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  (Докладчик: Малышев А.В.; Информация: Зубарева Л.А.)</w:t>
            </w:r>
          </w:p>
          <w:p w:rsidR="005776BD" w:rsidRPr="007E34BA" w:rsidRDefault="0050393E" w:rsidP="005776BD">
            <w:pPr>
              <w:ind w:left="5"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776BD" w:rsidRPr="007E34BA">
              <w:rPr>
                <w:sz w:val="28"/>
                <w:szCs w:val="28"/>
              </w:rPr>
              <w:t xml:space="preserve">.2 О плане мероприятий по подготовке объектов дополнительного образования, культуры и спорта </w:t>
            </w:r>
            <w:proofErr w:type="spellStart"/>
            <w:r w:rsidR="005776BD" w:rsidRPr="007E34BA">
              <w:rPr>
                <w:sz w:val="28"/>
                <w:szCs w:val="28"/>
              </w:rPr>
              <w:t>Усть-Кутского</w:t>
            </w:r>
            <w:proofErr w:type="spellEnd"/>
            <w:r w:rsidR="005776BD" w:rsidRPr="007E34BA">
              <w:rPr>
                <w:sz w:val="28"/>
                <w:szCs w:val="28"/>
              </w:rPr>
              <w:t xml:space="preserve"> муниципального образования к ремонту 202</w:t>
            </w:r>
            <w:r w:rsidR="005776BD">
              <w:rPr>
                <w:sz w:val="28"/>
                <w:szCs w:val="28"/>
              </w:rPr>
              <w:t>4</w:t>
            </w:r>
            <w:r w:rsidR="005776BD" w:rsidRPr="007E34BA">
              <w:rPr>
                <w:sz w:val="28"/>
                <w:szCs w:val="28"/>
              </w:rPr>
              <w:t xml:space="preserve"> года </w:t>
            </w:r>
          </w:p>
          <w:p w:rsidR="0046581F" w:rsidRPr="004C17A8" w:rsidRDefault="005776BD" w:rsidP="00083FAF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(Докладчик</w:t>
            </w:r>
            <w:r w:rsidRPr="00274D1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083FAF">
              <w:rPr>
                <w:color w:val="000000" w:themeColor="text1"/>
                <w:sz w:val="28"/>
                <w:szCs w:val="28"/>
              </w:rPr>
              <w:t>Рошко</w:t>
            </w:r>
            <w:proofErr w:type="spellEnd"/>
            <w:r w:rsidR="00083FAF">
              <w:rPr>
                <w:color w:val="000000" w:themeColor="text1"/>
                <w:sz w:val="28"/>
                <w:szCs w:val="28"/>
              </w:rPr>
              <w:t xml:space="preserve"> О.М</w:t>
            </w:r>
            <w:r w:rsidRPr="00274D1E">
              <w:rPr>
                <w:color w:val="000000" w:themeColor="text1"/>
                <w:sz w:val="28"/>
                <w:szCs w:val="28"/>
              </w:rPr>
              <w:t>.</w:t>
            </w:r>
            <w:r w:rsidRPr="007E34BA">
              <w:rPr>
                <w:sz w:val="28"/>
                <w:szCs w:val="28"/>
              </w:rPr>
              <w:t>; Информация: Зубарева Л.А.)</w:t>
            </w:r>
          </w:p>
        </w:tc>
      </w:tr>
      <w:tr w:rsidR="007A5F2A" w:rsidRPr="003651AE" w:rsidTr="00AC1025">
        <w:trPr>
          <w:trHeight w:val="1415"/>
        </w:trPr>
        <w:tc>
          <w:tcPr>
            <w:tcW w:w="675" w:type="dxa"/>
            <w:shd w:val="clear" w:color="auto" w:fill="auto"/>
          </w:tcPr>
          <w:p w:rsidR="007A5F2A" w:rsidRPr="004C17A8" w:rsidRDefault="007A5F2A" w:rsidP="007A5F2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7A5F2A" w:rsidRPr="007E34BA" w:rsidRDefault="007A5F2A" w:rsidP="007A5F2A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О реализации муниципальной программы «Вектор детства, семьи, материнства на территории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образования» в 202</w:t>
            </w:r>
            <w:r>
              <w:rPr>
                <w:sz w:val="28"/>
                <w:szCs w:val="28"/>
              </w:rPr>
              <w:t>3</w:t>
            </w:r>
            <w:r w:rsidRPr="007E34BA">
              <w:rPr>
                <w:sz w:val="28"/>
                <w:szCs w:val="28"/>
              </w:rPr>
              <w:t xml:space="preserve"> году</w:t>
            </w:r>
          </w:p>
          <w:p w:rsidR="007A5F2A" w:rsidRPr="004C17A8" w:rsidRDefault="007A5F2A" w:rsidP="007A5F2A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7E34BA">
              <w:rPr>
                <w:sz w:val="28"/>
                <w:szCs w:val="28"/>
              </w:rPr>
              <w:t>.; Информация: Зубарева Л.А.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7A5F2A" w:rsidRPr="003651AE" w:rsidTr="007F2204">
        <w:trPr>
          <w:trHeight w:val="2115"/>
        </w:trPr>
        <w:tc>
          <w:tcPr>
            <w:tcW w:w="675" w:type="dxa"/>
            <w:shd w:val="clear" w:color="auto" w:fill="auto"/>
          </w:tcPr>
          <w:p w:rsidR="007A5F2A" w:rsidRPr="004C17A8" w:rsidRDefault="007A5F2A" w:rsidP="007A5F2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7A5F2A" w:rsidRPr="004C17A8" w:rsidRDefault="007A5F2A" w:rsidP="007A5F2A">
            <w:pPr>
              <w:contextualSpacing/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Обеспечение дровами жителей частного сектора и дачников. Как официально в г. Усть-Куте можно заказать дрова, их стоимость </w:t>
            </w:r>
          </w:p>
          <w:p w:rsidR="007A5F2A" w:rsidRPr="004C17A8" w:rsidRDefault="00A33EBD" w:rsidP="00A33EBD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(Докладчики: Представитель </w:t>
            </w:r>
            <w:r w:rsidR="007A5F2A" w:rsidRPr="004C17A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К</w:t>
            </w:r>
            <w:r w:rsidR="007A5F2A" w:rsidRPr="004C17A8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 xml:space="preserve">Иркутской области </w:t>
            </w:r>
            <w:r w:rsidR="007A5F2A" w:rsidRPr="004C17A8">
              <w:rPr>
                <w:sz w:val="28"/>
                <w:szCs w:val="28"/>
              </w:rPr>
              <w:t>«</w:t>
            </w:r>
            <w:proofErr w:type="spellStart"/>
            <w:r w:rsidR="007A5F2A" w:rsidRPr="004C17A8">
              <w:rPr>
                <w:sz w:val="28"/>
                <w:szCs w:val="28"/>
              </w:rPr>
              <w:t>Усть-Кутск</w:t>
            </w:r>
            <w:r>
              <w:rPr>
                <w:sz w:val="28"/>
                <w:szCs w:val="28"/>
              </w:rPr>
              <w:t>ое</w:t>
            </w:r>
            <w:proofErr w:type="spellEnd"/>
            <w:r w:rsidR="007A5F2A" w:rsidRPr="004C17A8">
              <w:rPr>
                <w:sz w:val="28"/>
                <w:szCs w:val="28"/>
              </w:rPr>
              <w:t xml:space="preserve"> лес</w:t>
            </w:r>
            <w:r>
              <w:rPr>
                <w:sz w:val="28"/>
                <w:szCs w:val="28"/>
              </w:rPr>
              <w:t>ничество</w:t>
            </w:r>
            <w:r w:rsidR="007A5F2A" w:rsidRPr="004C17A8">
              <w:rPr>
                <w:sz w:val="28"/>
                <w:szCs w:val="28"/>
              </w:rPr>
              <w:t>»</w:t>
            </w:r>
            <w:r w:rsidR="007A5F2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Никифоров П.П</w:t>
            </w:r>
            <w:r w:rsidR="007A5F2A">
              <w:rPr>
                <w:sz w:val="28"/>
                <w:szCs w:val="28"/>
              </w:rPr>
              <w:t xml:space="preserve">., представитель ОГБУ «Управление социальной защиты и социального обслуживания населения по </w:t>
            </w:r>
            <w:proofErr w:type="spellStart"/>
            <w:r w:rsidR="007A5F2A">
              <w:rPr>
                <w:sz w:val="28"/>
                <w:szCs w:val="28"/>
              </w:rPr>
              <w:t>Усть-Кутскому</w:t>
            </w:r>
            <w:proofErr w:type="spellEnd"/>
            <w:r w:rsidR="007A5F2A">
              <w:rPr>
                <w:sz w:val="28"/>
                <w:szCs w:val="28"/>
              </w:rPr>
              <w:t xml:space="preserve"> району» - Кобзева А.Ю.; </w:t>
            </w:r>
            <w:r w:rsidR="007A5F2A" w:rsidRPr="004C17A8">
              <w:rPr>
                <w:sz w:val="28"/>
                <w:szCs w:val="28"/>
              </w:rPr>
              <w:t>Информация: Зубарева Л.А.</w:t>
            </w:r>
            <w:r w:rsidR="007A5F2A"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7A5F2A" w:rsidRPr="003651AE" w:rsidTr="007F2204">
        <w:trPr>
          <w:trHeight w:val="1126"/>
        </w:trPr>
        <w:tc>
          <w:tcPr>
            <w:tcW w:w="675" w:type="dxa"/>
            <w:shd w:val="clear" w:color="auto" w:fill="auto"/>
          </w:tcPr>
          <w:p w:rsidR="007A5F2A" w:rsidRPr="004C17A8" w:rsidRDefault="007A5F2A" w:rsidP="007A5F2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498" w:type="dxa"/>
            <w:shd w:val="clear" w:color="auto" w:fill="auto"/>
          </w:tcPr>
          <w:p w:rsidR="007A5F2A" w:rsidRPr="009450D5" w:rsidRDefault="007A5F2A" w:rsidP="007A5F2A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9450D5">
              <w:rPr>
                <w:sz w:val="28"/>
                <w:szCs w:val="28"/>
              </w:rPr>
              <w:t>Об обеспечении безопасности людей на водных объектах УКМО в весенне-летний период 2024 года</w:t>
            </w:r>
          </w:p>
          <w:p w:rsidR="007A5F2A" w:rsidRPr="004C17A8" w:rsidRDefault="007A5F2A" w:rsidP="007A5F2A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Ульянов</w:t>
            </w:r>
            <w:r w:rsidRPr="000C17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0C17A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0C17A7">
              <w:rPr>
                <w:sz w:val="28"/>
                <w:szCs w:val="28"/>
              </w:rPr>
              <w:t>.; Информация: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7A5F2A" w:rsidRPr="003651AE" w:rsidTr="007F2204">
        <w:trPr>
          <w:trHeight w:val="1114"/>
        </w:trPr>
        <w:tc>
          <w:tcPr>
            <w:tcW w:w="675" w:type="dxa"/>
            <w:shd w:val="clear" w:color="auto" w:fill="auto"/>
          </w:tcPr>
          <w:p w:rsidR="007A5F2A" w:rsidRPr="004C17A8" w:rsidRDefault="007A5F2A" w:rsidP="007A5F2A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7A5F2A" w:rsidRPr="004C17A8" w:rsidRDefault="007A5F2A" w:rsidP="007A5F2A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Информация о</w:t>
            </w:r>
            <w:r>
              <w:rPr>
                <w:sz w:val="28"/>
                <w:szCs w:val="28"/>
              </w:rPr>
              <w:t>б</w:t>
            </w:r>
            <w:r w:rsidRPr="004C17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окончании</w:t>
            </w:r>
            <w:r w:rsidRPr="004C17A8">
              <w:rPr>
                <w:sz w:val="28"/>
                <w:szCs w:val="28"/>
              </w:rPr>
              <w:t xml:space="preserve"> отопительного периода 2023-2024 гг. на территории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7A5F2A" w:rsidRPr="00DD2E0E" w:rsidRDefault="007A5F2A" w:rsidP="007A5F2A">
            <w:pPr>
              <w:jc w:val="both"/>
              <w:rPr>
                <w:sz w:val="16"/>
                <w:szCs w:val="16"/>
              </w:rPr>
            </w:pPr>
            <w:r w:rsidRPr="004C17A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Клебанова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О.М</w:t>
            </w:r>
            <w:r w:rsidRPr="004C17A8">
              <w:rPr>
                <w:sz w:val="28"/>
                <w:szCs w:val="28"/>
              </w:rPr>
              <w:t>.; Информация: Сафонова С.Ю.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</w:p>
        </w:tc>
      </w:tr>
      <w:tr w:rsidR="00013178" w:rsidRPr="003651AE" w:rsidTr="007F2204">
        <w:trPr>
          <w:trHeight w:val="1114"/>
        </w:trPr>
        <w:tc>
          <w:tcPr>
            <w:tcW w:w="675" w:type="dxa"/>
            <w:shd w:val="clear" w:color="auto" w:fill="auto"/>
          </w:tcPr>
          <w:p w:rsidR="00013178" w:rsidRPr="004C17A8" w:rsidRDefault="00013178" w:rsidP="0001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013178" w:rsidRPr="008170FD" w:rsidRDefault="00013178" w:rsidP="00013178">
            <w:pPr>
              <w:jc w:val="both"/>
              <w:rPr>
                <w:sz w:val="28"/>
                <w:szCs w:val="28"/>
              </w:rPr>
            </w:pPr>
            <w:r w:rsidRPr="008170FD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8170FD">
              <w:rPr>
                <w:sz w:val="28"/>
                <w:szCs w:val="28"/>
              </w:rPr>
              <w:t>Усть-Кутского</w:t>
            </w:r>
            <w:proofErr w:type="spellEnd"/>
            <w:r w:rsidRPr="008170FD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8170FD">
              <w:rPr>
                <w:sz w:val="28"/>
                <w:szCs w:val="28"/>
              </w:rPr>
              <w:t>Усть-Кутского</w:t>
            </w:r>
            <w:proofErr w:type="spellEnd"/>
            <w:r w:rsidRPr="008170FD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013178" w:rsidRPr="004C17A8" w:rsidRDefault="00013178" w:rsidP="00013178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8170FD">
              <w:rPr>
                <w:sz w:val="28"/>
                <w:szCs w:val="28"/>
              </w:rPr>
              <w:t>(Докладчик: Ведерникова М.В.)</w:t>
            </w:r>
          </w:p>
        </w:tc>
      </w:tr>
      <w:tr w:rsidR="00013178" w:rsidRPr="003651AE" w:rsidTr="00C7036C">
        <w:trPr>
          <w:trHeight w:val="842"/>
        </w:trPr>
        <w:tc>
          <w:tcPr>
            <w:tcW w:w="675" w:type="dxa"/>
            <w:shd w:val="clear" w:color="auto" w:fill="auto"/>
          </w:tcPr>
          <w:p w:rsidR="00013178" w:rsidRPr="004C17A8" w:rsidRDefault="00013178" w:rsidP="0001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013178" w:rsidRPr="004C17A8" w:rsidRDefault="00013178" w:rsidP="00013178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О проекте повестки дня заседания Думы УКМО 2</w:t>
            </w:r>
            <w:r>
              <w:rPr>
                <w:sz w:val="28"/>
                <w:szCs w:val="28"/>
              </w:rPr>
              <w:t>5</w:t>
            </w:r>
            <w:r w:rsidRPr="004C17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Pr="004C17A8">
              <w:rPr>
                <w:sz w:val="28"/>
                <w:szCs w:val="28"/>
              </w:rPr>
              <w:t xml:space="preserve"> 2024 года</w:t>
            </w:r>
          </w:p>
          <w:p w:rsidR="00013178" w:rsidRPr="004C17A8" w:rsidRDefault="00013178" w:rsidP="00013178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013178" w:rsidRPr="003651AE" w:rsidTr="00C7036C">
        <w:trPr>
          <w:trHeight w:val="840"/>
        </w:trPr>
        <w:tc>
          <w:tcPr>
            <w:tcW w:w="675" w:type="dxa"/>
            <w:shd w:val="clear" w:color="auto" w:fill="auto"/>
          </w:tcPr>
          <w:p w:rsidR="00013178" w:rsidRPr="004C17A8" w:rsidRDefault="00013178" w:rsidP="00013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013178" w:rsidRPr="004C17A8" w:rsidRDefault="00013178" w:rsidP="00013178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46581F" w:rsidRDefault="0046581F" w:rsidP="0046581F">
      <w:pPr>
        <w:ind w:firstLine="426"/>
        <w:rPr>
          <w:b/>
          <w:sz w:val="26"/>
          <w:szCs w:val="26"/>
        </w:rPr>
      </w:pPr>
    </w:p>
    <w:p w:rsidR="00C7036C" w:rsidRDefault="00C7036C" w:rsidP="0046581F">
      <w:pPr>
        <w:ind w:firstLine="426"/>
        <w:rPr>
          <w:b/>
          <w:sz w:val="26"/>
          <w:szCs w:val="26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6581F" w:rsidRDefault="0046581F" w:rsidP="0046581F">
      <w:pPr>
        <w:ind w:firstLine="426"/>
        <w:rPr>
          <w:b/>
          <w:sz w:val="20"/>
          <w:szCs w:val="20"/>
        </w:rPr>
      </w:pPr>
    </w:p>
    <w:p w:rsidR="00C7036C" w:rsidRDefault="00C7036C" w:rsidP="0046581F">
      <w:pPr>
        <w:ind w:firstLine="426"/>
        <w:rPr>
          <w:b/>
          <w:sz w:val="20"/>
          <w:szCs w:val="20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581F" w:rsidRPr="00A50F99" w:rsidRDefault="0046581F" w:rsidP="0046581F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Pr="00337E65">
        <w:rPr>
          <w:sz w:val="28"/>
          <w:szCs w:val="28"/>
        </w:rPr>
        <w:t xml:space="preserve"> </w:t>
      </w:r>
    </w:p>
    <w:p w:rsidR="004A41D0" w:rsidRDefault="004A41D0"/>
    <w:sectPr w:rsidR="004A41D0" w:rsidSect="00F40637">
      <w:headerReference w:type="default" r:id="rId6"/>
      <w:footerReference w:type="default" r:id="rId7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3D" w:rsidRDefault="00E37C3D" w:rsidP="0046581F">
      <w:r>
        <w:separator/>
      </w:r>
    </w:p>
  </w:endnote>
  <w:endnote w:type="continuationSeparator" w:id="0">
    <w:p w:rsidR="00E37C3D" w:rsidRDefault="00E37C3D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E37C3D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3D" w:rsidRDefault="00E37C3D" w:rsidP="0046581F">
      <w:r>
        <w:separator/>
      </w:r>
    </w:p>
  </w:footnote>
  <w:footnote w:type="continuationSeparator" w:id="0">
    <w:p w:rsidR="00E37C3D" w:rsidRDefault="00E37C3D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3C150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46581F">
      <w:rPr>
        <w:b/>
        <w:sz w:val="28"/>
        <w:szCs w:val="28"/>
        <w:u w:val="single"/>
      </w:rPr>
      <w:t>8</w:t>
    </w:r>
    <w:r w:rsidRPr="00B87643">
      <w:rPr>
        <w:b/>
        <w:sz w:val="28"/>
        <w:szCs w:val="28"/>
        <w:u w:val="single"/>
      </w:rPr>
      <w:t xml:space="preserve"> </w:t>
    </w:r>
    <w:r w:rsidR="0046581F">
      <w:rPr>
        <w:b/>
        <w:sz w:val="28"/>
        <w:szCs w:val="28"/>
        <w:u w:val="single"/>
      </w:rPr>
      <w:t>м</w:t>
    </w:r>
    <w:r>
      <w:rPr>
        <w:b/>
        <w:sz w:val="28"/>
        <w:szCs w:val="28"/>
        <w:u w:val="single"/>
      </w:rPr>
      <w:t>ая</w:t>
    </w:r>
    <w:r w:rsidRPr="00B87643">
      <w:rPr>
        <w:b/>
        <w:sz w:val="28"/>
        <w:szCs w:val="28"/>
        <w:u w:val="single"/>
      </w:rPr>
      <w:t xml:space="preserve"> 20</w:t>
    </w:r>
    <w:r>
      <w:rPr>
        <w:b/>
        <w:sz w:val="28"/>
        <w:szCs w:val="28"/>
        <w:u w:val="single"/>
      </w:rPr>
      <w:t>24</w:t>
    </w:r>
    <w:r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E37C3D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13178"/>
    <w:rsid w:val="00024FBF"/>
    <w:rsid w:val="00083FAF"/>
    <w:rsid w:val="000D58D6"/>
    <w:rsid w:val="00182240"/>
    <w:rsid w:val="0025095D"/>
    <w:rsid w:val="00266628"/>
    <w:rsid w:val="002979BA"/>
    <w:rsid w:val="003879D0"/>
    <w:rsid w:val="003C1507"/>
    <w:rsid w:val="003F1AAD"/>
    <w:rsid w:val="00415B7B"/>
    <w:rsid w:val="00463A83"/>
    <w:rsid w:val="0046581F"/>
    <w:rsid w:val="004A41D0"/>
    <w:rsid w:val="0050393E"/>
    <w:rsid w:val="005776BD"/>
    <w:rsid w:val="005C72EB"/>
    <w:rsid w:val="005E7862"/>
    <w:rsid w:val="0073770A"/>
    <w:rsid w:val="007A5F2A"/>
    <w:rsid w:val="007C6AF9"/>
    <w:rsid w:val="007F2204"/>
    <w:rsid w:val="008A3314"/>
    <w:rsid w:val="009450D5"/>
    <w:rsid w:val="00A33EBD"/>
    <w:rsid w:val="00AC08B7"/>
    <w:rsid w:val="00AC1025"/>
    <w:rsid w:val="00AE1F25"/>
    <w:rsid w:val="00B721FB"/>
    <w:rsid w:val="00BB0423"/>
    <w:rsid w:val="00C7036C"/>
    <w:rsid w:val="00CC4D7D"/>
    <w:rsid w:val="00D17BDD"/>
    <w:rsid w:val="00DD2E0E"/>
    <w:rsid w:val="00E37C3D"/>
    <w:rsid w:val="00ED3CF7"/>
    <w:rsid w:val="00ED7278"/>
    <w:rsid w:val="00EE2994"/>
    <w:rsid w:val="00F06855"/>
    <w:rsid w:val="00F73A47"/>
    <w:rsid w:val="00F92011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6E89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45</cp:revision>
  <cp:lastPrinted>2024-04-23T04:38:00Z</cp:lastPrinted>
  <dcterms:created xsi:type="dcterms:W3CDTF">2024-04-22T02:19:00Z</dcterms:created>
  <dcterms:modified xsi:type="dcterms:W3CDTF">2024-05-27T03:59:00Z</dcterms:modified>
</cp:coreProperties>
</file>