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225148">
        <w:rPr>
          <w:sz w:val="28"/>
          <w:szCs w:val="28"/>
        </w:rPr>
        <w:t>000003:473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4BA7">
        <w:rPr>
          <w:sz w:val="28"/>
          <w:szCs w:val="28"/>
        </w:rPr>
        <w:tab/>
      </w:r>
      <w:proofErr w:type="gramStart"/>
      <w:r w:rsidR="00B2632C">
        <w:rPr>
          <w:sz w:val="28"/>
          <w:szCs w:val="28"/>
        </w:rPr>
        <w:t xml:space="preserve">Гр. </w:t>
      </w:r>
      <w:r w:rsidR="00225148">
        <w:rPr>
          <w:sz w:val="28"/>
          <w:szCs w:val="28"/>
        </w:rPr>
        <w:t>Печенкин Сергей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Default="00395CF1" w:rsidP="00C0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01826">
        <w:rPr>
          <w:sz w:val="28"/>
          <w:szCs w:val="28"/>
        </w:rPr>
        <w:t xml:space="preserve"> собстве</w:t>
      </w:r>
      <w:r w:rsidR="00FF4BA7">
        <w:rPr>
          <w:sz w:val="28"/>
          <w:szCs w:val="28"/>
        </w:rPr>
        <w:t>нност</w:t>
      </w:r>
      <w:r w:rsidR="00225148">
        <w:rPr>
          <w:sz w:val="28"/>
          <w:szCs w:val="28"/>
        </w:rPr>
        <w:t xml:space="preserve">и Печенкина Сергея Николаевича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F194E" w:rsidRPr="002D4EBA" w:rsidRDefault="001F194E" w:rsidP="00C01826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1F194E"/>
    <w:rsid w:val="00225148"/>
    <w:rsid w:val="00274334"/>
    <w:rsid w:val="002C32D3"/>
    <w:rsid w:val="002D4EBA"/>
    <w:rsid w:val="00310D72"/>
    <w:rsid w:val="00324BB8"/>
    <w:rsid w:val="00395CF1"/>
    <w:rsid w:val="004437DB"/>
    <w:rsid w:val="00482CCC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B2632C"/>
    <w:rsid w:val="00C01826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37</cp:revision>
  <cp:lastPrinted>2024-06-05T08:37:00Z</cp:lastPrinted>
  <dcterms:created xsi:type="dcterms:W3CDTF">2024-02-06T04:07:00Z</dcterms:created>
  <dcterms:modified xsi:type="dcterms:W3CDTF">2024-06-05T08:42:00Z</dcterms:modified>
</cp:coreProperties>
</file>