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70" w:rsidRDefault="00E17170" w:rsidP="007A192B">
      <w:pPr>
        <w:rPr>
          <w:b/>
          <w:sz w:val="36"/>
          <w:szCs w:val="36"/>
        </w:rPr>
      </w:pPr>
    </w:p>
    <w:p w:rsidR="00E17170" w:rsidRDefault="00E17170" w:rsidP="00E171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E17170" w:rsidRDefault="00E17170" w:rsidP="00E17170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E17170" w:rsidRDefault="00E17170" w:rsidP="00E171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E17170" w:rsidRDefault="00E17170" w:rsidP="00E17170">
      <w:pPr>
        <w:jc w:val="center"/>
        <w:rPr>
          <w:b/>
          <w:sz w:val="32"/>
          <w:szCs w:val="32"/>
        </w:rPr>
      </w:pPr>
    </w:p>
    <w:p w:rsidR="00E17170" w:rsidRDefault="00E17170" w:rsidP="00E171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E17170" w:rsidRDefault="00E17170" w:rsidP="00E17170">
      <w:pPr>
        <w:jc w:val="center"/>
        <w:rPr>
          <w:sz w:val="28"/>
          <w:szCs w:val="28"/>
        </w:rPr>
      </w:pPr>
    </w:p>
    <w:p w:rsidR="00E17170" w:rsidRDefault="00E17170" w:rsidP="00E17170">
      <w:pPr>
        <w:rPr>
          <w:sz w:val="28"/>
          <w:szCs w:val="28"/>
        </w:rPr>
      </w:pPr>
      <w:r>
        <w:rPr>
          <w:rFonts w:ascii="Arial" w:hAnsi="Arial" w:cs="Arial"/>
          <w:szCs w:val="24"/>
        </w:rPr>
        <w:t>от</w:t>
      </w:r>
      <w:r>
        <w:rPr>
          <w:sz w:val="28"/>
          <w:szCs w:val="28"/>
        </w:rPr>
        <w:t xml:space="preserve"> </w:t>
      </w:r>
      <w:r w:rsidR="007A192B">
        <w:rPr>
          <w:sz w:val="28"/>
          <w:szCs w:val="28"/>
        </w:rPr>
        <w:t>21.04.2020г.</w:t>
      </w:r>
      <w:r w:rsidR="007A192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№</w:t>
      </w:r>
      <w:r w:rsidR="007A192B">
        <w:rPr>
          <w:sz w:val="28"/>
          <w:szCs w:val="28"/>
        </w:rPr>
        <w:t xml:space="preserve"> 195-п</w:t>
      </w:r>
    </w:p>
    <w:p w:rsidR="00E17170" w:rsidRDefault="00E17170" w:rsidP="00E17170">
      <w:pPr>
        <w:jc w:val="center"/>
        <w:rPr>
          <w:sz w:val="28"/>
          <w:szCs w:val="28"/>
        </w:rPr>
      </w:pPr>
    </w:p>
    <w:p w:rsidR="00E17170" w:rsidRDefault="00E17170" w:rsidP="00E1717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E17170" w:rsidRDefault="00E17170" w:rsidP="00E17170">
      <w:pPr>
        <w:rPr>
          <w:b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4"/>
      </w:tblGrid>
      <w:tr w:rsidR="00E17170" w:rsidTr="00E17170">
        <w:trPr>
          <w:trHeight w:val="998"/>
        </w:trPr>
        <w:tc>
          <w:tcPr>
            <w:tcW w:w="3984" w:type="dxa"/>
            <w:hideMark/>
          </w:tcPr>
          <w:p w:rsidR="00E17170" w:rsidRDefault="00E17170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 мерах экономической</w:t>
            </w:r>
          </w:p>
          <w:p w:rsidR="00E17170" w:rsidRDefault="00E17170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поддержки субъектов малого</w:t>
            </w:r>
          </w:p>
          <w:p w:rsidR="00E17170" w:rsidRDefault="00E17170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 среднего предпринимательства</w:t>
            </w:r>
          </w:p>
          <w:p w:rsidR="00E17170" w:rsidRDefault="00E17170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</w:tbl>
    <w:p w:rsidR="00E17170" w:rsidRDefault="00E17170" w:rsidP="00E17170">
      <w:pPr>
        <w:jc w:val="both"/>
        <w:rPr>
          <w:sz w:val="24"/>
        </w:rPr>
      </w:pPr>
    </w:p>
    <w:p w:rsidR="00E17170" w:rsidRDefault="00E17170" w:rsidP="00E17170">
      <w:pPr>
        <w:jc w:val="both"/>
        <w:rPr>
          <w:sz w:val="24"/>
        </w:rPr>
      </w:pPr>
    </w:p>
    <w:p w:rsidR="00C65290" w:rsidRPr="00DB012E" w:rsidRDefault="00C65290" w:rsidP="00C65290">
      <w:pPr>
        <w:ind w:firstLine="709"/>
        <w:jc w:val="both"/>
        <w:rPr>
          <w:sz w:val="26"/>
          <w:szCs w:val="28"/>
        </w:rPr>
      </w:pPr>
      <w:r w:rsidRPr="00DB012E">
        <w:rPr>
          <w:sz w:val="26"/>
          <w:szCs w:val="28"/>
        </w:rPr>
        <w:t>В соответствии с</w:t>
      </w:r>
      <w:r w:rsidR="0072668D" w:rsidRPr="00DB012E">
        <w:rPr>
          <w:sz w:val="26"/>
          <w:szCs w:val="28"/>
        </w:rPr>
        <w:t>о ст. 19</w:t>
      </w:r>
      <w:r w:rsidRPr="00DB012E">
        <w:rPr>
          <w:sz w:val="26"/>
          <w:szCs w:val="28"/>
        </w:rPr>
        <w:t xml:space="preserve"> Федеральн</w:t>
      </w:r>
      <w:r w:rsidR="0072668D" w:rsidRPr="00DB012E">
        <w:rPr>
          <w:sz w:val="26"/>
          <w:szCs w:val="28"/>
        </w:rPr>
        <w:t>ого</w:t>
      </w:r>
      <w:r w:rsidRPr="00DB012E">
        <w:rPr>
          <w:sz w:val="26"/>
          <w:szCs w:val="28"/>
        </w:rPr>
        <w:t xml:space="preserve"> закон</w:t>
      </w:r>
      <w:r w:rsidR="0072668D" w:rsidRPr="00DB012E">
        <w:rPr>
          <w:sz w:val="26"/>
          <w:szCs w:val="28"/>
        </w:rPr>
        <w:t>а</w:t>
      </w:r>
      <w:r w:rsidRPr="00DB012E">
        <w:rPr>
          <w:sz w:val="26"/>
          <w:szCs w:val="28"/>
        </w:rPr>
        <w:t xml:space="preserve"> от 01.04.2020 N 98-ФЗ «О внесении изменений в отдельные законодательные акты Российской Федерации по вопросам предупреждения и ликвидации чрезвычайных ситуаций», распоряжением Правительства Российской Федерации от 19.03.2020 № 670-р «О мерах поддержки субъектов малого и среднего предпринимательства»,</w:t>
      </w:r>
      <w:r w:rsidRPr="00DB012E">
        <w:rPr>
          <w:sz w:val="26"/>
        </w:rPr>
        <w:t xml:space="preserve"> </w:t>
      </w:r>
      <w:r w:rsidRPr="00DB012E">
        <w:rPr>
          <w:sz w:val="26"/>
          <w:szCs w:val="28"/>
        </w:rPr>
        <w:t xml:space="preserve">постановлением Правительства Российской Федерации от 03.04.2020 г. № 439 «Об установлении требований к условиям и срокам отсрочки уплаты арендной платы по договорам аренды недвижимого имущества», постановлением Правительства Российской Федерации от 03.04.2020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DB012E">
        <w:rPr>
          <w:sz w:val="26"/>
          <w:szCs w:val="28"/>
        </w:rPr>
        <w:t>коронавирусной</w:t>
      </w:r>
      <w:proofErr w:type="spellEnd"/>
      <w:r w:rsidRPr="00DB012E">
        <w:rPr>
          <w:sz w:val="26"/>
          <w:szCs w:val="28"/>
        </w:rPr>
        <w:t xml:space="preserve"> инфекции», </w:t>
      </w:r>
      <w:r w:rsidRPr="00DB012E">
        <w:rPr>
          <w:rFonts w:eastAsiaTheme="minorHAnsi"/>
          <w:bCs/>
          <w:iCs/>
          <w:sz w:val="26"/>
          <w:szCs w:val="28"/>
          <w:lang w:eastAsia="en-US"/>
        </w:rPr>
        <w:t xml:space="preserve">учитывая Указ Президента Российской Федерации от 25 марта 2020г. № 206 «Об объявлении в Российской Федерации нерабочих дней», </w:t>
      </w:r>
      <w:r w:rsidR="00DC1F80" w:rsidRPr="00DC1F80">
        <w:rPr>
          <w:rFonts w:eastAsiaTheme="minorHAnsi"/>
          <w:bCs/>
          <w:iCs/>
          <w:sz w:val="26"/>
          <w:szCs w:val="28"/>
          <w:lang w:eastAsia="en-US"/>
        </w:rPr>
        <w:t>Указ Пре</w:t>
      </w:r>
      <w:r w:rsidR="00DC1F80">
        <w:rPr>
          <w:rFonts w:eastAsiaTheme="minorHAnsi"/>
          <w:bCs/>
          <w:iCs/>
          <w:sz w:val="26"/>
          <w:szCs w:val="28"/>
          <w:lang w:eastAsia="en-US"/>
        </w:rPr>
        <w:t>зидента РФ от 02.04.2020 N 239 «</w:t>
      </w:r>
      <w:r w:rsidR="00DC1F80" w:rsidRPr="00DC1F80">
        <w:rPr>
          <w:rFonts w:eastAsiaTheme="minorHAnsi"/>
          <w:bCs/>
          <w:iCs/>
          <w:sz w:val="26"/>
          <w:szCs w:val="28"/>
          <w:lang w:eastAsia="en-US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DC1F80" w:rsidRPr="00DC1F80">
        <w:rPr>
          <w:rFonts w:eastAsiaTheme="minorHAnsi"/>
          <w:bCs/>
          <w:iCs/>
          <w:sz w:val="26"/>
          <w:szCs w:val="28"/>
          <w:lang w:eastAsia="en-US"/>
        </w:rPr>
        <w:t>кор</w:t>
      </w:r>
      <w:r w:rsidR="00DC1F80">
        <w:rPr>
          <w:rFonts w:eastAsiaTheme="minorHAnsi"/>
          <w:bCs/>
          <w:iCs/>
          <w:sz w:val="26"/>
          <w:szCs w:val="28"/>
          <w:lang w:eastAsia="en-US"/>
        </w:rPr>
        <w:t>онавирусной</w:t>
      </w:r>
      <w:proofErr w:type="spellEnd"/>
      <w:r w:rsidR="00DC1F80">
        <w:rPr>
          <w:rFonts w:eastAsiaTheme="minorHAnsi"/>
          <w:bCs/>
          <w:iCs/>
          <w:sz w:val="26"/>
          <w:szCs w:val="28"/>
          <w:lang w:eastAsia="en-US"/>
        </w:rPr>
        <w:t xml:space="preserve"> инфекции (COVID-19)», </w:t>
      </w:r>
      <w:r w:rsidRPr="00DB012E">
        <w:rPr>
          <w:rFonts w:eastAsiaTheme="minorHAnsi"/>
          <w:bCs/>
          <w:iCs/>
          <w:sz w:val="26"/>
          <w:szCs w:val="28"/>
          <w:lang w:eastAsia="en-US"/>
        </w:rPr>
        <w:t>Указ Губернатора Иркутской области от 18.03.2020г. № 59-уг «О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ситуаций», руководствуясь ст. ст. 6, 23,</w:t>
      </w:r>
      <w:r w:rsidRPr="00DB012E">
        <w:rPr>
          <w:sz w:val="26"/>
          <w:szCs w:val="28"/>
        </w:rPr>
        <w:t xml:space="preserve"> 48 Устава Усть-Кутского муниципального образования,</w:t>
      </w:r>
    </w:p>
    <w:p w:rsidR="00E17170" w:rsidRPr="00DB012E" w:rsidRDefault="00E17170" w:rsidP="00E17170">
      <w:pPr>
        <w:jc w:val="both"/>
        <w:rPr>
          <w:sz w:val="26"/>
        </w:rPr>
      </w:pPr>
    </w:p>
    <w:p w:rsidR="00E17170" w:rsidRPr="00DB012E" w:rsidRDefault="00E17170" w:rsidP="00E17170">
      <w:pPr>
        <w:rPr>
          <w:b/>
          <w:sz w:val="26"/>
        </w:rPr>
      </w:pPr>
      <w:r w:rsidRPr="00DB012E">
        <w:rPr>
          <w:b/>
          <w:sz w:val="26"/>
        </w:rPr>
        <w:t xml:space="preserve">П О С Т А Н О В Л Я </w:t>
      </w:r>
      <w:r w:rsidR="00E645FC" w:rsidRPr="00DB012E">
        <w:rPr>
          <w:b/>
          <w:sz w:val="26"/>
        </w:rPr>
        <w:t>Ю</w:t>
      </w:r>
      <w:r w:rsidRPr="00DB012E">
        <w:rPr>
          <w:b/>
          <w:sz w:val="26"/>
        </w:rPr>
        <w:t>:</w:t>
      </w:r>
    </w:p>
    <w:p w:rsidR="00E17170" w:rsidRPr="00DB012E" w:rsidRDefault="00E17170" w:rsidP="00E17170">
      <w:pPr>
        <w:jc w:val="center"/>
        <w:rPr>
          <w:b/>
          <w:sz w:val="26"/>
        </w:rPr>
      </w:pPr>
    </w:p>
    <w:p w:rsidR="00B0564F" w:rsidRPr="00DB012E" w:rsidRDefault="00E17170" w:rsidP="001B2349">
      <w:pPr>
        <w:pStyle w:val="a6"/>
        <w:jc w:val="both"/>
        <w:rPr>
          <w:sz w:val="26"/>
          <w:szCs w:val="28"/>
        </w:rPr>
      </w:pPr>
      <w:r w:rsidRPr="00DB012E">
        <w:rPr>
          <w:sz w:val="26"/>
        </w:rPr>
        <w:t xml:space="preserve">         </w:t>
      </w:r>
      <w:r w:rsidRPr="00DB012E">
        <w:rPr>
          <w:sz w:val="26"/>
          <w:szCs w:val="28"/>
        </w:rPr>
        <w:tab/>
        <w:t xml:space="preserve">1. </w:t>
      </w:r>
      <w:r w:rsidR="0072668D" w:rsidRPr="00DB012E">
        <w:rPr>
          <w:sz w:val="26"/>
          <w:szCs w:val="28"/>
        </w:rPr>
        <w:t>Комитету по управлению муниципальным имуществом Усть-Кутского муниципального образования</w:t>
      </w:r>
      <w:r w:rsidR="009371EB" w:rsidRPr="00DB012E">
        <w:rPr>
          <w:sz w:val="26"/>
          <w:szCs w:val="28"/>
        </w:rPr>
        <w:t xml:space="preserve"> и арендодателям муниципального имущества Усть-Кутского муниципального образования</w:t>
      </w:r>
      <w:r w:rsidR="0072668D" w:rsidRPr="00DB012E">
        <w:rPr>
          <w:sz w:val="26"/>
          <w:szCs w:val="28"/>
        </w:rPr>
        <w:t xml:space="preserve"> </w:t>
      </w:r>
      <w:r w:rsidR="00F212F7" w:rsidRPr="00DB012E">
        <w:rPr>
          <w:sz w:val="26"/>
          <w:szCs w:val="28"/>
        </w:rPr>
        <w:t>по договорам аренды, заключенным с субъектами малого и среднего предпринимательства</w:t>
      </w:r>
      <w:r w:rsidR="003857AD" w:rsidRPr="00DB012E">
        <w:rPr>
          <w:sz w:val="26"/>
          <w:szCs w:val="28"/>
        </w:rPr>
        <w:t>,</w:t>
      </w:r>
      <w:r w:rsidR="00F212F7" w:rsidRPr="00DB012E">
        <w:rPr>
          <w:sz w:val="26"/>
          <w:szCs w:val="28"/>
        </w:rPr>
        <w:t xml:space="preserve"> при предоставлении недвижимого муниципального имущества Усть-Кутского муниципального образования</w:t>
      </w:r>
      <w:r w:rsidR="009371EB" w:rsidRPr="00DB012E">
        <w:rPr>
          <w:sz w:val="26"/>
          <w:szCs w:val="28"/>
        </w:rPr>
        <w:t xml:space="preserve"> </w:t>
      </w:r>
      <w:r w:rsidR="001B2349" w:rsidRPr="00DB012E">
        <w:rPr>
          <w:sz w:val="26"/>
          <w:szCs w:val="28"/>
        </w:rPr>
        <w:t>обеспечить</w:t>
      </w:r>
      <w:r w:rsidR="00B0564F" w:rsidRPr="00DB012E">
        <w:rPr>
          <w:sz w:val="26"/>
          <w:szCs w:val="28"/>
        </w:rPr>
        <w:t>:</w:t>
      </w:r>
    </w:p>
    <w:p w:rsidR="001B2349" w:rsidRPr="00DB012E" w:rsidRDefault="00B0564F" w:rsidP="001B2349">
      <w:pPr>
        <w:pStyle w:val="a6"/>
        <w:jc w:val="both"/>
        <w:rPr>
          <w:sz w:val="26"/>
          <w:szCs w:val="28"/>
        </w:rPr>
      </w:pPr>
      <w:r w:rsidRPr="00DB012E">
        <w:rPr>
          <w:sz w:val="26"/>
          <w:szCs w:val="28"/>
        </w:rPr>
        <w:lastRenderedPageBreak/>
        <w:tab/>
        <w:t>а)</w:t>
      </w:r>
      <w:r w:rsidR="00DC1F80">
        <w:rPr>
          <w:sz w:val="26"/>
          <w:szCs w:val="28"/>
        </w:rPr>
        <w:t xml:space="preserve"> в течение 7</w:t>
      </w:r>
      <w:r w:rsidR="001B2349" w:rsidRPr="00DB012E">
        <w:rPr>
          <w:sz w:val="26"/>
          <w:szCs w:val="28"/>
        </w:rPr>
        <w:t xml:space="preserve"> </w:t>
      </w:r>
      <w:r w:rsidR="00926FB0">
        <w:rPr>
          <w:sz w:val="26"/>
          <w:szCs w:val="28"/>
        </w:rPr>
        <w:t xml:space="preserve">рабочих </w:t>
      </w:r>
      <w:r w:rsidR="001B2349" w:rsidRPr="00DB012E">
        <w:rPr>
          <w:sz w:val="26"/>
          <w:szCs w:val="28"/>
        </w:rPr>
        <w:t>дней со дня обращения субъекта малого и среднего предпринимательства</w:t>
      </w:r>
      <w:r w:rsidR="00DC1F80">
        <w:rPr>
          <w:sz w:val="26"/>
          <w:szCs w:val="28"/>
        </w:rPr>
        <w:t>,</w:t>
      </w:r>
      <w:r w:rsidR="00F212F7" w:rsidRPr="00DB012E">
        <w:rPr>
          <w:sz w:val="26"/>
          <w:szCs w:val="28"/>
        </w:rPr>
        <w:t xml:space="preserve"> </w:t>
      </w:r>
      <w:r w:rsidR="001B2349" w:rsidRPr="00DB012E">
        <w:rPr>
          <w:sz w:val="26"/>
          <w:szCs w:val="28"/>
        </w:rPr>
        <w:t xml:space="preserve">осуществляющего виды экономической деятельности в сферах наиболее пострадавших из-за распространения </w:t>
      </w:r>
      <w:proofErr w:type="spellStart"/>
      <w:r w:rsidR="001B2349" w:rsidRPr="00DB012E">
        <w:rPr>
          <w:sz w:val="26"/>
          <w:szCs w:val="28"/>
        </w:rPr>
        <w:t>коронавируса</w:t>
      </w:r>
      <w:proofErr w:type="spellEnd"/>
      <w:r w:rsidR="001B2349" w:rsidRPr="00DB012E">
        <w:rPr>
          <w:sz w:val="26"/>
          <w:szCs w:val="28"/>
        </w:rPr>
        <w:t xml:space="preserve">, указанных в Постановлении Правительства Российской Федерации от 03.04.2020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1B2349" w:rsidRPr="00DB012E">
        <w:rPr>
          <w:sz w:val="26"/>
          <w:szCs w:val="28"/>
        </w:rPr>
        <w:t>коронавирусной</w:t>
      </w:r>
      <w:proofErr w:type="spellEnd"/>
      <w:r w:rsidR="001B2349" w:rsidRPr="00DB012E">
        <w:rPr>
          <w:sz w:val="26"/>
          <w:szCs w:val="28"/>
        </w:rPr>
        <w:t xml:space="preserve"> инфекции», заключение дополнительного соглашения, предусматривающего отсрочку арендной платы, </w:t>
      </w:r>
      <w:r w:rsidR="00F212F7" w:rsidRPr="00DB012E">
        <w:rPr>
          <w:sz w:val="26"/>
          <w:szCs w:val="28"/>
        </w:rPr>
        <w:t>в соответствии с Т</w:t>
      </w:r>
      <w:r w:rsidR="001B2349" w:rsidRPr="00DB012E">
        <w:rPr>
          <w:sz w:val="26"/>
          <w:szCs w:val="28"/>
        </w:rPr>
        <w:t>ребованиями к условиям и срокам отсрочки уплаты по договорам аренды недвижимого имущества, утвержденными Постановлением Правительства РФ от 03.04.2020 N 439 «Об установлении требований к условиям и срокам отсрочки уплаты арендной платы по договорам аренды недвижимого имущества»;</w:t>
      </w:r>
    </w:p>
    <w:p w:rsidR="00B0564F" w:rsidRPr="00DB012E" w:rsidRDefault="00DC1F80" w:rsidP="00B0564F">
      <w:pPr>
        <w:pStyle w:val="a6"/>
        <w:jc w:val="both"/>
        <w:rPr>
          <w:sz w:val="26"/>
          <w:szCs w:val="28"/>
        </w:rPr>
      </w:pPr>
      <w:r>
        <w:rPr>
          <w:sz w:val="26"/>
          <w:szCs w:val="28"/>
        </w:rPr>
        <w:tab/>
        <w:t>б) в течение 7</w:t>
      </w:r>
      <w:r w:rsidR="00B0564F" w:rsidRPr="00DB012E">
        <w:rPr>
          <w:sz w:val="26"/>
          <w:szCs w:val="28"/>
        </w:rPr>
        <w:t xml:space="preserve"> </w:t>
      </w:r>
      <w:r w:rsidR="00926FB0">
        <w:rPr>
          <w:sz w:val="26"/>
          <w:szCs w:val="28"/>
        </w:rPr>
        <w:t xml:space="preserve">рабочих </w:t>
      </w:r>
      <w:r w:rsidR="00B0564F" w:rsidRPr="00DB012E">
        <w:rPr>
          <w:sz w:val="26"/>
          <w:szCs w:val="28"/>
        </w:rPr>
        <w:t xml:space="preserve">дней </w:t>
      </w:r>
      <w:r>
        <w:rPr>
          <w:sz w:val="26"/>
          <w:szCs w:val="28"/>
        </w:rPr>
        <w:t>рассмотреть обращение</w:t>
      </w:r>
      <w:r w:rsidR="00B0564F" w:rsidRPr="00DB012E">
        <w:rPr>
          <w:sz w:val="26"/>
          <w:szCs w:val="28"/>
        </w:rPr>
        <w:t xml:space="preserve"> субъекта малого и среднего предпринимательства</w:t>
      </w:r>
      <w:r>
        <w:rPr>
          <w:sz w:val="26"/>
          <w:szCs w:val="28"/>
        </w:rPr>
        <w:t>,</w:t>
      </w:r>
      <w:r w:rsidR="00F212F7" w:rsidRPr="00DB012E">
        <w:rPr>
          <w:sz w:val="26"/>
          <w:szCs w:val="28"/>
        </w:rPr>
        <w:t xml:space="preserve"> </w:t>
      </w:r>
      <w:r w:rsidR="00B0564F" w:rsidRPr="00DB012E">
        <w:rPr>
          <w:sz w:val="26"/>
          <w:szCs w:val="28"/>
        </w:rPr>
        <w:t xml:space="preserve">осуществляющего виды экономической деятельности в сферах наиболее пострадавших из-за распространения </w:t>
      </w:r>
      <w:proofErr w:type="spellStart"/>
      <w:r w:rsidR="00B0564F" w:rsidRPr="00DB012E">
        <w:rPr>
          <w:sz w:val="26"/>
          <w:szCs w:val="28"/>
        </w:rPr>
        <w:t>коронавируса</w:t>
      </w:r>
      <w:proofErr w:type="spellEnd"/>
      <w:r w:rsidR="00B0564F" w:rsidRPr="00DB012E">
        <w:rPr>
          <w:sz w:val="26"/>
          <w:szCs w:val="28"/>
        </w:rPr>
        <w:t xml:space="preserve">, указанных в Постановлении Правительства Российской Федерации от 03.04.2020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B0564F" w:rsidRPr="00DB012E">
        <w:rPr>
          <w:sz w:val="26"/>
          <w:szCs w:val="28"/>
        </w:rPr>
        <w:t>коронавирусной</w:t>
      </w:r>
      <w:proofErr w:type="spellEnd"/>
      <w:r w:rsidR="00B0564F" w:rsidRPr="00DB012E">
        <w:rPr>
          <w:sz w:val="26"/>
          <w:szCs w:val="28"/>
        </w:rPr>
        <w:t xml:space="preserve"> инфекции»</w:t>
      </w:r>
      <w:r w:rsidR="005779CE">
        <w:rPr>
          <w:sz w:val="26"/>
          <w:szCs w:val="28"/>
        </w:rPr>
        <w:t xml:space="preserve"> (далее – вид деятельности)</w:t>
      </w:r>
      <w:r>
        <w:rPr>
          <w:sz w:val="26"/>
          <w:szCs w:val="28"/>
        </w:rPr>
        <w:t xml:space="preserve">, о </w:t>
      </w:r>
      <w:r w:rsidR="00B0564F" w:rsidRPr="00DB012E">
        <w:rPr>
          <w:sz w:val="26"/>
          <w:szCs w:val="28"/>
        </w:rPr>
        <w:t>снижени</w:t>
      </w:r>
      <w:r>
        <w:rPr>
          <w:sz w:val="26"/>
          <w:szCs w:val="28"/>
        </w:rPr>
        <w:t>и</w:t>
      </w:r>
      <w:r w:rsidR="00B0564F" w:rsidRPr="00DB012E">
        <w:rPr>
          <w:sz w:val="26"/>
          <w:szCs w:val="28"/>
        </w:rPr>
        <w:t xml:space="preserve"> арендной платы</w:t>
      </w:r>
      <w:r w:rsidR="00F212F7" w:rsidRPr="00DB012E">
        <w:rPr>
          <w:sz w:val="26"/>
          <w:szCs w:val="28"/>
        </w:rPr>
        <w:t xml:space="preserve"> по договорам аренды недвижимого имущества</w:t>
      </w:r>
      <w:r w:rsidR="00B0564F" w:rsidRPr="00DB012E">
        <w:rPr>
          <w:sz w:val="26"/>
          <w:szCs w:val="28"/>
        </w:rPr>
        <w:t xml:space="preserve"> до уплаты платежей за пользование арендатором коммунальными услугами и (или) расходов на содержание арендуемого имущества.</w:t>
      </w:r>
      <w:r w:rsidR="001B2349" w:rsidRPr="00DB012E">
        <w:rPr>
          <w:sz w:val="26"/>
          <w:szCs w:val="28"/>
        </w:rPr>
        <w:tab/>
      </w:r>
      <w:r w:rsidR="00926FB0">
        <w:rPr>
          <w:sz w:val="26"/>
          <w:szCs w:val="28"/>
        </w:rPr>
        <w:t>Снижение арендных платежей осуществляется в случае, если договором аренды предусмотрено предоставление в аренду муниципального имущества, в целях его использования для осуществления вида деятельности (видов деятельности), и при наличии документов, подтверждающих использование соответствующего имущества для осуществления вида деятельности (видов деятельности). Такое снижение предоставляется на срок до 01 октября 2020 года</w:t>
      </w:r>
      <w:r w:rsidR="005779CE">
        <w:rPr>
          <w:sz w:val="26"/>
          <w:szCs w:val="28"/>
        </w:rPr>
        <w:t xml:space="preserve"> начиная с даты введения режима повышенной готовности или чрезвычайной ситуации на территории Иркутской области</w:t>
      </w:r>
      <w:r w:rsidR="00B0564F" w:rsidRPr="00DB012E">
        <w:rPr>
          <w:sz w:val="26"/>
          <w:szCs w:val="28"/>
        </w:rPr>
        <w:t>.</w:t>
      </w:r>
    </w:p>
    <w:p w:rsidR="00BA1694" w:rsidRPr="00DB012E" w:rsidRDefault="00414EBF" w:rsidP="00BA1694">
      <w:pPr>
        <w:pStyle w:val="a6"/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>2</w:t>
      </w:r>
      <w:r w:rsidR="00BA1694" w:rsidRPr="00DB012E">
        <w:rPr>
          <w:sz w:val="26"/>
          <w:szCs w:val="28"/>
        </w:rPr>
        <w:t xml:space="preserve">. </w:t>
      </w:r>
      <w:r w:rsidR="00BA1694" w:rsidRPr="00DB012E">
        <w:rPr>
          <w:rFonts w:eastAsiaTheme="minorEastAsia"/>
          <w:color w:val="000000"/>
          <w:sz w:val="26"/>
          <w:szCs w:val="28"/>
        </w:rPr>
        <w:t xml:space="preserve">Настоящее постановление разместить на официальном сайте Администрации </w:t>
      </w:r>
      <w:proofErr w:type="spellStart"/>
      <w:r w:rsidR="00BA1694" w:rsidRPr="00DB012E">
        <w:rPr>
          <w:rFonts w:eastAsiaTheme="minorEastAsia"/>
          <w:color w:val="000000"/>
          <w:sz w:val="26"/>
          <w:szCs w:val="28"/>
        </w:rPr>
        <w:t>Усть</w:t>
      </w:r>
      <w:proofErr w:type="spellEnd"/>
      <w:r w:rsidR="00BA1694" w:rsidRPr="00DB012E">
        <w:rPr>
          <w:rFonts w:eastAsiaTheme="minorEastAsia"/>
          <w:color w:val="000000"/>
          <w:sz w:val="26"/>
          <w:szCs w:val="28"/>
        </w:rPr>
        <w:t>–</w:t>
      </w:r>
      <w:proofErr w:type="spellStart"/>
      <w:r w:rsidR="00BA1694" w:rsidRPr="00DB012E">
        <w:rPr>
          <w:rFonts w:eastAsiaTheme="minorEastAsia"/>
          <w:color w:val="000000"/>
          <w:sz w:val="26"/>
          <w:szCs w:val="28"/>
        </w:rPr>
        <w:t>Кутского</w:t>
      </w:r>
      <w:proofErr w:type="spellEnd"/>
      <w:r w:rsidR="00BA1694" w:rsidRPr="00DB012E">
        <w:rPr>
          <w:rFonts w:eastAsiaTheme="minorEastAsia"/>
          <w:color w:val="000000"/>
          <w:sz w:val="26"/>
          <w:szCs w:val="28"/>
        </w:rPr>
        <w:t xml:space="preserve"> муниципального образования в сети Интернет (</w:t>
      </w:r>
      <w:hyperlink r:id="rId6" w:history="1">
        <w:r w:rsidR="00BA1694" w:rsidRPr="00DB012E">
          <w:rPr>
            <w:rStyle w:val="a7"/>
            <w:rFonts w:eastAsiaTheme="minorEastAsia"/>
            <w:sz w:val="26"/>
            <w:szCs w:val="28"/>
            <w:lang w:val="en-US"/>
          </w:rPr>
          <w:t>www</w:t>
        </w:r>
        <w:r w:rsidR="00BA1694" w:rsidRPr="00DB012E">
          <w:rPr>
            <w:rStyle w:val="a7"/>
            <w:rFonts w:eastAsiaTheme="minorEastAsia"/>
            <w:sz w:val="26"/>
            <w:szCs w:val="28"/>
          </w:rPr>
          <w:t>.a</w:t>
        </w:r>
        <w:proofErr w:type="spellStart"/>
        <w:r w:rsidR="00BA1694" w:rsidRPr="00DB012E">
          <w:rPr>
            <w:rStyle w:val="a7"/>
            <w:rFonts w:eastAsiaTheme="minorEastAsia"/>
            <w:sz w:val="26"/>
            <w:szCs w:val="28"/>
            <w:lang w:val="en-US"/>
          </w:rPr>
          <w:t>dmin</w:t>
        </w:r>
        <w:proofErr w:type="spellEnd"/>
        <w:r w:rsidR="00BA1694" w:rsidRPr="00DB012E">
          <w:rPr>
            <w:rStyle w:val="a7"/>
            <w:rFonts w:eastAsiaTheme="minorEastAsia"/>
            <w:sz w:val="26"/>
            <w:szCs w:val="28"/>
          </w:rPr>
          <w:t>-</w:t>
        </w:r>
        <w:proofErr w:type="spellStart"/>
        <w:r w:rsidR="00BA1694" w:rsidRPr="00DB012E">
          <w:rPr>
            <w:rStyle w:val="a7"/>
            <w:rFonts w:eastAsiaTheme="minorEastAsia"/>
            <w:sz w:val="26"/>
            <w:szCs w:val="28"/>
            <w:lang w:val="en-US"/>
          </w:rPr>
          <w:t>ukmo</w:t>
        </w:r>
        <w:proofErr w:type="spellEnd"/>
        <w:r w:rsidR="00BA1694" w:rsidRPr="00DB012E">
          <w:rPr>
            <w:rStyle w:val="a7"/>
            <w:rFonts w:eastAsiaTheme="minorEastAsia"/>
            <w:sz w:val="26"/>
            <w:szCs w:val="28"/>
          </w:rPr>
          <w:t>.</w:t>
        </w:r>
        <w:proofErr w:type="spellStart"/>
        <w:r w:rsidR="00BA1694" w:rsidRPr="00DB012E">
          <w:rPr>
            <w:rStyle w:val="a7"/>
            <w:rFonts w:eastAsiaTheme="minorEastAsia"/>
            <w:sz w:val="26"/>
            <w:szCs w:val="28"/>
            <w:lang w:val="en-US"/>
          </w:rPr>
          <w:t>ru</w:t>
        </w:r>
        <w:proofErr w:type="spellEnd"/>
      </w:hyperlink>
      <w:r w:rsidR="00BA1694" w:rsidRPr="00DB012E">
        <w:rPr>
          <w:rFonts w:eastAsiaTheme="minorEastAsia"/>
          <w:color w:val="000000"/>
          <w:sz w:val="26"/>
          <w:szCs w:val="28"/>
        </w:rPr>
        <w:t xml:space="preserve">) </w:t>
      </w:r>
      <w:r w:rsidR="00BA1694" w:rsidRPr="00DB012E">
        <w:rPr>
          <w:color w:val="000000"/>
          <w:sz w:val="26"/>
          <w:szCs w:val="28"/>
        </w:rPr>
        <w:t>а также опубликовать в общественно-политической газете Усть-Кутского района «Ленские вести».</w:t>
      </w:r>
    </w:p>
    <w:p w:rsidR="00BA1694" w:rsidRPr="00DB012E" w:rsidRDefault="00414EBF" w:rsidP="00BA1694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  <w:sz w:val="26"/>
          <w:szCs w:val="28"/>
        </w:rPr>
      </w:pPr>
      <w:r>
        <w:rPr>
          <w:rFonts w:eastAsiaTheme="minorEastAsia"/>
          <w:color w:val="000000"/>
          <w:sz w:val="26"/>
          <w:szCs w:val="28"/>
        </w:rPr>
        <w:t>3</w:t>
      </w:r>
      <w:r w:rsidR="00BA1694" w:rsidRPr="00DB012E">
        <w:rPr>
          <w:rFonts w:eastAsiaTheme="minorEastAsia"/>
          <w:color w:val="000000"/>
          <w:sz w:val="26"/>
          <w:szCs w:val="28"/>
        </w:rPr>
        <w:t>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BA1694" w:rsidRPr="00DB012E" w:rsidRDefault="00BA1694" w:rsidP="00BA1694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  <w:sz w:val="26"/>
          <w:szCs w:val="28"/>
        </w:rPr>
      </w:pPr>
    </w:p>
    <w:p w:rsidR="00BA1694" w:rsidRPr="00DB012E" w:rsidRDefault="00BA1694" w:rsidP="00BA1694">
      <w:pPr>
        <w:jc w:val="both"/>
        <w:rPr>
          <w:sz w:val="26"/>
          <w:szCs w:val="28"/>
        </w:rPr>
      </w:pPr>
      <w:r w:rsidRPr="00DB012E">
        <w:rPr>
          <w:sz w:val="26"/>
          <w:szCs w:val="28"/>
        </w:rPr>
        <w:t xml:space="preserve">Мэр Усть-Кутского </w:t>
      </w:r>
    </w:p>
    <w:p w:rsidR="00BA1694" w:rsidRDefault="00BA1694" w:rsidP="00BA1694">
      <w:pPr>
        <w:jc w:val="both"/>
        <w:rPr>
          <w:sz w:val="26"/>
          <w:szCs w:val="28"/>
        </w:rPr>
      </w:pPr>
      <w:r w:rsidRPr="00DB012E">
        <w:rPr>
          <w:sz w:val="26"/>
          <w:szCs w:val="28"/>
        </w:rPr>
        <w:t>муниципального образования                                                           Т.А. Климина</w:t>
      </w:r>
    </w:p>
    <w:p w:rsidR="00787916" w:rsidRDefault="00787916" w:rsidP="00BA1694">
      <w:pPr>
        <w:jc w:val="both"/>
        <w:rPr>
          <w:sz w:val="26"/>
          <w:szCs w:val="28"/>
        </w:rPr>
      </w:pPr>
    </w:p>
    <w:p w:rsidR="00414EBF" w:rsidRDefault="00414EBF" w:rsidP="00BA1694">
      <w:pPr>
        <w:jc w:val="both"/>
        <w:rPr>
          <w:sz w:val="26"/>
          <w:szCs w:val="28"/>
        </w:rPr>
      </w:pPr>
    </w:p>
    <w:p w:rsidR="00414EBF" w:rsidRDefault="00414EBF" w:rsidP="00BA1694">
      <w:pPr>
        <w:jc w:val="both"/>
        <w:rPr>
          <w:sz w:val="26"/>
          <w:szCs w:val="28"/>
        </w:rPr>
      </w:pPr>
    </w:p>
    <w:p w:rsidR="00414EBF" w:rsidRDefault="00414EBF" w:rsidP="00BA1694">
      <w:pPr>
        <w:jc w:val="both"/>
        <w:rPr>
          <w:sz w:val="26"/>
          <w:szCs w:val="28"/>
        </w:rPr>
      </w:pPr>
    </w:p>
    <w:p w:rsidR="00787916" w:rsidRPr="00DB012E" w:rsidRDefault="00787916" w:rsidP="00BA1694">
      <w:pPr>
        <w:jc w:val="both"/>
        <w:rPr>
          <w:sz w:val="26"/>
          <w:szCs w:val="28"/>
        </w:rPr>
      </w:pPr>
      <w:bookmarkStart w:id="0" w:name="_GoBack"/>
      <w:bookmarkEnd w:id="0"/>
    </w:p>
    <w:sectPr w:rsidR="00787916" w:rsidRPr="00DB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1D"/>
    <w:rsid w:val="000220B0"/>
    <w:rsid w:val="000D3935"/>
    <w:rsid w:val="00131F21"/>
    <w:rsid w:val="001B2349"/>
    <w:rsid w:val="002A1B76"/>
    <w:rsid w:val="003857AD"/>
    <w:rsid w:val="004068EE"/>
    <w:rsid w:val="00414EBF"/>
    <w:rsid w:val="00471B1D"/>
    <w:rsid w:val="00491159"/>
    <w:rsid w:val="004C2039"/>
    <w:rsid w:val="00556682"/>
    <w:rsid w:val="005779CE"/>
    <w:rsid w:val="006F1127"/>
    <w:rsid w:val="0072668D"/>
    <w:rsid w:val="00787916"/>
    <w:rsid w:val="007A192B"/>
    <w:rsid w:val="007D7399"/>
    <w:rsid w:val="00820776"/>
    <w:rsid w:val="008A6837"/>
    <w:rsid w:val="00911447"/>
    <w:rsid w:val="00926FB0"/>
    <w:rsid w:val="009371EB"/>
    <w:rsid w:val="009E6C28"/>
    <w:rsid w:val="00A3583E"/>
    <w:rsid w:val="00B0564F"/>
    <w:rsid w:val="00B935A9"/>
    <w:rsid w:val="00BA1694"/>
    <w:rsid w:val="00BD664F"/>
    <w:rsid w:val="00C65290"/>
    <w:rsid w:val="00DB012E"/>
    <w:rsid w:val="00DC1F80"/>
    <w:rsid w:val="00E17170"/>
    <w:rsid w:val="00E645FC"/>
    <w:rsid w:val="00F2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2841"/>
  <w15:chartTrackingRefBased/>
  <w15:docId w15:val="{CF54F31E-9F47-4403-BBA0-0B6FBCA0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E17170"/>
    <w:rPr>
      <w:b/>
      <w:bCs/>
      <w:i/>
      <w:i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45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5F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65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C65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732F-3D22-4169-8887-BD23B810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11</cp:revision>
  <cp:lastPrinted>2020-04-20T03:04:00Z</cp:lastPrinted>
  <dcterms:created xsi:type="dcterms:W3CDTF">2020-04-10T04:38:00Z</dcterms:created>
  <dcterms:modified xsi:type="dcterms:W3CDTF">2020-05-07T04:26:00Z</dcterms:modified>
</cp:coreProperties>
</file>