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484710">
        <w:rPr>
          <w:rFonts w:ascii="Arial" w:hAnsi="Arial" w:cs="Arial"/>
          <w:b/>
          <w:bCs/>
          <w:sz w:val="24"/>
          <w:szCs w:val="24"/>
        </w:rPr>
        <w:t>7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B36D3">
        <w:rPr>
          <w:rFonts w:ascii="Arial" w:hAnsi="Arial" w:cs="Arial"/>
          <w:sz w:val="24"/>
          <w:szCs w:val="24"/>
        </w:rPr>
        <w:t>0</w:t>
      </w:r>
      <w:r w:rsidR="00484710">
        <w:rPr>
          <w:rFonts w:ascii="Arial" w:hAnsi="Arial" w:cs="Arial"/>
          <w:sz w:val="24"/>
          <w:szCs w:val="24"/>
        </w:rPr>
        <w:t>2</w:t>
      </w:r>
      <w:r w:rsidR="004B36D3">
        <w:rPr>
          <w:rFonts w:ascii="Arial" w:hAnsi="Arial" w:cs="Arial"/>
          <w:sz w:val="24"/>
          <w:szCs w:val="24"/>
        </w:rPr>
        <w:t>.0</w:t>
      </w:r>
      <w:r w:rsidR="00484710">
        <w:rPr>
          <w:rFonts w:ascii="Arial" w:hAnsi="Arial" w:cs="Arial"/>
          <w:sz w:val="24"/>
          <w:szCs w:val="24"/>
        </w:rPr>
        <w:t>7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8471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48471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4B36D3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E320E0">
        <w:rPr>
          <w:rFonts w:ascii="Arial" w:hAnsi="Arial" w:cs="Arial"/>
          <w:sz w:val="24"/>
          <w:szCs w:val="24"/>
        </w:rPr>
        <w:t xml:space="preserve">Е.А. Кузнецова,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4B36D3">
        <w:rPr>
          <w:rFonts w:ascii="Arial" w:hAnsi="Arial" w:cs="Arial"/>
          <w:sz w:val="24"/>
          <w:szCs w:val="24"/>
        </w:rPr>
        <w:t xml:space="preserve">, </w:t>
      </w:r>
      <w:r w:rsidR="00484710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20D5B">
        <w:rPr>
          <w:rFonts w:ascii="Arial" w:hAnsi="Arial" w:cs="Arial"/>
          <w:sz w:val="24"/>
          <w:szCs w:val="24"/>
        </w:rPr>
        <w:t>МКУ «СОЦ»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D5B">
        <w:rPr>
          <w:rFonts w:ascii="Arial" w:hAnsi="Arial" w:cs="Arial"/>
          <w:b/>
          <w:i/>
          <w:sz w:val="24"/>
          <w:szCs w:val="24"/>
        </w:rPr>
        <w:t>Кусова</w:t>
      </w:r>
      <w:proofErr w:type="spellEnd"/>
      <w:r w:rsidR="00920D5B">
        <w:rPr>
          <w:rFonts w:ascii="Arial" w:hAnsi="Arial" w:cs="Arial"/>
          <w:b/>
          <w:i/>
          <w:sz w:val="24"/>
          <w:szCs w:val="24"/>
        </w:rPr>
        <w:t xml:space="preserve"> А.П.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920D5B">
        <w:rPr>
          <w:rFonts w:ascii="Arial" w:hAnsi="Arial" w:cs="Arial"/>
          <w:sz w:val="24"/>
          <w:szCs w:val="24"/>
        </w:rPr>
        <w:t xml:space="preserve">МКУК «КДЦ» </w:t>
      </w:r>
      <w:proofErr w:type="spellStart"/>
      <w:r w:rsidR="00920D5B">
        <w:rPr>
          <w:rFonts w:ascii="Arial" w:hAnsi="Arial" w:cs="Arial"/>
          <w:sz w:val="24"/>
          <w:szCs w:val="24"/>
        </w:rPr>
        <w:t>Верхнемарковского</w:t>
      </w:r>
      <w:proofErr w:type="spellEnd"/>
      <w:r w:rsidR="00920D5B">
        <w:rPr>
          <w:rFonts w:ascii="Arial" w:hAnsi="Arial" w:cs="Arial"/>
          <w:sz w:val="24"/>
          <w:szCs w:val="24"/>
        </w:rPr>
        <w:t xml:space="preserve"> 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920D5B">
        <w:rPr>
          <w:rFonts w:ascii="Arial" w:hAnsi="Arial" w:cs="Arial"/>
          <w:b/>
          <w:i/>
          <w:sz w:val="24"/>
          <w:szCs w:val="24"/>
        </w:rPr>
        <w:t>Чуевой М.С.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920D5B">
        <w:rPr>
          <w:rFonts w:ascii="Arial" w:hAnsi="Arial" w:cs="Arial"/>
          <w:sz w:val="24"/>
          <w:szCs w:val="24"/>
        </w:rPr>
        <w:t>.</w:t>
      </w:r>
      <w:r w:rsidR="00DA25FA">
        <w:rPr>
          <w:rFonts w:ascii="Arial" w:hAnsi="Arial" w:cs="Arial"/>
          <w:sz w:val="24"/>
          <w:szCs w:val="24"/>
        </w:rPr>
        <w:t xml:space="preserve"> 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20D5B">
        <w:rPr>
          <w:rFonts w:ascii="Arial" w:hAnsi="Arial" w:cs="Arial"/>
          <w:sz w:val="24"/>
          <w:szCs w:val="24"/>
        </w:rPr>
        <w:t>ООО «Терция плюс»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920D5B">
        <w:rPr>
          <w:rFonts w:ascii="Arial" w:hAnsi="Arial" w:cs="Arial"/>
          <w:b/>
          <w:i/>
          <w:sz w:val="24"/>
          <w:szCs w:val="24"/>
        </w:rPr>
        <w:t>Гурьевой</w:t>
      </w:r>
      <w:proofErr w:type="spellEnd"/>
      <w:r w:rsidR="00920D5B">
        <w:rPr>
          <w:rFonts w:ascii="Arial" w:hAnsi="Arial" w:cs="Arial"/>
          <w:b/>
          <w:i/>
          <w:sz w:val="24"/>
          <w:szCs w:val="24"/>
        </w:rPr>
        <w:t xml:space="preserve"> Л.В.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 w:rsidR="004E5804">
        <w:rPr>
          <w:rFonts w:ascii="Arial" w:hAnsi="Arial" w:cs="Arial"/>
          <w:sz w:val="24"/>
          <w:szCs w:val="24"/>
        </w:rPr>
        <w:t xml:space="preserve"> и</w:t>
      </w:r>
      <w:r w:rsidR="009806CE">
        <w:rPr>
          <w:rFonts w:ascii="Arial" w:hAnsi="Arial" w:cs="Arial"/>
          <w:sz w:val="24"/>
          <w:szCs w:val="24"/>
        </w:rPr>
        <w:t xml:space="preserve"> о </w:t>
      </w:r>
      <w:r w:rsidR="009651F7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920D5B">
        <w:rPr>
          <w:rFonts w:ascii="Arial" w:hAnsi="Arial" w:cs="Arial"/>
          <w:b/>
          <w:i/>
          <w:sz w:val="24"/>
          <w:szCs w:val="24"/>
        </w:rPr>
        <w:t>Дороховой И.В.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 w:rsidR="008A55A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20D5B">
        <w:rPr>
          <w:rFonts w:ascii="Arial" w:hAnsi="Arial" w:cs="Arial"/>
          <w:sz w:val="24"/>
          <w:szCs w:val="24"/>
        </w:rPr>
        <w:t>ООО «Триумф»</w:t>
      </w:r>
      <w:r w:rsidR="00C83B0D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920D5B">
        <w:rPr>
          <w:rFonts w:ascii="Arial" w:hAnsi="Arial" w:cs="Arial"/>
          <w:b/>
          <w:i/>
          <w:sz w:val="24"/>
          <w:szCs w:val="24"/>
        </w:rPr>
        <w:t>Розенко</w:t>
      </w:r>
      <w:proofErr w:type="spellEnd"/>
      <w:r w:rsidR="00920D5B">
        <w:rPr>
          <w:rFonts w:ascii="Arial" w:hAnsi="Arial" w:cs="Arial"/>
          <w:b/>
          <w:i/>
          <w:sz w:val="24"/>
          <w:szCs w:val="24"/>
        </w:rPr>
        <w:t xml:space="preserve"> Л.В.</w:t>
      </w:r>
      <w:r w:rsidR="00C83B0D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920D5B">
        <w:rPr>
          <w:rFonts w:ascii="Arial" w:hAnsi="Arial" w:cs="Arial"/>
          <w:b/>
          <w:i/>
          <w:sz w:val="24"/>
          <w:szCs w:val="24"/>
        </w:rPr>
        <w:t>Горбуновой О.С.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 </w:t>
      </w:r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20D5B">
        <w:rPr>
          <w:rFonts w:ascii="Arial" w:hAnsi="Arial" w:cs="Arial"/>
          <w:sz w:val="24"/>
          <w:szCs w:val="24"/>
        </w:rPr>
        <w:t>ООО «Товары для дома»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D8329A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8527AF">
        <w:rPr>
          <w:rFonts w:ascii="Arial" w:hAnsi="Arial" w:cs="Arial"/>
          <w:b/>
          <w:i/>
          <w:sz w:val="24"/>
          <w:szCs w:val="24"/>
        </w:rPr>
        <w:t>Пластининой</w:t>
      </w:r>
      <w:proofErr w:type="spellEnd"/>
      <w:r w:rsidR="008527AF">
        <w:rPr>
          <w:rFonts w:ascii="Arial" w:hAnsi="Arial" w:cs="Arial"/>
          <w:b/>
          <w:i/>
          <w:sz w:val="24"/>
          <w:szCs w:val="24"/>
        </w:rPr>
        <w:t xml:space="preserve"> Е.А., Капустиной Н.А.</w:t>
      </w:r>
      <w:r w:rsidR="00D8329A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Pr="007273AD">
        <w:rPr>
          <w:rFonts w:ascii="Arial" w:hAnsi="Arial" w:cs="Arial"/>
          <w:sz w:val="24"/>
          <w:szCs w:val="24"/>
        </w:rPr>
        <w:t>.</w:t>
      </w:r>
    </w:p>
    <w:p w:rsid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8527AF">
        <w:rPr>
          <w:rFonts w:ascii="Arial" w:eastAsiaTheme="minorHAnsi" w:hAnsi="Arial" w:cs="Arial"/>
          <w:sz w:val="24"/>
          <w:szCs w:val="24"/>
          <w:lang w:eastAsia="en-US"/>
        </w:rPr>
        <w:t>ООО ПКФ «Дилижанс»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поощрении </w:t>
      </w:r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Антипина А.Д.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8A59B4" w:rsidRDefault="00C9382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8527AF">
        <w:rPr>
          <w:rFonts w:ascii="Arial" w:eastAsiaTheme="minorHAnsi" w:hAnsi="Arial" w:cs="Arial"/>
          <w:sz w:val="24"/>
          <w:szCs w:val="24"/>
          <w:lang w:eastAsia="en-US"/>
        </w:rPr>
        <w:t>ИП Науменко В.Л.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Ермаковой Е.М., </w:t>
      </w:r>
      <w:proofErr w:type="spellStart"/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Бевзюк</w:t>
      </w:r>
      <w:proofErr w:type="spellEnd"/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И.А.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A41DC4" w:rsidRDefault="00A41DC4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8527AF">
        <w:rPr>
          <w:rFonts w:ascii="Arial" w:eastAsiaTheme="minorHAnsi" w:hAnsi="Arial" w:cs="Arial"/>
          <w:sz w:val="24"/>
          <w:szCs w:val="24"/>
          <w:lang w:eastAsia="en-US"/>
        </w:rPr>
        <w:t>ИП Губановой В.П.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proofErr w:type="spellStart"/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>Овчинниковой</w:t>
      </w:r>
      <w:proofErr w:type="spellEnd"/>
      <w:r w:rsidR="008527A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О.А., Горюновой О.В.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8527AF" w:rsidRDefault="008527AF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124F01">
        <w:rPr>
          <w:rFonts w:ascii="Arial" w:eastAsiaTheme="minorHAnsi" w:hAnsi="Arial" w:cs="Arial"/>
          <w:sz w:val="24"/>
          <w:szCs w:val="24"/>
          <w:lang w:eastAsia="en-US"/>
        </w:rPr>
        <w:t xml:space="preserve">ИП </w:t>
      </w:r>
      <w:proofErr w:type="spellStart"/>
      <w:r w:rsidR="00124F01">
        <w:rPr>
          <w:rFonts w:ascii="Arial" w:eastAsiaTheme="minorHAnsi" w:hAnsi="Arial" w:cs="Arial"/>
          <w:sz w:val="24"/>
          <w:szCs w:val="24"/>
          <w:lang w:eastAsia="en-US"/>
        </w:rPr>
        <w:t>Бернацкой</w:t>
      </w:r>
      <w:proofErr w:type="spellEnd"/>
      <w:r w:rsidR="00124F01">
        <w:rPr>
          <w:rFonts w:ascii="Arial" w:eastAsiaTheme="minorHAnsi" w:hAnsi="Arial" w:cs="Arial"/>
          <w:sz w:val="24"/>
          <w:szCs w:val="24"/>
          <w:lang w:eastAsia="en-US"/>
        </w:rPr>
        <w:t xml:space="preserve"> Н.О. о награждении </w:t>
      </w:r>
      <w:r w:rsidR="00124F01" w:rsidRP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Стариковой Ж.Б</w:t>
      </w:r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.</w:t>
      </w:r>
      <w:r w:rsidR="00124F01"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мэра УКМО.</w:t>
      </w:r>
    </w:p>
    <w:p w:rsidR="00341ED2" w:rsidRDefault="00341ED2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Рассмотреть ходатайство Об</w:t>
      </w:r>
      <w:r w:rsidR="00B76776">
        <w:rPr>
          <w:rFonts w:ascii="Arial" w:eastAsiaTheme="minorHAnsi" w:hAnsi="Arial" w:cs="Arial"/>
          <w:sz w:val="24"/>
          <w:szCs w:val="24"/>
          <w:lang w:eastAsia="en-US"/>
        </w:rPr>
        <w:t xml:space="preserve">щественной организации «Федерация бокса города Усть-Кута» </w:t>
      </w:r>
      <w:r w:rsidR="002E5289">
        <w:rPr>
          <w:rFonts w:ascii="Arial" w:eastAsiaTheme="minorHAnsi" w:hAnsi="Arial" w:cs="Arial"/>
          <w:sz w:val="24"/>
          <w:szCs w:val="24"/>
          <w:lang w:eastAsia="en-US"/>
        </w:rPr>
        <w:t xml:space="preserve">о представлении к награждению </w:t>
      </w:r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Брызгалова Ф.В.</w:t>
      </w:r>
      <w:r w:rsidR="002E5289" w:rsidRPr="002E528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F01">
        <w:rPr>
          <w:rFonts w:ascii="Arial" w:eastAsiaTheme="minorHAnsi" w:hAnsi="Arial" w:cs="Arial"/>
          <w:sz w:val="24"/>
          <w:szCs w:val="24"/>
          <w:lang w:eastAsia="en-US"/>
        </w:rPr>
        <w:t>Благодарностью министра Российской Федерации</w:t>
      </w:r>
      <w:r w:rsidR="002E528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E5289" w:rsidRDefault="00805687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124F01">
        <w:rPr>
          <w:rFonts w:ascii="Arial" w:eastAsiaTheme="minorHAnsi" w:hAnsi="Arial" w:cs="Arial"/>
          <w:sz w:val="24"/>
          <w:szCs w:val="24"/>
          <w:lang w:eastAsia="en-US"/>
        </w:rPr>
        <w:t>ООО «ИНК-СЕРВИС»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 представлении к поощрению </w:t>
      </w:r>
      <w:proofErr w:type="spellStart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Чернышова</w:t>
      </w:r>
      <w:proofErr w:type="spellEnd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А.С., </w:t>
      </w:r>
      <w:proofErr w:type="spellStart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Широбокова</w:t>
      </w:r>
      <w:proofErr w:type="spellEnd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М.А., </w:t>
      </w:r>
      <w:proofErr w:type="spellStart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>Романишкина</w:t>
      </w:r>
      <w:proofErr w:type="spellEnd"/>
      <w:r w:rsidR="00124F01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А.С.</w:t>
      </w:r>
      <w:r w:rsidR="00AF02FE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Благодарностью Губернатора Иркутской области.</w:t>
      </w:r>
    </w:p>
    <w:p w:rsidR="00124F01" w:rsidRPr="00F95C97" w:rsidRDefault="00124F01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Комиссии по делам несовершеннолетних и защите их прав УКМО о представлении к поощрению </w:t>
      </w:r>
      <w:r w:rsidR="00387166" w:rsidRPr="00387166">
        <w:rPr>
          <w:rFonts w:ascii="Arial" w:eastAsiaTheme="minorHAnsi" w:hAnsi="Arial" w:cs="Arial"/>
          <w:b/>
          <w:i/>
          <w:sz w:val="24"/>
          <w:szCs w:val="24"/>
          <w:lang w:eastAsia="en-US"/>
        </w:rPr>
        <w:t>Зубец Н.П.</w:t>
      </w:r>
      <w:r w:rsidR="00387166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Благодарностью Губернатора Иркутской области.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387166" w:rsidRPr="00387166" w:rsidRDefault="00387166" w:rsidP="0038716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труд, высокий профессионализм, огромный вклад в развитие физической культуры и спорта на территории Усть-Кутского района и в связи с празднованием 70-летнего юбилея, наградить </w:t>
      </w:r>
      <w:r w:rsidRPr="0038716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8716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87166" w:rsidRPr="00387166" w:rsidRDefault="00387166" w:rsidP="0038716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8716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Кусова</w:t>
      </w:r>
      <w:proofErr w:type="spellEnd"/>
      <w:r w:rsidRPr="0038716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Анатолия Петровича</w:t>
      </w:r>
      <w:r w:rsidRPr="00387166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Муниципального казенного учреждения «Спортивно-оздоровительный центр» по организационной работе.</w:t>
      </w:r>
    </w:p>
    <w:p w:rsidR="00387166" w:rsidRPr="00387166" w:rsidRDefault="00387166" w:rsidP="0038716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высокий профессионализм, и в связи с празднованием 350-летия со дня образования поселка </w:t>
      </w:r>
      <w:proofErr w:type="spellStart"/>
      <w:r w:rsidRPr="00387166">
        <w:rPr>
          <w:rFonts w:ascii="Arial" w:eastAsia="Times New Roman" w:hAnsi="Arial" w:cs="Arial"/>
          <w:sz w:val="24"/>
          <w:szCs w:val="24"/>
          <w:lang w:eastAsia="ru-RU"/>
        </w:rPr>
        <w:t>Верхнемарково</w:t>
      </w:r>
      <w:proofErr w:type="spellEnd"/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, наградить </w:t>
      </w:r>
      <w:r w:rsidRPr="0038716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38716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87166" w:rsidRPr="00387166" w:rsidRDefault="00387166" w:rsidP="0038716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38716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Чуеву Марию Сергеевну</w:t>
      </w: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сектором по народному творчеству Муниципального казенного учреждения культуры «Культурно-досуговый центр» </w:t>
      </w:r>
      <w:proofErr w:type="spellStart"/>
      <w:r w:rsidRPr="00387166">
        <w:rPr>
          <w:rFonts w:ascii="Arial" w:eastAsia="Times New Roman" w:hAnsi="Arial" w:cs="Arial"/>
          <w:sz w:val="24"/>
          <w:szCs w:val="24"/>
          <w:lang w:eastAsia="ru-RU"/>
        </w:rPr>
        <w:t>Верхнемарковского</w:t>
      </w:r>
      <w:proofErr w:type="spellEnd"/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B541D4" w:rsidRPr="00B541D4" w:rsidRDefault="00B541D4" w:rsidP="00B541D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541D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Дня работника торговли, наградить </w:t>
      </w:r>
      <w:r w:rsidRPr="00B541D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B541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D3FF1" w:rsidRDefault="00B541D4" w:rsidP="00B541D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D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541D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Гурьеву Любовь Владимировну</w:t>
      </w:r>
      <w:r w:rsidRPr="00B541D4">
        <w:rPr>
          <w:rFonts w:ascii="Arial" w:eastAsia="Times New Roman" w:hAnsi="Arial" w:cs="Arial"/>
          <w:sz w:val="24"/>
          <w:szCs w:val="24"/>
          <w:lang w:eastAsia="ru-RU"/>
        </w:rPr>
        <w:t>, заместителя генерального директора ООО «Терция плюс».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Розенко</w:t>
      </w:r>
      <w:proofErr w:type="spellEnd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Лидию Васильевну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товароведа ООО «Триумф».</w:t>
      </w:r>
    </w:p>
    <w:p w:rsidR="006D2D94" w:rsidRPr="006D2D94" w:rsidRDefault="006D2D94" w:rsidP="006D2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работника торговли, поощрить </w:t>
      </w:r>
      <w:r w:rsidRPr="006D2D9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Бевзюк</w:t>
      </w:r>
      <w:proofErr w:type="spellEnd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Артёмовну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продавца ИП Науменко В.Л.;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Ермакову Елену Михайловну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продавца ИП Науменко В.Л.;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Пластинину</w:t>
      </w:r>
      <w:proofErr w:type="spellEnd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Евгению Андреевну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товароведа продовольственных товаров супермаркета «Орлан» ООО «Товары для дома»;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Капустину Надежду Андреевну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бухгалтера ООО «Товары для дома»;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Горбунову Ольгу Сергеевну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заместителя главного бухгалтера ООО «Триумф»;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Антипина Александра </w:t>
      </w:r>
      <w:proofErr w:type="spellStart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Демьяновича</w:t>
      </w:r>
      <w:proofErr w:type="spellEnd"/>
      <w:r w:rsidRPr="006D2D94">
        <w:rPr>
          <w:rFonts w:ascii="Arial" w:eastAsia="Times New Roman" w:hAnsi="Arial" w:cs="Arial"/>
          <w:sz w:val="24"/>
          <w:szCs w:val="24"/>
          <w:lang w:eastAsia="ru-RU"/>
        </w:rPr>
        <w:t>, директора ООО ПКФ «Дилижанс»;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Дорохову Ирину Валерьевну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, старшего менеджера ООО «Терция плюс».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За образцовое выполнение служебных обязанностей, за безупречную дисциплинированность, за качественное выполнение поставленных задач, за решительность и напористость и в связи с празднованием Дня работника торговли, поощрить </w:t>
      </w:r>
      <w:r w:rsidRPr="006D2D9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Овчинникову</w:t>
      </w:r>
      <w:proofErr w:type="spellEnd"/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Александровну,</w:t>
      </w:r>
      <w:r w:rsidRPr="006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старшего менеджера продаж ИП Губановой </w:t>
      </w:r>
      <w:proofErr w:type="gramStart"/>
      <w:r w:rsidRPr="006D2D94">
        <w:rPr>
          <w:rFonts w:ascii="Arial" w:eastAsia="Times New Roman" w:hAnsi="Arial" w:cs="Arial"/>
          <w:sz w:val="24"/>
          <w:szCs w:val="24"/>
          <w:lang w:eastAsia="ru-RU"/>
        </w:rPr>
        <w:t>В.П..</w:t>
      </w:r>
      <w:proofErr w:type="gramEnd"/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уровень профессионализма, искреннюю признательность и взаимопонимание с покупателями и в связи с празднованием Дня работника торговли, поощрить </w:t>
      </w:r>
      <w:r w:rsidRPr="006D2D9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2D94" w:rsidRPr="006D2D94" w:rsidRDefault="006D2D94" w:rsidP="006D2D9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Горюнову Ольгу Викторовну,</w:t>
      </w:r>
      <w:r w:rsidRPr="006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менеджера продаж ИП Губановой </w:t>
      </w:r>
      <w:proofErr w:type="gramStart"/>
      <w:r w:rsidRPr="006D2D94">
        <w:rPr>
          <w:rFonts w:ascii="Arial" w:eastAsia="Times New Roman" w:hAnsi="Arial" w:cs="Arial"/>
          <w:sz w:val="24"/>
          <w:szCs w:val="24"/>
          <w:lang w:eastAsia="ru-RU"/>
        </w:rPr>
        <w:t>В.П..</w:t>
      </w:r>
      <w:proofErr w:type="gramEnd"/>
    </w:p>
    <w:p w:rsidR="006D2D94" w:rsidRPr="006D2D94" w:rsidRDefault="006D2D94" w:rsidP="006D2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Дня работника торговли, наградить </w:t>
      </w:r>
      <w:r w:rsidRPr="006D2D9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0FBF" w:rsidRDefault="006D2D94" w:rsidP="006D2D9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2D9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Старикову Жанну Борисовну</w:t>
      </w:r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отделом «Ювелирный салон-3» индивидуального предпринимателя </w:t>
      </w:r>
      <w:proofErr w:type="spellStart"/>
      <w:r w:rsidRPr="006D2D94">
        <w:rPr>
          <w:rFonts w:ascii="Arial" w:eastAsia="Times New Roman" w:hAnsi="Arial" w:cs="Arial"/>
          <w:sz w:val="24"/>
          <w:szCs w:val="24"/>
          <w:lang w:eastAsia="ru-RU"/>
        </w:rPr>
        <w:t>Бернацкой</w:t>
      </w:r>
      <w:proofErr w:type="spellEnd"/>
      <w:r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D2D94">
        <w:rPr>
          <w:rFonts w:ascii="Arial" w:eastAsia="Times New Roman" w:hAnsi="Arial" w:cs="Arial"/>
          <w:sz w:val="24"/>
          <w:szCs w:val="24"/>
          <w:lang w:eastAsia="ru-RU"/>
        </w:rPr>
        <w:t>Н.О..</w:t>
      </w:r>
      <w:proofErr w:type="gramEnd"/>
    </w:p>
    <w:p w:rsidR="008A6F47" w:rsidRPr="008A6F47" w:rsidRDefault="008A6F47" w:rsidP="008A6F4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профессионализм, заслуги в сфере физической культуры и спорта, в связи с 25-летием педагогической деятельности, 25-летием со дня основания муниципального казенного учреждения «Спортивно-оздоровительный центр» и в связи с 35-летием боксёрского клуба «Боевые перчатки» ходатайствовать перед Министерством спорта Российской Федерации </w:t>
      </w: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Министра спорта Российской Федерации:</w:t>
      </w:r>
    </w:p>
    <w:p w:rsidR="006D2D94" w:rsidRDefault="008A6F47" w:rsidP="008A6F4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8A6F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Брызгалова Фёдора Викторовича,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 тренера-преподавателя отделения бокса муниципального казенного учреждения «Спортивно-оздоровительный центр».</w:t>
      </w:r>
    </w:p>
    <w:p w:rsidR="008A6F47" w:rsidRPr="008A6F47" w:rsidRDefault="008A6F47" w:rsidP="008A6F4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большой личный вклад в развитие отрасли и в связи с празднованием Дня работника нефтяной и газовой промышленности ходатайствовать перед аппаратом Губернатора Иркутской области и Правительства Иркутской области </w:t>
      </w: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8A6F47" w:rsidRPr="008A6F47" w:rsidRDefault="008A6F47" w:rsidP="008A6F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8A6F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Чернышева Артема Сергеевича,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 смены ООО «ИНК-СЕРВИС»;</w:t>
      </w:r>
    </w:p>
    <w:p w:rsidR="008A6F47" w:rsidRPr="008A6F47" w:rsidRDefault="008A6F47" w:rsidP="008A6F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Широбокова</w:t>
      </w:r>
      <w:proofErr w:type="spellEnd"/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Михаила Анатольевича</w:t>
      </w: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 машиниста бульдозера 6 разряда ООО «ИНК-СЕРВИС»;</w:t>
      </w:r>
    </w:p>
    <w:p w:rsidR="008A6F47" w:rsidRDefault="008A6F47" w:rsidP="008A6F4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lastRenderedPageBreak/>
        <w:t xml:space="preserve">- </w:t>
      </w:r>
      <w:proofErr w:type="spellStart"/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Романишкина</w:t>
      </w:r>
      <w:proofErr w:type="spellEnd"/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Андрея Сергеевича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>, электромеханика по обслуживанию буровых ООО «ИНК-СЕРВИС».</w:t>
      </w:r>
    </w:p>
    <w:p w:rsidR="008A6F47" w:rsidRPr="008A6F47" w:rsidRDefault="008A6F47" w:rsidP="008A6F4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 За многолетний и продуктивный педагогический труд в сфере образования на территории Усть-Кутского района ходатайствовать перед аппаратом Губернатора Иркутской области и Правительства Иркутской области </w:t>
      </w: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8A6F47" w:rsidRDefault="008A6F47" w:rsidP="008A6F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F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8A6F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A6F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Зубец Наталью Павловну,</w:t>
      </w:r>
      <w:r w:rsidRPr="008A6F47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частного учреждения профессионального образования Иркутский гуманитарно-технический колледж.</w:t>
      </w:r>
    </w:p>
    <w:p w:rsid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8A6F47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8A6F47">
        <w:rPr>
          <w:rFonts w:ascii="Arial" w:hAnsi="Arial" w:cs="Arial"/>
          <w:b/>
          <w:sz w:val="24"/>
          <w:szCs w:val="24"/>
        </w:rPr>
        <w:t>Климина</w:t>
      </w:r>
      <w:bookmarkStart w:id="0" w:name="_GoBack"/>
      <w:bookmarkEnd w:id="0"/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10979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906B5"/>
    <w:rsid w:val="004B296E"/>
    <w:rsid w:val="004B36D3"/>
    <w:rsid w:val="004B39BC"/>
    <w:rsid w:val="004B7270"/>
    <w:rsid w:val="004C5C10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52AB1"/>
    <w:rsid w:val="00B532E7"/>
    <w:rsid w:val="00B541D4"/>
    <w:rsid w:val="00B54310"/>
    <w:rsid w:val="00B61F62"/>
    <w:rsid w:val="00B70C7D"/>
    <w:rsid w:val="00B70E6E"/>
    <w:rsid w:val="00B74366"/>
    <w:rsid w:val="00B76776"/>
    <w:rsid w:val="00BA1E90"/>
    <w:rsid w:val="00BC6127"/>
    <w:rsid w:val="00BE20C8"/>
    <w:rsid w:val="00BE5F29"/>
    <w:rsid w:val="00BE6817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0C15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2019-07-15T04:06:00Z</cp:lastPrinted>
  <dcterms:created xsi:type="dcterms:W3CDTF">2019-07-15T02:03:00Z</dcterms:created>
  <dcterms:modified xsi:type="dcterms:W3CDTF">2019-07-15T04:06:00Z</dcterms:modified>
</cp:coreProperties>
</file>