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EC17BB">
        <w:rPr>
          <w:sz w:val="28"/>
          <w:szCs w:val="28"/>
        </w:rPr>
        <w:t xml:space="preserve">218-ФЗ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EC17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BA0749">
        <w:rPr>
          <w:sz w:val="28"/>
          <w:szCs w:val="28"/>
        </w:rPr>
        <w:t>38:18:000003:360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A0749">
        <w:rPr>
          <w:sz w:val="28"/>
          <w:szCs w:val="28"/>
        </w:rPr>
        <w:t>Гр. Тетерин Владимир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254E1">
        <w:rPr>
          <w:sz w:val="28"/>
          <w:szCs w:val="28"/>
        </w:rPr>
        <w:t xml:space="preserve"> собственности </w:t>
      </w:r>
      <w:r w:rsidR="00BA0749">
        <w:rPr>
          <w:sz w:val="28"/>
          <w:szCs w:val="28"/>
        </w:rPr>
        <w:t xml:space="preserve">Тетерина Владимира Ивановича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7937A0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0FE0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937A0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A0749"/>
    <w:rsid w:val="00BB1EF3"/>
    <w:rsid w:val="00BC4D09"/>
    <w:rsid w:val="00C254E1"/>
    <w:rsid w:val="00C45EE4"/>
    <w:rsid w:val="00CF3ABB"/>
    <w:rsid w:val="00D55F5C"/>
    <w:rsid w:val="00DD68B9"/>
    <w:rsid w:val="00E66AAC"/>
    <w:rsid w:val="00EB1A30"/>
    <w:rsid w:val="00EC17BB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41</cp:revision>
  <cp:lastPrinted>2024-07-25T01:31:00Z</cp:lastPrinted>
  <dcterms:created xsi:type="dcterms:W3CDTF">2024-02-06T04:07:00Z</dcterms:created>
  <dcterms:modified xsi:type="dcterms:W3CDTF">2024-10-30T02:44:00Z</dcterms:modified>
</cp:coreProperties>
</file>