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BE" w:rsidRPr="00DD3B21" w:rsidRDefault="003979C2" w:rsidP="00CC6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B21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CC6163" w:rsidRPr="00CC6163" w:rsidRDefault="00C64B1B" w:rsidP="003979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действующим</w:t>
      </w:r>
      <w:r w:rsidR="00DD3B21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Федерации, </w:t>
      </w:r>
      <w:r w:rsidR="001209BD">
        <w:rPr>
          <w:rFonts w:ascii="Times New Roman" w:hAnsi="Times New Roman" w:cs="Times New Roman"/>
          <w:sz w:val="24"/>
          <w:szCs w:val="24"/>
        </w:rPr>
        <w:t xml:space="preserve">Администрация Усть-Кутского муниципального образования извещает физических лиц о необходимости проверки имеющихся у них ранее выданных правоустанавливающих документов на объекты недвижимости. В случае отсутствия государственной регистрации права на объекты недвижимости, рекомендуем пройти данную процедуру, подав </w:t>
      </w:r>
      <w:r w:rsidR="003979C2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="001209BD">
        <w:rPr>
          <w:rFonts w:ascii="Times New Roman" w:hAnsi="Times New Roman" w:cs="Times New Roman"/>
          <w:sz w:val="24"/>
          <w:szCs w:val="24"/>
        </w:rPr>
        <w:t>заявление в орган регистрации прав недвижимости</w:t>
      </w:r>
      <w:r w:rsidR="003979C2">
        <w:rPr>
          <w:rFonts w:ascii="Times New Roman" w:hAnsi="Times New Roman" w:cs="Times New Roman"/>
          <w:sz w:val="24"/>
          <w:szCs w:val="24"/>
        </w:rPr>
        <w:t>. В г. Усть-Куте органи</w:t>
      </w:r>
      <w:r w:rsidR="00DD3B21">
        <w:rPr>
          <w:rFonts w:ascii="Times New Roman" w:hAnsi="Times New Roman" w:cs="Times New Roman"/>
          <w:sz w:val="24"/>
          <w:szCs w:val="24"/>
        </w:rPr>
        <w:t>зацией, принимающей заявления о</w:t>
      </w:r>
      <w:r w:rsidR="003979C2">
        <w:rPr>
          <w:rFonts w:ascii="Times New Roman" w:hAnsi="Times New Roman" w:cs="Times New Roman"/>
          <w:sz w:val="24"/>
          <w:szCs w:val="24"/>
        </w:rPr>
        <w:t xml:space="preserve"> г</w:t>
      </w:r>
      <w:r w:rsidR="00DD3B21">
        <w:rPr>
          <w:rFonts w:ascii="Times New Roman" w:hAnsi="Times New Roman" w:cs="Times New Roman"/>
          <w:sz w:val="24"/>
          <w:szCs w:val="24"/>
        </w:rPr>
        <w:t>осударственной регистрации</w:t>
      </w:r>
      <w:r w:rsidR="003979C2">
        <w:rPr>
          <w:rFonts w:ascii="Times New Roman" w:hAnsi="Times New Roman" w:cs="Times New Roman"/>
          <w:sz w:val="24"/>
          <w:szCs w:val="24"/>
        </w:rPr>
        <w:t xml:space="preserve"> прав на объекты недвижимости является Многофункциональный центр предоставления государственных и муниципальных услуг - Центр «Мои документы», расположенный по адресу: Иркутская обл., г. Усть-Кут, ул. Хорошилова, д. 2А.</w:t>
      </w:r>
      <w:r>
        <w:rPr>
          <w:rFonts w:ascii="Times New Roman" w:hAnsi="Times New Roman" w:cs="Times New Roman"/>
          <w:sz w:val="24"/>
          <w:szCs w:val="24"/>
        </w:rPr>
        <w:t xml:space="preserve"> По всем интересующим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вопросам обращаться пол тел.: 5-60-97.</w:t>
      </w:r>
      <w:r w:rsidR="003979C2">
        <w:rPr>
          <w:rFonts w:ascii="Times New Roman" w:hAnsi="Times New Roman" w:cs="Times New Roman"/>
          <w:sz w:val="24"/>
          <w:szCs w:val="24"/>
        </w:rPr>
        <w:t xml:space="preserve"> </w:t>
      </w:r>
      <w:r w:rsidR="001209B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C6163" w:rsidRPr="00CC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53"/>
    <w:rsid w:val="001209BD"/>
    <w:rsid w:val="003979C2"/>
    <w:rsid w:val="00905F53"/>
    <w:rsid w:val="00C64B1B"/>
    <w:rsid w:val="00CC6163"/>
    <w:rsid w:val="00D94EBE"/>
    <w:rsid w:val="00D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cp:lastPrinted>2020-08-26T08:53:00Z</cp:lastPrinted>
  <dcterms:created xsi:type="dcterms:W3CDTF">2020-08-26T07:45:00Z</dcterms:created>
  <dcterms:modified xsi:type="dcterms:W3CDTF">2020-08-27T00:36:00Z</dcterms:modified>
</cp:coreProperties>
</file>