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E3" w:rsidRPr="00D034E3" w:rsidRDefault="00D034E3" w:rsidP="00D034E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D034E3">
        <w:rPr>
          <w:rFonts w:ascii="Times New Roman" w:hAnsi="Times New Roman" w:cs="Times New Roman"/>
          <w:b/>
          <w:i/>
          <w:sz w:val="32"/>
          <w:szCs w:val="32"/>
        </w:rPr>
        <w:t>О X юбилейной Всероссийской неделе</w:t>
      </w:r>
    </w:p>
    <w:p w:rsidR="00D034E3" w:rsidRPr="00D034E3" w:rsidRDefault="00D034E3" w:rsidP="00D034E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034E3">
        <w:rPr>
          <w:rFonts w:ascii="Times New Roman" w:hAnsi="Times New Roman" w:cs="Times New Roman"/>
          <w:b/>
          <w:i/>
          <w:sz w:val="32"/>
          <w:szCs w:val="32"/>
        </w:rPr>
        <w:t>охраны труда</w:t>
      </w:r>
    </w:p>
    <w:bookmarkEnd w:id="0"/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о проведении X юбилейной Всероссийской недели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(далее – ВНОТ, мероприятие), которая состоится с 15 по 18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2025 года в Университете «Сириус» (в г. Сочи, Федеральная 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«Сириус»).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Организатором ВНОТ выступает Министерство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оператором – 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E3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D03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ВНОТ – ключевая площадка для обмена опытом и выработки решений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4E3">
        <w:rPr>
          <w:rFonts w:ascii="Times New Roman" w:hAnsi="Times New Roman" w:cs="Times New Roman"/>
          <w:sz w:val="28"/>
          <w:szCs w:val="28"/>
        </w:rPr>
        <w:t>в построении целостной кадровой политики и системы охраны труда.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В 2025 году основной стратегической темой деловой программы станет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4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34E3">
        <w:rPr>
          <w:rFonts w:ascii="Times New Roman" w:hAnsi="Times New Roman" w:cs="Times New Roman"/>
          <w:sz w:val="28"/>
          <w:szCs w:val="28"/>
        </w:rPr>
        <w:t>Народосбережение</w:t>
      </w:r>
      <w:proofErr w:type="spellEnd"/>
      <w:r w:rsidRPr="00D034E3">
        <w:rPr>
          <w:rFonts w:ascii="Times New Roman" w:hAnsi="Times New Roman" w:cs="Times New Roman"/>
          <w:sz w:val="28"/>
          <w:szCs w:val="28"/>
        </w:rPr>
        <w:t xml:space="preserve"> – гарантия устойчивого развития».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На полях ВНОТ традиционно пройдет заседание Консультативного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Совета по труду, занятости и социальной защите населения государств-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участников Содружества независимых государств.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При поддержке «Деловой России» и «Опоры России»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создание и запуск специального трека деловой программы 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недели охраны труда, ориентированного на предприятия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бизнеса.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По традиции в рамках ВНОТ пройдет Молодежный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с участием кадровых специалистов крупнейших предприятий, а также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подведены итоги конкурса профессионального мастерства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социального обслуживания и конкурсов по охране труда. Мероприятия-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спутники ВНОТ пройдут в апреле в Санкт-Петербурге и в июне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в Красноярске.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34E3">
        <w:rPr>
          <w:rFonts w:ascii="Times New Roman" w:hAnsi="Times New Roman" w:cs="Times New Roman"/>
          <w:sz w:val="28"/>
          <w:szCs w:val="28"/>
        </w:rPr>
        <w:t>На юбилейном ВНОТ будет расширена тематика выставочной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4E3">
        <w:rPr>
          <w:rFonts w:ascii="Times New Roman" w:hAnsi="Times New Roman" w:cs="Times New Roman"/>
          <w:sz w:val="28"/>
          <w:szCs w:val="28"/>
        </w:rPr>
        <w:t>экспозиции: добавятся стенды, посвященные промышленной робототехнике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4E3">
        <w:rPr>
          <w:rFonts w:ascii="Times New Roman" w:hAnsi="Times New Roman" w:cs="Times New Roman"/>
          <w:sz w:val="28"/>
          <w:szCs w:val="28"/>
        </w:rPr>
        <w:t>и инновациям в сфере безопасного труда на производстве. Особое внимание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4E3">
        <w:rPr>
          <w:rFonts w:ascii="Times New Roman" w:hAnsi="Times New Roman" w:cs="Times New Roman"/>
          <w:sz w:val="28"/>
          <w:szCs w:val="28"/>
        </w:rPr>
        <w:t>будет уделено реабилитации и восстановлению здоровья работников, а также</w:t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4E3">
        <w:rPr>
          <w:rFonts w:ascii="Times New Roman" w:hAnsi="Times New Roman" w:cs="Times New Roman"/>
          <w:sz w:val="28"/>
          <w:szCs w:val="28"/>
        </w:rPr>
        <w:t>адаптации и трудоустройству ветеранов СВО.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34E3" w:rsidRDefault="00D034E3" w:rsidP="00D034E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4E3">
        <w:rPr>
          <w:rFonts w:ascii="Times New Roman" w:hAnsi="Times New Roman" w:cs="Times New Roman"/>
          <w:b/>
          <w:sz w:val="32"/>
          <w:szCs w:val="32"/>
        </w:rPr>
        <w:t xml:space="preserve">Подробная информация о мероприятии на сайте </w:t>
      </w:r>
    </w:p>
    <w:p w:rsidR="00D034E3" w:rsidRPr="00D034E3" w:rsidRDefault="00D034E3" w:rsidP="00D034E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4E3">
        <w:rPr>
          <w:rFonts w:ascii="Times New Roman" w:hAnsi="Times New Roman" w:cs="Times New Roman"/>
          <w:b/>
          <w:sz w:val="32"/>
          <w:szCs w:val="32"/>
        </w:rPr>
        <w:t>http://rusafetyweek.com.</w:t>
      </w:r>
    </w:p>
    <w:p w:rsidR="00D67498" w:rsidRPr="00D034E3" w:rsidRDefault="00D67498" w:rsidP="00D034E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67498" w:rsidRPr="00D0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E3"/>
    <w:rsid w:val="00D034E3"/>
    <w:rsid w:val="00D6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494"/>
  <w15:chartTrackingRefBased/>
  <w15:docId w15:val="{9B64F918-1583-4A03-8823-2463873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2025-06-09T03:35:00Z</dcterms:created>
  <dcterms:modified xsi:type="dcterms:W3CDTF">2025-06-09T03:40:00Z</dcterms:modified>
</cp:coreProperties>
</file>