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9A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17.03.2023Г. №146-П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ИРКУТСКАЯ ОБЛАСТЬ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АДМИНИСТРАЦИЯ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ПОСТАНОВЛЕНИЕ</w:t>
      </w:r>
    </w:p>
    <w:p w:rsidR="0047489A" w:rsidRPr="00EA49ED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</w:p>
    <w:p w:rsidR="0047489A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>ДОСТУПНАЯ СРЕДА ДЛЯ ИНВАЛИДОВ И ДРУГИХ МАЛОМОБИЛЬНЫХ ГРУПП НАСЕЛЕНИЯ</w:t>
      </w:r>
      <w:r w:rsidRPr="00EA49ED">
        <w:rPr>
          <w:rFonts w:ascii="Arial" w:hAnsi="Arial" w:cs="Arial"/>
          <w:b/>
          <w:sz w:val="32"/>
          <w:szCs w:val="32"/>
        </w:rPr>
        <w:t>», УТВЕРЖДЁННУЮ ПО</w:t>
      </w:r>
      <w:r>
        <w:rPr>
          <w:rFonts w:ascii="Arial" w:hAnsi="Arial" w:cs="Arial"/>
          <w:b/>
          <w:sz w:val="32"/>
          <w:szCs w:val="32"/>
        </w:rPr>
        <w:t>СТАНОВЛЕНИЕМ АДМИНИСТРАЦИИ УКМО</w:t>
      </w:r>
    </w:p>
    <w:p w:rsidR="0047489A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  <w:r w:rsidRPr="00EA49ED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07</w:t>
      </w:r>
      <w:r w:rsidRPr="00EA49ED">
        <w:rPr>
          <w:rFonts w:ascii="Arial" w:hAnsi="Arial" w:cs="Arial"/>
          <w:b/>
          <w:sz w:val="32"/>
          <w:szCs w:val="32"/>
        </w:rPr>
        <w:t>.09.201</w:t>
      </w:r>
      <w:r>
        <w:rPr>
          <w:rFonts w:ascii="Arial" w:hAnsi="Arial" w:cs="Arial"/>
          <w:b/>
          <w:sz w:val="32"/>
          <w:szCs w:val="32"/>
        </w:rPr>
        <w:t>8</w:t>
      </w:r>
      <w:r w:rsidRPr="00EA49ED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338</w:t>
      </w:r>
      <w:r w:rsidRPr="00EA49ED">
        <w:rPr>
          <w:rFonts w:ascii="Arial" w:hAnsi="Arial" w:cs="Arial"/>
          <w:b/>
          <w:sz w:val="32"/>
          <w:szCs w:val="32"/>
        </w:rPr>
        <w:t>-П</w:t>
      </w:r>
    </w:p>
    <w:p w:rsidR="0047489A" w:rsidRDefault="0047489A" w:rsidP="0047489A">
      <w:pPr>
        <w:jc w:val="center"/>
        <w:rPr>
          <w:rFonts w:ascii="Arial" w:hAnsi="Arial" w:cs="Arial"/>
          <w:b/>
          <w:sz w:val="32"/>
          <w:szCs w:val="32"/>
        </w:rPr>
      </w:pPr>
    </w:p>
    <w:p w:rsidR="007E638E" w:rsidRPr="0047489A" w:rsidRDefault="007E638E" w:rsidP="0047489A">
      <w:pPr>
        <w:ind w:firstLine="708"/>
        <w:jc w:val="both"/>
        <w:rPr>
          <w:rFonts w:ascii="Arial" w:hAnsi="Arial" w:cs="Arial"/>
          <w:szCs w:val="24"/>
        </w:rPr>
      </w:pPr>
      <w:r w:rsidRPr="0047489A">
        <w:rPr>
          <w:rFonts w:ascii="Arial" w:hAnsi="Arial" w:cs="Arial"/>
          <w:szCs w:val="24"/>
        </w:rPr>
        <w:t xml:space="preserve">В рамках реализации Указа Президента Российской Федерации от 07.05 2018 года  </w:t>
      </w:r>
      <w:r w:rsidR="00494846" w:rsidRPr="0047489A">
        <w:rPr>
          <w:rFonts w:ascii="Arial" w:hAnsi="Arial" w:cs="Arial"/>
          <w:szCs w:val="24"/>
        </w:rPr>
        <w:t xml:space="preserve"> </w:t>
      </w:r>
      <w:r w:rsidRPr="0047489A">
        <w:rPr>
          <w:rFonts w:ascii="Arial" w:hAnsi="Arial" w:cs="Arial"/>
          <w:szCs w:val="24"/>
        </w:rPr>
        <w:t>№ 204 «О национальных целях и стратегических задач развития Российской Федерации на период до 2024 года», в соответствии с решением Думы Усть-Кутского муниципального обра</w:t>
      </w:r>
      <w:r w:rsidR="00ED0379" w:rsidRPr="0047489A">
        <w:rPr>
          <w:rFonts w:ascii="Arial" w:hAnsi="Arial" w:cs="Arial"/>
          <w:szCs w:val="24"/>
        </w:rPr>
        <w:t>зования от 20</w:t>
      </w:r>
      <w:r w:rsidR="00C96B3A" w:rsidRPr="0047489A">
        <w:rPr>
          <w:rFonts w:ascii="Arial" w:hAnsi="Arial" w:cs="Arial"/>
          <w:szCs w:val="24"/>
        </w:rPr>
        <w:t>.12.2022 г. № 143 « «О бюджете Усть-Кутского муниципального образования на 2023 год и на плановый период 2024 и 2025 годов»</w:t>
      </w:r>
      <w:r w:rsidR="00494846" w:rsidRPr="0047489A">
        <w:rPr>
          <w:rFonts w:ascii="Arial" w:hAnsi="Arial" w:cs="Arial"/>
          <w:szCs w:val="24"/>
        </w:rPr>
        <w:t>,</w:t>
      </w:r>
      <w:r w:rsidRPr="0047489A">
        <w:rPr>
          <w:rFonts w:ascii="Arial" w:hAnsi="Arial" w:cs="Arial"/>
          <w:szCs w:val="24"/>
        </w:rPr>
        <w:t xml:space="preserve"> руководствуясь  ст. 15 Федерального закона от 06.10.2003 г. № 131-ФЗ «Об общих принципах организации  местного 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 г. № 327-п «Об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7489A" w:rsidRPr="0047489A" w:rsidRDefault="0047489A" w:rsidP="0047489A">
      <w:pPr>
        <w:jc w:val="both"/>
        <w:rPr>
          <w:rFonts w:ascii="Arial" w:hAnsi="Arial" w:cs="Arial"/>
          <w:szCs w:val="24"/>
        </w:rPr>
      </w:pPr>
    </w:p>
    <w:p w:rsidR="007E638E" w:rsidRPr="0047489A" w:rsidRDefault="007E638E" w:rsidP="0047489A">
      <w:pPr>
        <w:jc w:val="center"/>
        <w:rPr>
          <w:rFonts w:ascii="Arial" w:hAnsi="Arial" w:cs="Arial"/>
          <w:b/>
          <w:sz w:val="30"/>
          <w:szCs w:val="30"/>
        </w:rPr>
      </w:pPr>
      <w:r w:rsidRPr="0047489A">
        <w:rPr>
          <w:rFonts w:ascii="Arial" w:hAnsi="Arial" w:cs="Arial"/>
          <w:b/>
          <w:sz w:val="30"/>
          <w:szCs w:val="30"/>
        </w:rPr>
        <w:t>ПОСТАНОВЛЯЮ:</w:t>
      </w:r>
    </w:p>
    <w:p w:rsidR="007E638E" w:rsidRPr="0047489A" w:rsidRDefault="007E638E" w:rsidP="0047489A">
      <w:pPr>
        <w:jc w:val="center"/>
        <w:rPr>
          <w:rFonts w:ascii="Arial" w:hAnsi="Arial" w:cs="Arial"/>
          <w:sz w:val="30"/>
          <w:szCs w:val="30"/>
        </w:rPr>
      </w:pPr>
    </w:p>
    <w:p w:rsidR="007E638E" w:rsidRPr="0047489A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47489A">
        <w:rPr>
          <w:rFonts w:ascii="Arial" w:hAnsi="Arial" w:cs="Arial"/>
          <w:szCs w:val="24"/>
        </w:rPr>
        <w:t xml:space="preserve">1. </w:t>
      </w:r>
      <w:r w:rsidR="007E638E" w:rsidRPr="0047489A">
        <w:rPr>
          <w:rFonts w:ascii="Arial" w:hAnsi="Arial" w:cs="Arial"/>
          <w:szCs w:val="24"/>
        </w:rPr>
        <w:t>Внести изменения в муниципальную программу «Доступная среда для инвалидов и других маломобильных групп населения», утвержденную постановлением Администрации Усть-Кутского муниципального образования от 07.09.2018 г. № 338-п (с изменениями, внесенными постановлением администрации УКМО от 22.03.2019 г. № 136-п, от 29.05.2019 г. № 254-п, от 07.11.2019 г. № 454-п, от 23.03.2020 г. № 149-п, от 25.03.2020 г. № 153-п, от 10.06.2020 г. № 281-п, от 14.12.2020 г. № 514-п, от 12.03.2021 г. № 111-п, от 24.03.2021 г. № 141-п, от 28.04.2021 г. № 207-п, от 22.06.2021 г. № 292-п, от 30.11.2021 г. № 506-п, от 21.03.2022 г. № 129-п</w:t>
      </w:r>
      <w:r w:rsidR="00AA5367" w:rsidRPr="0047489A">
        <w:rPr>
          <w:rFonts w:ascii="Arial" w:hAnsi="Arial" w:cs="Arial"/>
          <w:szCs w:val="24"/>
        </w:rPr>
        <w:t>, от 15.08.2022 г. № 353-п</w:t>
      </w:r>
      <w:r w:rsidR="00354241" w:rsidRPr="0047489A">
        <w:rPr>
          <w:rFonts w:ascii="Arial" w:hAnsi="Arial" w:cs="Arial"/>
          <w:szCs w:val="24"/>
        </w:rPr>
        <w:t>, от 01.09.2022 г. № 371-п</w:t>
      </w:r>
      <w:r w:rsidR="007E638E" w:rsidRPr="0047489A">
        <w:rPr>
          <w:rFonts w:ascii="Arial" w:hAnsi="Arial" w:cs="Arial"/>
          <w:szCs w:val="24"/>
        </w:rPr>
        <w:t>):</w:t>
      </w:r>
    </w:p>
    <w:p w:rsidR="007E638E" w:rsidRPr="0047489A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47489A">
        <w:rPr>
          <w:rFonts w:ascii="Arial" w:hAnsi="Arial" w:cs="Arial"/>
          <w:szCs w:val="24"/>
        </w:rPr>
        <w:t>1.1.</w:t>
      </w:r>
      <w:r w:rsidR="00420721" w:rsidRPr="0047489A">
        <w:rPr>
          <w:rFonts w:ascii="Arial" w:hAnsi="Arial" w:cs="Arial"/>
          <w:szCs w:val="24"/>
        </w:rPr>
        <w:t xml:space="preserve"> в разделе паспорта программы «Сроки реализации программы» слова (2019-2024 гг.) заменить на «2019-2025 гг.».</w:t>
      </w:r>
    </w:p>
    <w:p w:rsidR="007E638E" w:rsidRPr="0047489A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47489A">
        <w:rPr>
          <w:rFonts w:ascii="Arial" w:hAnsi="Arial" w:cs="Arial"/>
          <w:szCs w:val="24"/>
        </w:rPr>
        <w:t>1.2.</w:t>
      </w:r>
      <w:r w:rsidR="00420721" w:rsidRPr="0047489A">
        <w:rPr>
          <w:rFonts w:ascii="Arial" w:hAnsi="Arial" w:cs="Arial"/>
          <w:szCs w:val="24"/>
        </w:rPr>
        <w:t xml:space="preserve"> </w:t>
      </w:r>
      <w:r w:rsidR="007E638E" w:rsidRPr="0047489A">
        <w:rPr>
          <w:rFonts w:ascii="Arial" w:hAnsi="Arial" w:cs="Arial"/>
          <w:szCs w:val="24"/>
        </w:rPr>
        <w:t>раздел «Объем и источник финансирования» изложить в новой редакции:</w:t>
      </w:r>
    </w:p>
    <w:p w:rsidR="007E638E" w:rsidRPr="0047489A" w:rsidRDefault="007E638E" w:rsidP="0047489A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6248"/>
      </w:tblGrid>
      <w:tr w:rsidR="007E638E" w:rsidRPr="0047489A" w:rsidTr="0047489A">
        <w:tc>
          <w:tcPr>
            <w:tcW w:w="3510" w:type="dxa"/>
            <w:shd w:val="clear" w:color="auto" w:fill="auto"/>
          </w:tcPr>
          <w:p w:rsidR="007E638E" w:rsidRPr="0047489A" w:rsidRDefault="007E638E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>Объем и источник финансирования</w:t>
            </w:r>
          </w:p>
        </w:tc>
        <w:tc>
          <w:tcPr>
            <w:tcW w:w="6663" w:type="dxa"/>
            <w:shd w:val="clear" w:color="auto" w:fill="auto"/>
          </w:tcPr>
          <w:p w:rsidR="007E638E" w:rsidRPr="0047489A" w:rsidRDefault="007E638E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 местного бюджета для р</w:t>
            </w:r>
            <w:r w:rsidR="00360E2E" w:rsidRPr="0047489A">
              <w:rPr>
                <w:rFonts w:ascii="Courier New" w:hAnsi="Courier New" w:cs="Courier New"/>
                <w:sz w:val="22"/>
                <w:szCs w:val="22"/>
              </w:rPr>
              <w:t xml:space="preserve">еализации Программы составляет </w:t>
            </w:r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>10020,3</w:t>
            </w:r>
            <w:r w:rsidR="00FD5CBE" w:rsidRPr="004748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47489A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47489A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2019 г. - </w:t>
            </w:r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 xml:space="preserve">2091,3 </w:t>
            </w:r>
            <w:proofErr w:type="spellStart"/>
            <w:proofErr w:type="gram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proofErr w:type="gramEnd"/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2020 г. - </w:t>
            </w:r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 xml:space="preserve">1239,5 </w:t>
            </w:r>
            <w:proofErr w:type="spell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2021 г. - </w:t>
            </w:r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 xml:space="preserve">2374,5 </w:t>
            </w:r>
            <w:proofErr w:type="spell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2022 г. - </w:t>
            </w:r>
            <w:r w:rsidR="00FD5CBE" w:rsidRPr="0047489A">
              <w:rPr>
                <w:rFonts w:ascii="Courier New" w:hAnsi="Courier New" w:cs="Courier New"/>
                <w:sz w:val="22"/>
                <w:szCs w:val="22"/>
              </w:rPr>
              <w:t>2355,0</w:t>
            </w: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2023 г. - </w:t>
            </w:r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>955,0</w:t>
            </w: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7E638E" w:rsidRPr="0047489A" w:rsidRDefault="0047489A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8721AF" w:rsidRPr="0047489A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  <w:r w:rsidRPr="0047489A"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>555,0</w:t>
            </w:r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E638E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proofErr w:type="gramEnd"/>
          </w:p>
          <w:p w:rsidR="007E638E" w:rsidRPr="0047489A" w:rsidRDefault="00420721" w:rsidP="0047489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7489A">
              <w:rPr>
                <w:rFonts w:ascii="Courier New" w:hAnsi="Courier New" w:cs="Courier New"/>
                <w:sz w:val="22"/>
                <w:szCs w:val="22"/>
              </w:rPr>
              <w:t>2025 г.</w:t>
            </w:r>
            <w:r w:rsidR="0047489A" w:rsidRPr="0047489A"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 xml:space="preserve">450,0 </w:t>
            </w:r>
            <w:proofErr w:type="spellStart"/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365D95" w:rsidRPr="0047489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</w:tr>
    </w:tbl>
    <w:p w:rsidR="0047489A" w:rsidRPr="00B1276C" w:rsidRDefault="0047489A" w:rsidP="0047489A">
      <w:pPr>
        <w:jc w:val="both"/>
        <w:rPr>
          <w:rFonts w:ascii="Arial" w:hAnsi="Arial" w:cs="Arial"/>
          <w:szCs w:val="24"/>
        </w:rPr>
      </w:pPr>
    </w:p>
    <w:p w:rsidR="007E638E" w:rsidRPr="00B1276C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 xml:space="preserve">1.3. </w:t>
      </w:r>
      <w:r w:rsidR="007E638E" w:rsidRPr="00B1276C">
        <w:rPr>
          <w:rFonts w:ascii="Arial" w:hAnsi="Arial" w:cs="Arial"/>
          <w:szCs w:val="24"/>
        </w:rPr>
        <w:t>В муниципальной программе раздел 4 «Перечень мероприятий программы» изложить в новой редакции согласно Приложения № 1 к настоящему постановлению.</w:t>
      </w:r>
    </w:p>
    <w:p w:rsidR="007E638E" w:rsidRPr="00B1276C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 xml:space="preserve">2. </w:t>
      </w:r>
      <w:r w:rsidR="007E638E" w:rsidRPr="00B1276C">
        <w:rPr>
          <w:rFonts w:ascii="Arial" w:hAnsi="Arial" w:cs="Arial"/>
          <w:szCs w:val="24"/>
        </w:rPr>
        <w:t>Обнародовать настоящее постановление на официальном сай</w:t>
      </w:r>
      <w:r w:rsidRPr="00B1276C">
        <w:rPr>
          <w:rFonts w:ascii="Arial" w:hAnsi="Arial" w:cs="Arial"/>
          <w:szCs w:val="24"/>
        </w:rPr>
        <w:t xml:space="preserve">те Администрации Усть-Кутского </w:t>
      </w:r>
      <w:r w:rsidR="007E638E" w:rsidRPr="00B1276C">
        <w:rPr>
          <w:rFonts w:ascii="Arial" w:hAnsi="Arial" w:cs="Arial"/>
          <w:szCs w:val="24"/>
        </w:rPr>
        <w:t>муниципального образовани</w:t>
      </w:r>
      <w:r w:rsidR="00166C4D" w:rsidRPr="00B1276C">
        <w:rPr>
          <w:rFonts w:ascii="Arial" w:hAnsi="Arial" w:cs="Arial"/>
          <w:szCs w:val="24"/>
        </w:rPr>
        <w:t>я в сети интернет</w:t>
      </w:r>
      <w:r w:rsidR="007E638E" w:rsidRPr="00B1276C">
        <w:rPr>
          <w:rFonts w:ascii="Arial" w:hAnsi="Arial" w:cs="Arial"/>
          <w:szCs w:val="24"/>
        </w:rPr>
        <w:t>.</w:t>
      </w:r>
    </w:p>
    <w:p w:rsidR="007E638E" w:rsidRPr="00B1276C" w:rsidRDefault="0047489A" w:rsidP="0047489A">
      <w:pPr>
        <w:ind w:firstLine="708"/>
        <w:jc w:val="both"/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 xml:space="preserve">3. </w:t>
      </w:r>
      <w:r w:rsidR="007E638E" w:rsidRPr="00B1276C">
        <w:rPr>
          <w:rFonts w:ascii="Arial" w:hAnsi="Arial" w:cs="Arial"/>
          <w:szCs w:val="24"/>
        </w:rPr>
        <w:t>Контроль за исполнением настоящего постановления возложить на заместителя мэра УКМО по социальным вопросам Кузнецову Е.А.</w:t>
      </w:r>
    </w:p>
    <w:p w:rsidR="007E638E" w:rsidRPr="00B1276C" w:rsidRDefault="007E638E" w:rsidP="00B1276C">
      <w:pPr>
        <w:jc w:val="both"/>
        <w:rPr>
          <w:rFonts w:ascii="Arial" w:hAnsi="Arial" w:cs="Arial"/>
          <w:szCs w:val="24"/>
        </w:rPr>
      </w:pPr>
    </w:p>
    <w:p w:rsidR="005A208E" w:rsidRPr="00B1276C" w:rsidRDefault="005A208E" w:rsidP="00B1276C">
      <w:pPr>
        <w:jc w:val="both"/>
        <w:rPr>
          <w:rFonts w:ascii="Arial" w:hAnsi="Arial" w:cs="Arial"/>
          <w:szCs w:val="24"/>
        </w:rPr>
      </w:pPr>
    </w:p>
    <w:p w:rsidR="007E638E" w:rsidRPr="00B1276C" w:rsidRDefault="00D06D4D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М</w:t>
      </w:r>
      <w:r w:rsidR="007E638E" w:rsidRPr="00B1276C">
        <w:rPr>
          <w:rFonts w:ascii="Arial" w:hAnsi="Arial" w:cs="Arial"/>
          <w:szCs w:val="24"/>
        </w:rPr>
        <w:t>эр Усть-Кутского</w:t>
      </w:r>
    </w:p>
    <w:p w:rsidR="0047489A" w:rsidRPr="00B1276C" w:rsidRDefault="007E638E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муниципального образования</w:t>
      </w:r>
    </w:p>
    <w:p w:rsidR="007E638E" w:rsidRPr="00B1276C" w:rsidRDefault="00D06D4D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С.Г. Анисимов</w:t>
      </w:r>
    </w:p>
    <w:p w:rsidR="007E638E" w:rsidRPr="0047489A" w:rsidRDefault="007E638E" w:rsidP="0047489A">
      <w:pPr>
        <w:rPr>
          <w:rFonts w:ascii="Arial" w:hAnsi="Arial" w:cs="Arial"/>
          <w:szCs w:val="24"/>
        </w:rPr>
        <w:sectPr w:rsidR="007E638E" w:rsidRPr="0047489A" w:rsidSect="0047489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E638E" w:rsidRPr="00B1276C" w:rsidRDefault="007E638E" w:rsidP="0047489A">
      <w:pPr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B1276C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7E638E" w:rsidRPr="00B1276C" w:rsidRDefault="007E638E" w:rsidP="0047489A">
      <w:pPr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B1276C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7E638E" w:rsidRPr="00B1276C" w:rsidRDefault="007E638E" w:rsidP="0047489A">
      <w:pPr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B1276C">
        <w:rPr>
          <w:rFonts w:ascii="Courier New" w:hAnsi="Courier New" w:cs="Courier New"/>
          <w:sz w:val="22"/>
          <w:szCs w:val="22"/>
        </w:rPr>
        <w:t>Усть-Кутского муниципального образования</w:t>
      </w:r>
    </w:p>
    <w:p w:rsidR="007E638E" w:rsidRPr="00B1276C" w:rsidRDefault="007E638E" w:rsidP="0047489A">
      <w:pPr>
        <w:suppressAutoHyphens/>
        <w:jc w:val="right"/>
        <w:rPr>
          <w:rFonts w:ascii="Courier New" w:hAnsi="Courier New" w:cs="Courier New"/>
          <w:b/>
          <w:sz w:val="22"/>
          <w:szCs w:val="22"/>
        </w:rPr>
      </w:pPr>
      <w:r w:rsidRPr="00B1276C">
        <w:rPr>
          <w:rFonts w:ascii="Courier New" w:hAnsi="Courier New" w:cs="Courier New"/>
          <w:sz w:val="22"/>
          <w:szCs w:val="22"/>
        </w:rPr>
        <w:t xml:space="preserve">от </w:t>
      </w:r>
      <w:r w:rsidR="0047489A" w:rsidRPr="00B1276C">
        <w:rPr>
          <w:rFonts w:ascii="Courier New" w:hAnsi="Courier New" w:cs="Courier New"/>
          <w:sz w:val="22"/>
          <w:szCs w:val="22"/>
        </w:rPr>
        <w:t>17.03.2023г. № 146-п</w:t>
      </w:r>
    </w:p>
    <w:p w:rsidR="007E638E" w:rsidRPr="00B1276C" w:rsidRDefault="007E638E" w:rsidP="0047489A">
      <w:pPr>
        <w:suppressAutoHyphens/>
        <w:jc w:val="right"/>
        <w:rPr>
          <w:rFonts w:ascii="Courier New" w:hAnsi="Courier New" w:cs="Courier New"/>
          <w:b/>
          <w:sz w:val="22"/>
          <w:szCs w:val="22"/>
        </w:rPr>
      </w:pPr>
    </w:p>
    <w:p w:rsidR="007E638E" w:rsidRPr="00111C08" w:rsidRDefault="007E638E" w:rsidP="0047489A">
      <w:pPr>
        <w:suppressAutoHyphens/>
        <w:jc w:val="center"/>
        <w:rPr>
          <w:rFonts w:ascii="Arial" w:hAnsi="Arial" w:cs="Arial"/>
          <w:szCs w:val="24"/>
        </w:rPr>
      </w:pPr>
      <w:r w:rsidRPr="00111C08">
        <w:rPr>
          <w:rFonts w:ascii="Arial" w:hAnsi="Arial" w:cs="Arial"/>
          <w:szCs w:val="24"/>
        </w:rPr>
        <w:t>4. ПЕРЕЧЕНЬ МЕРОПРИЯТИЙ ПРОГРАММЫ</w:t>
      </w:r>
    </w:p>
    <w:p w:rsidR="0047489A" w:rsidRPr="00111C08" w:rsidRDefault="0047489A" w:rsidP="0047489A">
      <w:pPr>
        <w:suppressAutoHyphens/>
        <w:jc w:val="center"/>
        <w:rPr>
          <w:rFonts w:ascii="Arial" w:hAnsi="Arial" w:cs="Arial"/>
          <w:szCs w:val="24"/>
        </w:rPr>
      </w:pPr>
    </w:p>
    <w:tbl>
      <w:tblPr>
        <w:tblW w:w="161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695"/>
        <w:gridCol w:w="1146"/>
        <w:gridCol w:w="1091"/>
        <w:gridCol w:w="1335"/>
        <w:gridCol w:w="960"/>
        <w:gridCol w:w="992"/>
        <w:gridCol w:w="993"/>
        <w:gridCol w:w="1135"/>
        <w:gridCol w:w="1182"/>
        <w:gridCol w:w="916"/>
        <w:gridCol w:w="1275"/>
        <w:gridCol w:w="1701"/>
      </w:tblGrid>
      <w:tr w:rsidR="00B1276C" w:rsidRPr="00B1276C" w:rsidTr="00B1276C">
        <w:tc>
          <w:tcPr>
            <w:tcW w:w="739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695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46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8604" w:type="dxa"/>
            <w:gridSpan w:val="8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275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B1276C" w:rsidRPr="00B1276C" w:rsidTr="00B1276C">
        <w:tc>
          <w:tcPr>
            <w:tcW w:w="739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7513" w:type="dxa"/>
            <w:gridSpan w:val="7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1276C" w:rsidRPr="00B1276C" w:rsidTr="00B1276C">
        <w:tc>
          <w:tcPr>
            <w:tcW w:w="739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5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35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960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992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135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182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916" w:type="dxa"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275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1276C" w:rsidRP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6B3A" w:rsidRPr="00B1276C" w:rsidTr="00B1276C">
        <w:tc>
          <w:tcPr>
            <w:tcW w:w="16160" w:type="dxa"/>
            <w:gridSpan w:val="13"/>
          </w:tcPr>
          <w:p w:rsidR="00C96B3A" w:rsidRPr="00B1276C" w:rsidRDefault="00C96B3A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1.Управление культуры, спорта и молодежной политики Администрации УКМО, учреждения культуры УКМО</w:t>
            </w:r>
          </w:p>
        </w:tc>
      </w:tr>
      <w:tr w:rsidR="00420721" w:rsidRPr="00B1276C" w:rsidTr="00B1276C">
        <w:trPr>
          <w:trHeight w:val="1344"/>
        </w:trPr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Установка новых дверных блоков для беспрепятственного доступа (корпус №1) в МБУДО «ДШИ» УКМО по ул. Пролетарская 10а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Замена входной двери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Пролетарской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МБУ ДО «ДШИ»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Установка пандуса в спортивном зале «Нефтяник» по ул. Нефтяников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38,2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38,2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 СОЦ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Приобретение противоскользящих покрытий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42; ул. Пролетарская 13; ул. Островского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56,6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56,6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- Оборудование санитарно-гигиенического </w:t>
            </w: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помещения специальным сантехническим оборудованием, поручнями, крючками для костылей (ремонт, приобретение специализированного оборудования для санузла)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ремонт и оборудование санитарно-гигиенического помещения специальным оборудованием, поручнями, крючками для костылей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Островского 13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реконструкция туалетов в спортивном зале «Нефтяник» (замена унитазов, установка поручней)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- реконструкция туалетов «Водник» (замена унитазов, установка </w:t>
            </w: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поручней) по ул. Речников 1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установка перил и поручней внутри здания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Островского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2019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2021-2024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2021 - 2024</w:t>
            </w:r>
            <w:r w:rsidR="00420721" w:rsidRPr="00B1276C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2020-2021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379,4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41,8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379,4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41,8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 СОЦ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B1276C" w:rsidRDefault="00B1276C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 СОЦ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приобретение информационного терминала и программного обеспечения к нему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приобретение телефона с крупными кнопками и регулируемой громкостью сигнала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автоматизированное рабочее место (компьютерное оборудование для слепых и слабовидящих, программное обеспечение)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- автоматизированное </w:t>
            </w: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рабочее место (компьютерное оборудование для слепых и слабовидящих, программное обеспечение)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Пролетарская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2020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2019-2020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4,2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300,0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11C08" w:rsidRDefault="00111C08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rPr>
          <w:trHeight w:val="846"/>
        </w:trPr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6.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- Средства информирования, тактильные указатели, таблички, лупы для чтения, стол с микролифтом в </w:t>
            </w:r>
            <w:proofErr w:type="spellStart"/>
            <w:proofErr w:type="gramStart"/>
            <w:r w:rsidRPr="00B1276C">
              <w:rPr>
                <w:rFonts w:ascii="Courier New" w:hAnsi="Courier New" w:cs="Courier New"/>
                <w:sz w:val="22"/>
                <w:szCs w:val="22"/>
              </w:rPr>
              <w:t>МКУК,универсальная</w:t>
            </w:r>
            <w:proofErr w:type="spellEnd"/>
            <w:proofErr w:type="gram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индукционная система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Речников 42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- Приобретение средств информирования: знаков, табличек. Вывеска со шрифтом Брайля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Пролетарская 13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- Приобретение средств информирования: знаков, табличек. Вывеска со шрифтом Брайля в МКУК </w:t>
            </w: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Островского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2019 г.-2024 г.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г.-2024 г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г.-2024 г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352,8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47,8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105,0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783A1B" w:rsidRPr="00B1276C" w:rsidRDefault="00783A1B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lastRenderedPageBreak/>
              <w:t>7.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Приобретение мобильного подъемника (для подъема на 2 этаж)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Островского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Приобретение и установка вертикальной подъемной платформы в 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 по ул. Пролетарская 13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МКУК «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 МБ»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 xml:space="preserve">Приобретение гусеничного подъемника (с </w:t>
            </w:r>
            <w:proofErr w:type="spellStart"/>
            <w:r w:rsidRPr="00B1276C">
              <w:rPr>
                <w:rFonts w:ascii="Courier New" w:hAnsi="Courier New" w:cs="Courier New"/>
                <w:sz w:val="22"/>
                <w:szCs w:val="22"/>
              </w:rPr>
              <w:t>платфор</w:t>
            </w:r>
            <w:proofErr w:type="spellEnd"/>
            <w:r w:rsidRPr="00B1276C">
              <w:rPr>
                <w:rFonts w:ascii="Courier New" w:hAnsi="Courier New" w:cs="Courier New"/>
                <w:sz w:val="22"/>
                <w:szCs w:val="22"/>
              </w:rPr>
              <w:t>-мой) в МБУДО «ДШИ» УКМО по ул. Пролетарская 10а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199,0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199,0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A8378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МБУ ДО «ДШИ»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ВСЕГО, в целом по 1 разделу: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2837,0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1217,0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650,0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255,0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105,0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505,0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105,0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83788" w:rsidRPr="00B1276C" w:rsidTr="00D52088">
        <w:tc>
          <w:tcPr>
            <w:tcW w:w="16160" w:type="dxa"/>
            <w:gridSpan w:val="13"/>
          </w:tcPr>
          <w:p w:rsidR="00A83788" w:rsidRPr="00B1276C" w:rsidRDefault="00A83788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2.Управление образованием УКМО, образовательные организации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Установка новых дверных блоков для беспрепятственного доступа в образовательные организации УКМО, МКУ РЦ УО УКМО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2019 -2025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1706,8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324,3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589,5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461,7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331,3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Устройство пандусов с сопутствующим ремонтом крыльца в образовательных организациях  УКМО, МКУ РЦ УО УКМО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2019 -2025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2778,6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1109,9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1668,7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Ремонт  туалетов в образовательных организациях для беспрепятственного доступа учащихся с ограниченными возможностями  здоровья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2019 -2025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гг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Приобретение оборудования для технического обеспечения курса «Социально – бытовая ориентировка» в соответствии с требованиями ФГОС для детей с интеллектуальными нарушениями на базе МОУ СОШ № 2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Обустройство детской уличной площадки для детей  с ОВЗ инвалидностью на территории МКУ ДО ЦДО УКМО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2019 -2025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300,0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МКУ ДО ЦДО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6.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Организация и проведение </w:t>
            </w: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муниципальных мероприятий, направленных на поддержку обучающихся с ОВЗ инвалидностью одаренных детей ( фестиваль  «Это вы можете!», НПК и др.)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2019-2025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1091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300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</w:t>
            </w: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м УКМО, образовательные организации УКМО</w:t>
            </w:r>
          </w:p>
        </w:tc>
      </w:tr>
      <w:tr w:rsidR="00420721" w:rsidRPr="00B1276C" w:rsidTr="00B1276C">
        <w:trPr>
          <w:trHeight w:val="1655"/>
        </w:trPr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7.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Устройство перехода для детей с ОВЗ в МКУ  ДО ЦДО УКМО</w:t>
            </w: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</w:t>
            </w:r>
            <w:r w:rsidR="00783A1B" w:rsidRPr="00B1276C">
              <w:rPr>
                <w:rFonts w:ascii="Courier New" w:eastAsia="Calibri" w:hAnsi="Courier New" w:cs="Courier New"/>
                <w:sz w:val="22"/>
                <w:szCs w:val="22"/>
              </w:rPr>
              <w:t>19-2025</w:t>
            </w: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09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497,9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497,9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8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1276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Приобретение элементов системы навигации для маломобильных групп населения (дублирование надписей, знаков и иной текстовой и графической информации знаками, выполненными рельефно-точечным шрифтом Брайля и т.д.)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091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1135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1182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00,0</w:t>
            </w:r>
          </w:p>
        </w:tc>
        <w:tc>
          <w:tcPr>
            <w:tcW w:w="91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Управление образованием УКМО, образовательные организации УКМО</w:t>
            </w: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5" w:type="dxa"/>
          </w:tcPr>
          <w:p w:rsidR="00420721" w:rsidRPr="00B1276C" w:rsidRDefault="00420721" w:rsidP="00A83788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ИТОГО по 2 разделу:</w:t>
            </w:r>
          </w:p>
        </w:tc>
        <w:tc>
          <w:tcPr>
            <w:tcW w:w="1146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2019-2025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091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7183,3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874,3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589,5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2119,5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2250,0</w:t>
            </w:r>
          </w:p>
        </w:tc>
        <w:tc>
          <w:tcPr>
            <w:tcW w:w="1135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182" w:type="dxa"/>
          </w:tcPr>
          <w:p w:rsidR="00420721" w:rsidRPr="00B1276C" w:rsidRDefault="00783A1B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</w:t>
            </w:r>
            <w:r w:rsidR="00420721" w:rsidRPr="00B1276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16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450,0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420721" w:rsidRPr="00B1276C" w:rsidTr="00B1276C">
        <w:tc>
          <w:tcPr>
            <w:tcW w:w="739" w:type="dxa"/>
          </w:tcPr>
          <w:p w:rsidR="00420721" w:rsidRPr="00B1276C" w:rsidRDefault="00420721" w:rsidP="00B1276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9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146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091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10020,3</w:t>
            </w:r>
          </w:p>
        </w:tc>
        <w:tc>
          <w:tcPr>
            <w:tcW w:w="133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2091,3</w:t>
            </w:r>
          </w:p>
        </w:tc>
        <w:tc>
          <w:tcPr>
            <w:tcW w:w="960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1239,5</w:t>
            </w:r>
          </w:p>
        </w:tc>
        <w:tc>
          <w:tcPr>
            <w:tcW w:w="992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2374,5</w:t>
            </w:r>
          </w:p>
        </w:tc>
        <w:tc>
          <w:tcPr>
            <w:tcW w:w="993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2355,0</w:t>
            </w:r>
          </w:p>
        </w:tc>
        <w:tc>
          <w:tcPr>
            <w:tcW w:w="1135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955,0</w:t>
            </w:r>
          </w:p>
        </w:tc>
        <w:tc>
          <w:tcPr>
            <w:tcW w:w="1182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555,0</w:t>
            </w:r>
          </w:p>
        </w:tc>
        <w:tc>
          <w:tcPr>
            <w:tcW w:w="916" w:type="dxa"/>
          </w:tcPr>
          <w:p w:rsidR="00420721" w:rsidRPr="00B1276C" w:rsidRDefault="00806519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1276C">
              <w:rPr>
                <w:rFonts w:ascii="Courier New" w:eastAsia="Calibri" w:hAnsi="Courier New" w:cs="Courier New"/>
                <w:sz w:val="22"/>
                <w:szCs w:val="22"/>
              </w:rPr>
              <w:t>450,0</w:t>
            </w:r>
          </w:p>
        </w:tc>
        <w:tc>
          <w:tcPr>
            <w:tcW w:w="1275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0721" w:rsidRPr="00B1276C" w:rsidRDefault="00420721" w:rsidP="00B1276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</w:tbl>
    <w:p w:rsidR="007E638E" w:rsidRPr="00B1276C" w:rsidRDefault="007E638E" w:rsidP="0047489A">
      <w:pPr>
        <w:rPr>
          <w:rFonts w:ascii="Arial" w:hAnsi="Arial" w:cs="Arial"/>
          <w:szCs w:val="24"/>
        </w:rPr>
      </w:pPr>
    </w:p>
    <w:p w:rsidR="0047489A" w:rsidRPr="00B1276C" w:rsidRDefault="0047489A" w:rsidP="0047489A">
      <w:pPr>
        <w:rPr>
          <w:rFonts w:ascii="Arial" w:hAnsi="Arial" w:cs="Arial"/>
          <w:szCs w:val="24"/>
        </w:rPr>
      </w:pPr>
    </w:p>
    <w:p w:rsidR="007E638E" w:rsidRPr="00B1276C" w:rsidRDefault="007E638E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Заместитель мэра Усть-Кутского</w:t>
      </w:r>
    </w:p>
    <w:p w:rsidR="0047489A" w:rsidRPr="00B1276C" w:rsidRDefault="007E638E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муниципального образования по</w:t>
      </w:r>
      <w:r w:rsidR="0047489A" w:rsidRPr="00B1276C">
        <w:rPr>
          <w:rFonts w:ascii="Arial" w:hAnsi="Arial" w:cs="Arial"/>
          <w:szCs w:val="24"/>
        </w:rPr>
        <w:t xml:space="preserve"> социальным вопросам</w:t>
      </w:r>
    </w:p>
    <w:p w:rsidR="001A5EC4" w:rsidRPr="00B1276C" w:rsidRDefault="007E638E" w:rsidP="0047489A">
      <w:pPr>
        <w:rPr>
          <w:rFonts w:ascii="Arial" w:hAnsi="Arial" w:cs="Arial"/>
          <w:szCs w:val="24"/>
        </w:rPr>
      </w:pPr>
      <w:r w:rsidRPr="00B1276C">
        <w:rPr>
          <w:rFonts w:ascii="Arial" w:hAnsi="Arial" w:cs="Arial"/>
          <w:szCs w:val="24"/>
        </w:rPr>
        <w:t>Е.А. Кузнецова</w:t>
      </w:r>
    </w:p>
    <w:sectPr w:rsidR="001A5EC4" w:rsidRPr="00B1276C" w:rsidSect="0047489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AC" w:rsidRDefault="009011AC">
      <w:r>
        <w:separator/>
      </w:r>
    </w:p>
  </w:endnote>
  <w:endnote w:type="continuationSeparator" w:id="0">
    <w:p w:rsidR="009011AC" w:rsidRDefault="0090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AC" w:rsidRDefault="009011AC">
      <w:r>
        <w:separator/>
      </w:r>
    </w:p>
  </w:footnote>
  <w:footnote w:type="continuationSeparator" w:id="0">
    <w:p w:rsidR="009011AC" w:rsidRDefault="0090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544"/>
    <w:multiLevelType w:val="multilevel"/>
    <w:tmpl w:val="3D80C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67"/>
        </w:tabs>
        <w:ind w:left="35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5"/>
        </w:tabs>
        <w:ind w:left="5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03"/>
        </w:tabs>
        <w:ind w:left="76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1" w15:restartNumberingAfterBreak="0">
    <w:nsid w:val="04F60A96"/>
    <w:multiLevelType w:val="hybridMultilevel"/>
    <w:tmpl w:val="EAE873B6"/>
    <w:lvl w:ilvl="0" w:tplc="F2CC3B1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1630F"/>
    <w:multiLevelType w:val="hybridMultilevel"/>
    <w:tmpl w:val="AE0A5338"/>
    <w:lvl w:ilvl="0" w:tplc="041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6FB1"/>
    <w:multiLevelType w:val="multilevel"/>
    <w:tmpl w:val="E690B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6910B75"/>
    <w:multiLevelType w:val="multilevel"/>
    <w:tmpl w:val="170EFC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9DB4869"/>
    <w:multiLevelType w:val="multilevel"/>
    <w:tmpl w:val="F412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A1A2873"/>
    <w:multiLevelType w:val="multilevel"/>
    <w:tmpl w:val="EB3AAF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0D6221"/>
    <w:multiLevelType w:val="hybridMultilevel"/>
    <w:tmpl w:val="723E3098"/>
    <w:lvl w:ilvl="0" w:tplc="0D7476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529D4"/>
    <w:multiLevelType w:val="multilevel"/>
    <w:tmpl w:val="DA1ADA1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69"/>
        </w:tabs>
        <w:ind w:left="1969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98"/>
        </w:tabs>
        <w:ind w:left="2798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27"/>
        </w:tabs>
        <w:ind w:left="3627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56"/>
        </w:tabs>
        <w:ind w:left="4456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5"/>
        </w:tabs>
        <w:ind w:left="5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03"/>
        </w:tabs>
        <w:ind w:left="76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9" w15:restartNumberingAfterBreak="0">
    <w:nsid w:val="57D140F8"/>
    <w:multiLevelType w:val="hybridMultilevel"/>
    <w:tmpl w:val="7DF82246"/>
    <w:lvl w:ilvl="0" w:tplc="199CD6A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412D"/>
    <w:multiLevelType w:val="hybridMultilevel"/>
    <w:tmpl w:val="E5C69998"/>
    <w:lvl w:ilvl="0" w:tplc="EAE2A2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2C3647"/>
    <w:multiLevelType w:val="multilevel"/>
    <w:tmpl w:val="EB244D36"/>
    <w:lvl w:ilvl="0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4" w:hanging="2160"/>
      </w:pPr>
      <w:rPr>
        <w:rFonts w:hint="default"/>
      </w:rPr>
    </w:lvl>
  </w:abstractNum>
  <w:abstractNum w:abstractNumId="12" w15:restartNumberingAfterBreak="0">
    <w:nsid w:val="78A17ED0"/>
    <w:multiLevelType w:val="hybridMultilevel"/>
    <w:tmpl w:val="19042D7A"/>
    <w:lvl w:ilvl="0" w:tplc="33E07C9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8E"/>
    <w:rsid w:val="00111C08"/>
    <w:rsid w:val="00116FAD"/>
    <w:rsid w:val="00166C4D"/>
    <w:rsid w:val="001A5EC4"/>
    <w:rsid w:val="001B2F5B"/>
    <w:rsid w:val="00211E75"/>
    <w:rsid w:val="002C1289"/>
    <w:rsid w:val="002C6CA4"/>
    <w:rsid w:val="002D5449"/>
    <w:rsid w:val="00354241"/>
    <w:rsid w:val="00360E2E"/>
    <w:rsid w:val="00365D95"/>
    <w:rsid w:val="00420721"/>
    <w:rsid w:val="0047489A"/>
    <w:rsid w:val="00494846"/>
    <w:rsid w:val="004F2BCD"/>
    <w:rsid w:val="004F5C82"/>
    <w:rsid w:val="00540DCF"/>
    <w:rsid w:val="005A208E"/>
    <w:rsid w:val="006330A2"/>
    <w:rsid w:val="00676779"/>
    <w:rsid w:val="0075505A"/>
    <w:rsid w:val="00783A1B"/>
    <w:rsid w:val="007A0ED3"/>
    <w:rsid w:val="007D72C9"/>
    <w:rsid w:val="007E638E"/>
    <w:rsid w:val="00806519"/>
    <w:rsid w:val="008721AF"/>
    <w:rsid w:val="0088672B"/>
    <w:rsid w:val="008922B6"/>
    <w:rsid w:val="009011AC"/>
    <w:rsid w:val="00A83788"/>
    <w:rsid w:val="00AA5367"/>
    <w:rsid w:val="00B1276C"/>
    <w:rsid w:val="00B307D6"/>
    <w:rsid w:val="00B81284"/>
    <w:rsid w:val="00BB042A"/>
    <w:rsid w:val="00BE1021"/>
    <w:rsid w:val="00C30E4A"/>
    <w:rsid w:val="00C96B3A"/>
    <w:rsid w:val="00CD3615"/>
    <w:rsid w:val="00D06D4D"/>
    <w:rsid w:val="00D86130"/>
    <w:rsid w:val="00DC236D"/>
    <w:rsid w:val="00E33505"/>
    <w:rsid w:val="00ED0379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32C"/>
  <w15:chartTrackingRefBased/>
  <w15:docId w15:val="{3CFCF8E0-6062-424B-B4F4-EDC8A9A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38E"/>
    <w:pPr>
      <w:keepNext/>
      <w:overflowPunct/>
      <w:autoSpaceDE/>
      <w:autoSpaceDN/>
      <w:adjustRightInd/>
      <w:textAlignment w:val="auto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E638E"/>
    <w:pPr>
      <w:keepNext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3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E638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rsid w:val="007E638E"/>
    <w:rPr>
      <w:color w:val="0563C1"/>
      <w:u w:val="single"/>
    </w:rPr>
  </w:style>
  <w:style w:type="paragraph" w:customStyle="1" w:styleId="11">
    <w:name w:val="Абзац списка1"/>
    <w:basedOn w:val="a"/>
    <w:rsid w:val="007E638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rsid w:val="007E638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rsid w:val="007E638E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7E63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E63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user">
    <w:name w:val="Standard (user)"/>
    <w:rsid w:val="007E63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List Paragraph"/>
    <w:basedOn w:val="a"/>
    <w:link w:val="a7"/>
    <w:uiPriority w:val="34"/>
    <w:qFormat/>
    <w:rsid w:val="007E638E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7E63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7E6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63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E6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63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5</cp:revision>
  <cp:lastPrinted>2023-03-10T02:59:00Z</cp:lastPrinted>
  <dcterms:created xsi:type="dcterms:W3CDTF">2023-03-22T04:25:00Z</dcterms:created>
  <dcterms:modified xsi:type="dcterms:W3CDTF">2023-03-22T07:58:00Z</dcterms:modified>
</cp:coreProperties>
</file>