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B870" w14:textId="77777777" w:rsidR="00F44C49" w:rsidRDefault="00F44C49" w:rsidP="00F44C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ОБЪЯВЛЕНИЕ О ПРИЕМЕ ПРЕДЛОЖЕНИЙ (ЗАЯВЛЕНИЙ) ДЛЯ ФОРМИРОВАНИЯ ОБЩЕСТВЕННО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ПАЛАТЫ</w:t>
      </w: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УСТЬ-КУТСКОГО МУНИЦИПАЛЬНОГО ОБРАЗОВАНИЯ</w:t>
      </w:r>
    </w:p>
    <w:p w14:paraId="484C4374" w14:textId="77777777" w:rsidR="00F44C49" w:rsidRPr="00F44C49" w:rsidRDefault="00F44C49" w:rsidP="00F44C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0C49DC5" w14:textId="56E2F2F2" w:rsidR="00CD5DC0" w:rsidRPr="00F44C49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Усть-Кутского муниципального образования от </w:t>
      </w:r>
      <w:r w:rsidR="002C11EB" w:rsidRPr="00F44C49">
        <w:rPr>
          <w:rFonts w:ascii="Times New Roman" w:hAnsi="Times New Roman" w:cs="Times New Roman"/>
          <w:sz w:val="24"/>
          <w:szCs w:val="24"/>
        </w:rPr>
        <w:t>27 июня 2019 г</w:t>
      </w:r>
      <w:r w:rsidR="00F44C49" w:rsidRPr="00F44C49">
        <w:rPr>
          <w:rFonts w:ascii="Times New Roman" w:hAnsi="Times New Roman" w:cs="Times New Roman"/>
          <w:sz w:val="24"/>
          <w:szCs w:val="24"/>
        </w:rPr>
        <w:t>ода</w:t>
      </w:r>
      <w:r w:rsidRPr="00F44C49">
        <w:rPr>
          <w:rFonts w:ascii="Times New Roman" w:hAnsi="Times New Roman" w:cs="Times New Roman"/>
          <w:sz w:val="24"/>
          <w:szCs w:val="24"/>
        </w:rPr>
        <w:t xml:space="preserve"> №</w:t>
      </w:r>
      <w:r w:rsidR="002C11EB" w:rsidRPr="00F44C49">
        <w:rPr>
          <w:rFonts w:ascii="Times New Roman" w:hAnsi="Times New Roman" w:cs="Times New Roman"/>
          <w:sz w:val="24"/>
          <w:szCs w:val="24"/>
        </w:rPr>
        <w:t xml:space="preserve"> 292-п</w:t>
      </w:r>
      <w:r w:rsidR="003F48EE" w:rsidRPr="003F48EE">
        <w:t xml:space="preserve"> </w:t>
      </w:r>
      <w:r w:rsidR="003F48EE" w:rsidRPr="003F48EE">
        <w:rPr>
          <w:rFonts w:ascii="Times New Roman" w:hAnsi="Times New Roman" w:cs="Times New Roman"/>
          <w:sz w:val="24"/>
          <w:szCs w:val="24"/>
        </w:rPr>
        <w:t>(с изменениями, внесенными  постановлени</w:t>
      </w:r>
      <w:r w:rsidR="003F48EE">
        <w:rPr>
          <w:rFonts w:ascii="Times New Roman" w:hAnsi="Times New Roman" w:cs="Times New Roman"/>
          <w:sz w:val="24"/>
          <w:szCs w:val="24"/>
        </w:rPr>
        <w:t>ем</w:t>
      </w:r>
      <w:r w:rsidR="003F48EE" w:rsidRPr="003F48E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 от </w:t>
      </w:r>
      <w:r w:rsidR="003F48EE">
        <w:rPr>
          <w:rFonts w:ascii="Times New Roman" w:hAnsi="Times New Roman" w:cs="Times New Roman"/>
          <w:sz w:val="24"/>
          <w:szCs w:val="24"/>
        </w:rPr>
        <w:t>28</w:t>
      </w:r>
      <w:r w:rsidR="003F48EE" w:rsidRPr="003F48EE">
        <w:rPr>
          <w:rFonts w:ascii="Times New Roman" w:hAnsi="Times New Roman" w:cs="Times New Roman"/>
          <w:sz w:val="24"/>
          <w:szCs w:val="24"/>
        </w:rPr>
        <w:t>.</w:t>
      </w:r>
      <w:r w:rsidR="003F48EE">
        <w:rPr>
          <w:rFonts w:ascii="Times New Roman" w:hAnsi="Times New Roman" w:cs="Times New Roman"/>
          <w:sz w:val="24"/>
          <w:szCs w:val="24"/>
        </w:rPr>
        <w:t>06</w:t>
      </w:r>
      <w:r w:rsidR="003F48EE" w:rsidRPr="003F48EE">
        <w:rPr>
          <w:rFonts w:ascii="Times New Roman" w:hAnsi="Times New Roman" w:cs="Times New Roman"/>
          <w:sz w:val="24"/>
          <w:szCs w:val="24"/>
        </w:rPr>
        <w:t>.20</w:t>
      </w:r>
      <w:r w:rsidR="003F48EE">
        <w:rPr>
          <w:rFonts w:ascii="Times New Roman" w:hAnsi="Times New Roman" w:cs="Times New Roman"/>
          <w:sz w:val="24"/>
          <w:szCs w:val="24"/>
        </w:rPr>
        <w:t>21</w:t>
      </w:r>
      <w:r w:rsidR="003F48EE" w:rsidRPr="003F48EE">
        <w:rPr>
          <w:rFonts w:ascii="Times New Roman" w:hAnsi="Times New Roman" w:cs="Times New Roman"/>
          <w:sz w:val="24"/>
          <w:szCs w:val="24"/>
        </w:rPr>
        <w:t xml:space="preserve"> г. № </w:t>
      </w:r>
      <w:r w:rsidR="003F48EE">
        <w:rPr>
          <w:rFonts w:ascii="Times New Roman" w:hAnsi="Times New Roman" w:cs="Times New Roman"/>
          <w:sz w:val="24"/>
          <w:szCs w:val="24"/>
        </w:rPr>
        <w:t>296</w:t>
      </w:r>
      <w:r w:rsidR="003F48EE" w:rsidRPr="003F48EE">
        <w:rPr>
          <w:rFonts w:ascii="Times New Roman" w:hAnsi="Times New Roman" w:cs="Times New Roman"/>
          <w:sz w:val="24"/>
          <w:szCs w:val="24"/>
        </w:rPr>
        <w:t>-п</w:t>
      </w:r>
      <w:r w:rsidR="003F48EE">
        <w:rPr>
          <w:rFonts w:ascii="Times New Roman" w:hAnsi="Times New Roman" w:cs="Times New Roman"/>
          <w:sz w:val="24"/>
          <w:szCs w:val="24"/>
        </w:rPr>
        <w:t>)</w:t>
      </w:r>
      <w:r w:rsidRPr="00F44C49">
        <w:rPr>
          <w:rFonts w:ascii="Times New Roman" w:hAnsi="Times New Roman" w:cs="Times New Roman"/>
          <w:sz w:val="24"/>
          <w:szCs w:val="24"/>
        </w:rPr>
        <w:t>, в</w:t>
      </w:r>
      <w:r w:rsidR="00C46B93" w:rsidRPr="00F44C49">
        <w:rPr>
          <w:rFonts w:ascii="Times New Roman" w:hAnsi="Times New Roman" w:cs="Times New Roman"/>
          <w:sz w:val="24"/>
          <w:szCs w:val="24"/>
        </w:rPr>
        <w:t xml:space="preserve"> целях содействия становлению гражданского общества в Усть-Кутском муниципальном образовании, обеспечения конструктивного взаимодействия органов местного самоуправления Усть-Кутского муниципального образования с населением, общественными объединениями и некоммерческими организациями, согласования позиций и совершенствования механизма обратной связи между ними, а также учета интересов и потребностей граждан Администраци</w:t>
      </w:r>
      <w:r w:rsidR="005974AF" w:rsidRPr="00F44C49">
        <w:rPr>
          <w:rFonts w:ascii="Times New Roman" w:hAnsi="Times New Roman" w:cs="Times New Roman"/>
          <w:sz w:val="24"/>
          <w:szCs w:val="24"/>
        </w:rPr>
        <w:t>я</w:t>
      </w:r>
      <w:r w:rsidR="00C46B93" w:rsidRPr="00F44C49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 </w:t>
      </w:r>
      <w:r w:rsidR="005974AF" w:rsidRPr="00F44C49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C46B93" w:rsidRPr="00F44C49">
        <w:rPr>
          <w:rFonts w:ascii="Times New Roman" w:hAnsi="Times New Roman" w:cs="Times New Roman"/>
          <w:sz w:val="24"/>
          <w:szCs w:val="24"/>
        </w:rPr>
        <w:t>о начале формирования Общественной палаты Усть-Кутского муниципального образования.</w:t>
      </w:r>
    </w:p>
    <w:p w14:paraId="01E5663D" w14:textId="77777777" w:rsidR="00C46B93" w:rsidRPr="00F44C49" w:rsidRDefault="00C46B93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 xml:space="preserve">Общественная палата является организационной формой взаимодействия Администрации, граждан Российской Федерации, проживающих на территории </w:t>
      </w:r>
      <w:r w:rsidR="00907C40" w:rsidRPr="00F44C4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44C49">
        <w:rPr>
          <w:rFonts w:ascii="Times New Roman" w:hAnsi="Times New Roman" w:cs="Times New Roman"/>
          <w:sz w:val="24"/>
          <w:szCs w:val="24"/>
        </w:rPr>
        <w:t>, а также общественных объединений, иных некоммерческих организаций, в рамках которой осуществляется обсуждение, консультации, согласование позиций и совершенствование механизма обратной связи между ними, а также учет общественного мнения по важнейшим вопросам социального и экономического развития муниципального образования.</w:t>
      </w:r>
      <w:r w:rsidR="00A264F1" w:rsidRPr="00F44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FD334" w14:textId="77777777" w:rsidR="00A264F1" w:rsidRPr="00F44C49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>Общественная палата формируется на основе добровольного участия в ее деятельности и осуществляет свою деятельность на безвозмездной основе.</w:t>
      </w:r>
    </w:p>
    <w:p w14:paraId="20A64FB5" w14:textId="1C264A2F" w:rsidR="00A264F1" w:rsidRPr="00F44C49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(заявления) подаются в Администрацию УКМО с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3 августа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года по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года по адресу: 666793, г. Усть-Кут, ул. Халтурина, д. 52 (приемная)</w:t>
      </w:r>
      <w:r w:rsidR="00907C40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с понедельника по пятницу с 9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до 13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и с 14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до 17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00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часов (контактное лицо: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Грумеза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Галина Леонидовна –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консультант по работе с общественностью в аппарате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УКМО,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>8 3952 435181 (доб. 3061)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74C86C2" w14:textId="77777777" w:rsidR="005974AF" w:rsidRPr="00F44C49" w:rsidRDefault="005974AF" w:rsidP="00160686">
      <w:pPr>
        <w:pStyle w:val="a5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F44C49">
        <w:rPr>
          <w:color w:val="000000"/>
        </w:rPr>
        <w:t>С предложением (заявлением) представляются следующие документы:</w:t>
      </w:r>
    </w:p>
    <w:p w14:paraId="3DDA7633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1) паспорт или иной документ, удостоверяющий личность кандидата;</w:t>
      </w:r>
    </w:p>
    <w:p w14:paraId="00F56570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2) диплом об образовании кандидата;</w:t>
      </w:r>
    </w:p>
    <w:p w14:paraId="6141242C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3) трудовая книжка кандидата;</w:t>
      </w:r>
    </w:p>
    <w:p w14:paraId="1B158574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4) документы, подтверждающие имеющиеся в сфере деятельности Общественной палаты опыт и, при наличии, заслуги и достижения кандидата;</w:t>
      </w:r>
    </w:p>
    <w:p w14:paraId="23AD6D70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5) согласие кандидата на обработку его персональных данных;</w:t>
      </w:r>
    </w:p>
    <w:p w14:paraId="4F4C214D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6) устав организации и свидетельство о государственной регистрации организации – в случае подачи предложения организацией (при наличии устава);</w:t>
      </w:r>
    </w:p>
    <w:p w14:paraId="36A668FB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7) справку о судимости.</w:t>
      </w:r>
    </w:p>
    <w:p w14:paraId="29162F24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Предложения (заявления) и подтверждающие документы могут быть:</w:t>
      </w:r>
    </w:p>
    <w:p w14:paraId="531B3645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 xml:space="preserve">1) представлены непосредственно; </w:t>
      </w:r>
    </w:p>
    <w:p w14:paraId="55FDC5C3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2) направлены через организацию почтовой связи.</w:t>
      </w:r>
    </w:p>
    <w:p w14:paraId="0398BBBC" w14:textId="3B298817" w:rsidR="00907C40" w:rsidRPr="00F44C49" w:rsidRDefault="00907C40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об общественной палате УКМО, утвержденное Постановлением Администрации УКМО от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27 июня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2019 года №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292-п</w:t>
      </w:r>
      <w:r w:rsidR="00776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106" w:rsidRPr="003F48EE">
        <w:rPr>
          <w:rFonts w:ascii="Times New Roman" w:hAnsi="Times New Roman" w:cs="Times New Roman"/>
          <w:sz w:val="24"/>
          <w:szCs w:val="24"/>
        </w:rPr>
        <w:t>(с изменениями, внесенными постановлени</w:t>
      </w:r>
      <w:r w:rsidR="00776106">
        <w:rPr>
          <w:rFonts w:ascii="Times New Roman" w:hAnsi="Times New Roman" w:cs="Times New Roman"/>
          <w:sz w:val="24"/>
          <w:szCs w:val="24"/>
        </w:rPr>
        <w:t>ем</w:t>
      </w:r>
      <w:r w:rsidR="00776106" w:rsidRPr="003F48EE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 от </w:t>
      </w:r>
      <w:r w:rsidR="00776106">
        <w:rPr>
          <w:rFonts w:ascii="Times New Roman" w:hAnsi="Times New Roman" w:cs="Times New Roman"/>
          <w:sz w:val="24"/>
          <w:szCs w:val="24"/>
        </w:rPr>
        <w:t>28</w:t>
      </w:r>
      <w:r w:rsidR="00776106" w:rsidRPr="003F48EE">
        <w:rPr>
          <w:rFonts w:ascii="Times New Roman" w:hAnsi="Times New Roman" w:cs="Times New Roman"/>
          <w:sz w:val="24"/>
          <w:szCs w:val="24"/>
        </w:rPr>
        <w:t>.</w:t>
      </w:r>
      <w:r w:rsidR="00776106">
        <w:rPr>
          <w:rFonts w:ascii="Times New Roman" w:hAnsi="Times New Roman" w:cs="Times New Roman"/>
          <w:sz w:val="24"/>
          <w:szCs w:val="24"/>
        </w:rPr>
        <w:t>06</w:t>
      </w:r>
      <w:r w:rsidR="00776106" w:rsidRPr="003F48EE">
        <w:rPr>
          <w:rFonts w:ascii="Times New Roman" w:hAnsi="Times New Roman" w:cs="Times New Roman"/>
          <w:sz w:val="24"/>
          <w:szCs w:val="24"/>
        </w:rPr>
        <w:t>.20</w:t>
      </w:r>
      <w:r w:rsidR="00776106">
        <w:rPr>
          <w:rFonts w:ascii="Times New Roman" w:hAnsi="Times New Roman" w:cs="Times New Roman"/>
          <w:sz w:val="24"/>
          <w:szCs w:val="24"/>
        </w:rPr>
        <w:t>21</w:t>
      </w:r>
      <w:r w:rsidR="00776106" w:rsidRPr="003F48EE">
        <w:rPr>
          <w:rFonts w:ascii="Times New Roman" w:hAnsi="Times New Roman" w:cs="Times New Roman"/>
          <w:sz w:val="24"/>
          <w:szCs w:val="24"/>
        </w:rPr>
        <w:t xml:space="preserve"> г. № </w:t>
      </w:r>
      <w:r w:rsidR="00776106">
        <w:rPr>
          <w:rFonts w:ascii="Times New Roman" w:hAnsi="Times New Roman" w:cs="Times New Roman"/>
          <w:sz w:val="24"/>
          <w:szCs w:val="24"/>
        </w:rPr>
        <w:t>296</w:t>
      </w:r>
      <w:r w:rsidR="00776106" w:rsidRPr="003F48EE">
        <w:rPr>
          <w:rFonts w:ascii="Times New Roman" w:hAnsi="Times New Roman" w:cs="Times New Roman"/>
          <w:sz w:val="24"/>
          <w:szCs w:val="24"/>
        </w:rPr>
        <w:t>-п</w:t>
      </w:r>
      <w:r w:rsidR="00776106">
        <w:rPr>
          <w:rFonts w:ascii="Times New Roman" w:hAnsi="Times New Roman" w:cs="Times New Roman"/>
          <w:sz w:val="24"/>
          <w:szCs w:val="24"/>
        </w:rPr>
        <w:t>)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размещено </w:t>
      </w:r>
      <w:r w:rsidR="005974AF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в сети «Интернет»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Администрации УКМО: </w:t>
      </w:r>
      <w:hyperlink r:id="rId4" w:history="1">
        <w:r w:rsidRPr="00F44C49">
          <w:rPr>
            <w:rStyle w:val="a4"/>
            <w:rFonts w:ascii="Times New Roman" w:hAnsi="Times New Roman" w:cs="Times New Roman"/>
            <w:sz w:val="24"/>
            <w:szCs w:val="24"/>
          </w:rPr>
          <w:t>www.admin-ukmo.ru</w:t>
        </w:r>
      </w:hyperlink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во вкладке «Общественная палата»</w:t>
      </w:r>
      <w:r w:rsidR="005974AF" w:rsidRPr="00F44C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07C40" w:rsidRPr="00F4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93"/>
    <w:rsid w:val="00160686"/>
    <w:rsid w:val="002C11EB"/>
    <w:rsid w:val="003F48EE"/>
    <w:rsid w:val="005974AF"/>
    <w:rsid w:val="00776106"/>
    <w:rsid w:val="00907C40"/>
    <w:rsid w:val="00A264F1"/>
    <w:rsid w:val="00A30B83"/>
    <w:rsid w:val="00C46B93"/>
    <w:rsid w:val="00CD5DC0"/>
    <w:rsid w:val="00F4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FF33"/>
  <w15:chartTrackingRefBased/>
  <w15:docId w15:val="{E2E6DC8A-6CAA-42D5-A834-157614B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C40"/>
    <w:rPr>
      <w:b/>
      <w:bCs/>
    </w:rPr>
  </w:style>
  <w:style w:type="character" w:styleId="a4">
    <w:name w:val="Hyperlink"/>
    <w:basedOn w:val="a0"/>
    <w:uiPriority w:val="99"/>
    <w:unhideWhenUsed/>
    <w:rsid w:val="00907C4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Галина Леонидовна Грумеза</cp:lastModifiedBy>
  <cp:revision>3</cp:revision>
  <cp:lastPrinted>2019-07-08T04:28:00Z</cp:lastPrinted>
  <dcterms:created xsi:type="dcterms:W3CDTF">2019-07-08T03:37:00Z</dcterms:created>
  <dcterms:modified xsi:type="dcterms:W3CDTF">2026-07-21T03:50:00Z</dcterms:modified>
</cp:coreProperties>
</file>