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B809FB">
        <w:rPr>
          <w:sz w:val="28"/>
          <w:szCs w:val="28"/>
        </w:rPr>
        <w:t>27.03.2020г.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B809FB">
        <w:rPr>
          <w:sz w:val="28"/>
          <w:szCs w:val="28"/>
        </w:rPr>
        <w:t xml:space="preserve"> 158-п</w:t>
      </w:r>
    </w:p>
    <w:p w:rsidR="00102947" w:rsidRPr="000966E3" w:rsidRDefault="00102947" w:rsidP="002948DB">
      <w:pPr>
        <w:jc w:val="both"/>
        <w:rPr>
          <w:sz w:val="10"/>
          <w:szCs w:val="10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D6805" w:rsidTr="00CD6805">
        <w:tc>
          <w:tcPr>
            <w:tcW w:w="4531" w:type="dxa"/>
          </w:tcPr>
          <w:p w:rsidR="00547592" w:rsidRDefault="00547592" w:rsidP="00224A13">
            <w:pPr>
              <w:jc w:val="both"/>
              <w:rPr>
                <w:b/>
                <w:sz w:val="22"/>
                <w:szCs w:val="22"/>
              </w:rPr>
            </w:pPr>
          </w:p>
          <w:p w:rsidR="00CD6805" w:rsidRPr="00F51567" w:rsidRDefault="00CD6805" w:rsidP="00224A13">
            <w:pPr>
              <w:jc w:val="both"/>
            </w:pPr>
            <w:r w:rsidRPr="00F51567">
              <w:rPr>
                <w:b/>
              </w:rPr>
              <w:t>«</w:t>
            </w:r>
            <w:r w:rsidR="00224A13" w:rsidRPr="00F51567">
              <w:rPr>
                <w:b/>
              </w:rPr>
              <w:t>Об отдельных мерах в связи с угрозой распространения новой коронавирусной инфекции</w:t>
            </w:r>
            <w:r w:rsidRPr="00F51567">
              <w:rPr>
                <w:b/>
              </w:rPr>
              <w:t>»</w:t>
            </w:r>
          </w:p>
        </w:tc>
      </w:tr>
    </w:tbl>
    <w:p w:rsidR="005F09BB" w:rsidRPr="00CD6805" w:rsidRDefault="005F09BB" w:rsidP="002948DB">
      <w:pPr>
        <w:jc w:val="both"/>
        <w:rPr>
          <w:sz w:val="10"/>
          <w:szCs w:val="10"/>
        </w:rPr>
      </w:pPr>
    </w:p>
    <w:p w:rsidR="00547592" w:rsidRPr="00547592" w:rsidRDefault="00547592" w:rsidP="0054759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47592" w:rsidRPr="00127CA9" w:rsidRDefault="00581F79" w:rsidP="00547592">
      <w:pPr>
        <w:autoSpaceDE w:val="0"/>
        <w:autoSpaceDN w:val="0"/>
        <w:adjustRightInd w:val="0"/>
        <w:ind w:firstLine="708"/>
        <w:jc w:val="both"/>
      </w:pPr>
      <w:r>
        <w:t>В целях обеспечения санитарно-эпидемиологического благополучия населения на территории Усть-Кутского муниципального образования, в</w:t>
      </w:r>
      <w:r w:rsidR="00547592">
        <w:t xml:space="preserve"> соответствии с Указ</w:t>
      </w:r>
      <w:r w:rsidR="00F51567">
        <w:t>ом Президента РФ от 25.03.2020 №</w:t>
      </w:r>
      <w:r w:rsidR="00547592">
        <w:t>206 «Об объявлении в Российской Федерации нерабочих дней»</w:t>
      </w:r>
      <w:r w:rsidR="001A3FDC" w:rsidRPr="00127CA9">
        <w:t xml:space="preserve">, </w:t>
      </w:r>
      <w:r w:rsidR="00547592">
        <w:t xml:space="preserve">Указом Губернатора Иркутской области от 26.03.2020 №63-УГ «Об отдельных мерах, направленных на поддержание стабильности экономики и социальной сферы в Иркутской области в связи с угрозой распространения новой коронавирусной инфекции»,  руководствуясь </w:t>
      </w:r>
      <w:r>
        <w:t xml:space="preserve">ст. 15 Федерального закона от 06.10.2003 №131-ФЗ «Об общих принципах организации местного самоуправления в Российской Федерации», </w:t>
      </w:r>
      <w:r w:rsidR="00547592">
        <w:t>ст. 48 Устава Усть-Кутского муниципального образования,</w:t>
      </w:r>
    </w:p>
    <w:p w:rsidR="006664D2" w:rsidRPr="00CD6805" w:rsidRDefault="006664D2" w:rsidP="006664D2">
      <w:pPr>
        <w:jc w:val="both"/>
        <w:rPr>
          <w:sz w:val="10"/>
          <w:szCs w:val="10"/>
        </w:rPr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47ED2" w:rsidRPr="00CD6805" w:rsidRDefault="00647ED2" w:rsidP="00647ED2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3659D8" w:rsidRDefault="00647ED2" w:rsidP="003659D8">
      <w:pPr>
        <w:autoSpaceDE w:val="0"/>
        <w:autoSpaceDN w:val="0"/>
        <w:adjustRightInd w:val="0"/>
        <w:ind w:firstLine="540"/>
        <w:jc w:val="both"/>
      </w:pPr>
      <w:r w:rsidRPr="00315C85">
        <w:t xml:space="preserve">1. </w:t>
      </w:r>
      <w:r w:rsidR="003659D8">
        <w:t>В период с 30 марта  по 03 апреля 2020</w:t>
      </w:r>
      <w:r w:rsidR="00F51567">
        <w:t xml:space="preserve"> года</w:t>
      </w:r>
      <w:r w:rsidR="003659D8">
        <w:t xml:space="preserve"> </w:t>
      </w:r>
      <w:r w:rsidR="00581F79">
        <w:t>Управлению образованием Усть-Кутского муниципального образования</w:t>
      </w:r>
      <w:r w:rsidR="003659D8">
        <w:t xml:space="preserve">, </w:t>
      </w:r>
      <w:r w:rsidR="00581F79">
        <w:t>Управлению культуры, спорта и молодежной политике Администрации Усть-Кутского муниципального образования</w:t>
      </w:r>
      <w:r w:rsidR="00A80B48">
        <w:t>, Комитету по управлению муниципальным имуществом Усть-Кутского муниципального образования</w:t>
      </w:r>
      <w:r w:rsidR="003659D8">
        <w:t>:</w:t>
      </w:r>
    </w:p>
    <w:p w:rsidR="00647ED2" w:rsidRDefault="003659D8" w:rsidP="003659D8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A80B48">
        <w:t>обеспечить неукоснительное исполнение муниципальными учреждениями, муниципальными предприятиями  Указ</w:t>
      </w:r>
      <w:r w:rsidR="00F51567">
        <w:t>а Президента РФ от 25.03.2020 №</w:t>
      </w:r>
      <w:r w:rsidR="00A80B48">
        <w:t xml:space="preserve">206 «Об объявлении в Российской Федерации нерабочих дней» </w:t>
      </w:r>
      <w:r w:rsidR="00647ED2" w:rsidRPr="00315C85">
        <w:t>.</w:t>
      </w:r>
    </w:p>
    <w:p w:rsidR="00A80B48" w:rsidRDefault="00647ED2" w:rsidP="00A80B48">
      <w:pPr>
        <w:autoSpaceDE w:val="0"/>
        <w:autoSpaceDN w:val="0"/>
        <w:adjustRightInd w:val="0"/>
        <w:ind w:firstLine="540"/>
        <w:jc w:val="both"/>
      </w:pPr>
      <w:r w:rsidRPr="00315C85">
        <w:t xml:space="preserve">2. </w:t>
      </w:r>
      <w:r w:rsidR="00A875C7">
        <w:t>Председателям и начальникам комитетов, управлений  Администрации Усть-Кутского муниципального образования в срок до 30.03.2020 года определить численность сотрудников, необходимых для обеспечения функционирования комитета, управления</w:t>
      </w:r>
      <w:r w:rsidR="00F73BC5">
        <w:t xml:space="preserve"> в период с 30 марта  по 03 апреля 2020</w:t>
      </w:r>
      <w:r w:rsidR="00F51567">
        <w:t xml:space="preserve"> года</w:t>
      </w:r>
      <w:r w:rsidR="00A875C7">
        <w:t>, и представить информацию в аппарат Администрации Усть-Кутского муниципального образования.</w:t>
      </w:r>
    </w:p>
    <w:p w:rsidR="00F73BC5" w:rsidRDefault="00F73BC5" w:rsidP="00F73BC5">
      <w:pPr>
        <w:autoSpaceDE w:val="0"/>
        <w:autoSpaceDN w:val="0"/>
        <w:adjustRightInd w:val="0"/>
        <w:ind w:firstLine="540"/>
        <w:jc w:val="both"/>
      </w:pPr>
      <w:r>
        <w:t>3. Рекомендовать органам местного самоуправления поселений, входящих в состав Усть-Кутского муниципального образования, определить численность сотрудников, необходимых для обеспечения функционирования органов в период с 30 марта  по 03 апреля 2020</w:t>
      </w:r>
      <w:r w:rsidR="00F51567">
        <w:t xml:space="preserve"> года</w:t>
      </w:r>
      <w:r>
        <w:t>, и представить информацию в аппарат Администрации Усть-Кутского муниципального образования в срок до 30.03.2020 г.</w:t>
      </w:r>
    </w:p>
    <w:p w:rsidR="00647ED2" w:rsidRDefault="00F73BC5" w:rsidP="00647ED2">
      <w:pPr>
        <w:autoSpaceDE w:val="0"/>
        <w:autoSpaceDN w:val="0"/>
        <w:adjustRightInd w:val="0"/>
        <w:ind w:firstLine="540"/>
        <w:jc w:val="both"/>
      </w:pPr>
      <w:r>
        <w:t>4</w:t>
      </w:r>
      <w:r w:rsidR="00A80B48">
        <w:t xml:space="preserve">. </w:t>
      </w:r>
      <w:r>
        <w:t xml:space="preserve">Рекомендовать </w:t>
      </w:r>
      <w:r w:rsidR="00A80B48">
        <w:t>организациям, независимо  от организационно-правовых форм и форм собственности, индивидуальным предпринимателям, осуществляющим деятельность на территории Усть-Кутского муниципального образования, установить с  30 марта по 3 апреля 2020 г. нерабочие дни с сохранением за работниками заработной платы</w:t>
      </w:r>
      <w:r w:rsidR="00647ED2" w:rsidRPr="00315C85">
        <w:t>.</w:t>
      </w:r>
    </w:p>
    <w:p w:rsidR="00214F0C" w:rsidRPr="00315C85" w:rsidRDefault="00214F0C" w:rsidP="00647ED2">
      <w:pPr>
        <w:autoSpaceDE w:val="0"/>
        <w:autoSpaceDN w:val="0"/>
        <w:adjustRightInd w:val="0"/>
        <w:ind w:firstLine="540"/>
        <w:jc w:val="both"/>
      </w:pPr>
      <w:r>
        <w:t>5. Сектору по торговли и бытовому обслуживанию Администрации УКМО  (Атыева Н.П.) довести до сведения организаций торговли Указ</w:t>
      </w:r>
      <w:r w:rsidR="00F51567">
        <w:t xml:space="preserve"> Президента РФ от 25.03.2020 №</w:t>
      </w:r>
      <w:r>
        <w:t>206 «Об объявлении в Российской Федерации нерабочих дней».</w:t>
      </w:r>
    </w:p>
    <w:p w:rsidR="007505AB" w:rsidRPr="00315C85" w:rsidRDefault="00214F0C" w:rsidP="00CD6805">
      <w:pPr>
        <w:autoSpaceDE w:val="0"/>
        <w:autoSpaceDN w:val="0"/>
        <w:adjustRightInd w:val="0"/>
        <w:ind w:firstLine="540"/>
        <w:jc w:val="both"/>
      </w:pPr>
      <w:r>
        <w:lastRenderedPageBreak/>
        <w:t>6.</w:t>
      </w:r>
      <w:r w:rsidR="00647ED2" w:rsidRPr="00315C85">
        <w:t xml:space="preserve"> </w:t>
      </w:r>
      <w:r w:rsidR="006664D2" w:rsidRPr="00315C85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315C85">
        <w:t xml:space="preserve"> и опубликовать в общественно-политической газете Усть-Кутского района «Ленские вести». </w:t>
      </w:r>
    </w:p>
    <w:p w:rsidR="006664D2" w:rsidRPr="00315C85" w:rsidRDefault="00CD6805" w:rsidP="00CD6805">
      <w:pPr>
        <w:jc w:val="both"/>
      </w:pPr>
      <w:r>
        <w:t xml:space="preserve">         </w:t>
      </w:r>
      <w:r w:rsidR="00214F0C">
        <w:t>7</w:t>
      </w:r>
      <w:r w:rsidR="007505AB" w:rsidRPr="00315C85">
        <w:t xml:space="preserve">. </w:t>
      </w:r>
      <w:r w:rsidR="006664D2" w:rsidRPr="00315C85">
        <w:t xml:space="preserve">Контроль за исполнением настоящего постановления возложить на </w:t>
      </w:r>
      <w:r w:rsidR="00F73BC5">
        <w:t xml:space="preserve">первого </w:t>
      </w:r>
      <w:r w:rsidR="006664D2" w:rsidRPr="00315C85">
        <w:t xml:space="preserve">заместителя мэра Усть-Кутского муниципального образования </w:t>
      </w:r>
      <w:r w:rsidR="00F73BC5">
        <w:t>Барса М.А.</w:t>
      </w:r>
    </w:p>
    <w:p w:rsidR="00AC6AFB" w:rsidRPr="000966E3" w:rsidRDefault="00AC6AFB" w:rsidP="006664D2">
      <w:pPr>
        <w:jc w:val="both"/>
        <w:rPr>
          <w:b/>
          <w:sz w:val="10"/>
          <w:szCs w:val="10"/>
        </w:rPr>
      </w:pPr>
    </w:p>
    <w:p w:rsidR="00A875C7" w:rsidRDefault="00A875C7" w:rsidP="006664D2">
      <w:pPr>
        <w:jc w:val="both"/>
        <w:rPr>
          <w:b/>
        </w:rPr>
      </w:pPr>
    </w:p>
    <w:p w:rsidR="00F51567" w:rsidRDefault="00F51567" w:rsidP="006664D2">
      <w:pPr>
        <w:jc w:val="both"/>
        <w:rPr>
          <w:b/>
        </w:rPr>
      </w:pPr>
    </w:p>
    <w:p w:rsidR="00F51567" w:rsidRDefault="00F51567" w:rsidP="006664D2">
      <w:pPr>
        <w:jc w:val="both"/>
        <w:rPr>
          <w:b/>
        </w:rPr>
      </w:pPr>
    </w:p>
    <w:p w:rsidR="006664D2" w:rsidRPr="008B16D4" w:rsidRDefault="007505AB" w:rsidP="006664D2">
      <w:pPr>
        <w:jc w:val="both"/>
        <w:rPr>
          <w:b/>
        </w:rPr>
      </w:pPr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6664D2" w:rsidRPr="008B16D4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</w:t>
      </w:r>
      <w:r w:rsidR="008B16D4">
        <w:rPr>
          <w:b/>
        </w:rPr>
        <w:t xml:space="preserve">            </w:t>
      </w:r>
      <w:r w:rsidR="00AC6AFB">
        <w:rPr>
          <w:b/>
        </w:rPr>
        <w:t xml:space="preserve">                   </w:t>
      </w:r>
      <w:r w:rsidR="00A875C7">
        <w:rPr>
          <w:b/>
        </w:rPr>
        <w:t>Т.А. Климина</w:t>
      </w: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A875C7" w:rsidRDefault="00A875C7" w:rsidP="00FF00B7">
      <w:pPr>
        <w:jc w:val="both"/>
      </w:pPr>
    </w:p>
    <w:p w:rsidR="00974FC3" w:rsidRPr="00102947" w:rsidRDefault="00974FC3" w:rsidP="002948DB">
      <w:pPr>
        <w:jc w:val="both"/>
      </w:pPr>
      <w:bookmarkStart w:id="0" w:name="_GoBack"/>
      <w:bookmarkEnd w:id="0"/>
    </w:p>
    <w:sectPr w:rsidR="00974FC3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A9" w:rsidRDefault="00443CA9" w:rsidP="00102947">
      <w:r>
        <w:separator/>
      </w:r>
    </w:p>
  </w:endnote>
  <w:endnote w:type="continuationSeparator" w:id="0">
    <w:p w:rsidR="00443CA9" w:rsidRDefault="00443CA9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A9" w:rsidRDefault="00443CA9" w:rsidP="00102947">
      <w:r>
        <w:separator/>
      </w:r>
    </w:p>
  </w:footnote>
  <w:footnote w:type="continuationSeparator" w:id="0">
    <w:p w:rsidR="00443CA9" w:rsidRDefault="00443CA9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41E4"/>
    <w:rsid w:val="00026D04"/>
    <w:rsid w:val="00034964"/>
    <w:rsid w:val="00064AB1"/>
    <w:rsid w:val="0007409B"/>
    <w:rsid w:val="0007540E"/>
    <w:rsid w:val="00087B3C"/>
    <w:rsid w:val="000966E3"/>
    <w:rsid w:val="000F68DB"/>
    <w:rsid w:val="000F74D3"/>
    <w:rsid w:val="00102947"/>
    <w:rsid w:val="00127CA9"/>
    <w:rsid w:val="001A3FDC"/>
    <w:rsid w:val="00214F0C"/>
    <w:rsid w:val="00224A13"/>
    <w:rsid w:val="00226EB6"/>
    <w:rsid w:val="002818B5"/>
    <w:rsid w:val="00293769"/>
    <w:rsid w:val="002948DB"/>
    <w:rsid w:val="002F6AF7"/>
    <w:rsid w:val="003026C6"/>
    <w:rsid w:val="00315C85"/>
    <w:rsid w:val="003508A9"/>
    <w:rsid w:val="00353449"/>
    <w:rsid w:val="003659D8"/>
    <w:rsid w:val="00386401"/>
    <w:rsid w:val="003B3FA2"/>
    <w:rsid w:val="003D5CE6"/>
    <w:rsid w:val="004253AC"/>
    <w:rsid w:val="004314FE"/>
    <w:rsid w:val="00443CA9"/>
    <w:rsid w:val="00457A81"/>
    <w:rsid w:val="005259E5"/>
    <w:rsid w:val="00547592"/>
    <w:rsid w:val="00552716"/>
    <w:rsid w:val="005562A8"/>
    <w:rsid w:val="00581F79"/>
    <w:rsid w:val="005F09BB"/>
    <w:rsid w:val="00606DE3"/>
    <w:rsid w:val="006466EA"/>
    <w:rsid w:val="00647ED2"/>
    <w:rsid w:val="006664D2"/>
    <w:rsid w:val="006B5AA2"/>
    <w:rsid w:val="006F0C9F"/>
    <w:rsid w:val="00713B2E"/>
    <w:rsid w:val="00732877"/>
    <w:rsid w:val="00741549"/>
    <w:rsid w:val="007505AB"/>
    <w:rsid w:val="00806AE9"/>
    <w:rsid w:val="008516FA"/>
    <w:rsid w:val="008B16D4"/>
    <w:rsid w:val="008C100A"/>
    <w:rsid w:val="008C423A"/>
    <w:rsid w:val="008E225B"/>
    <w:rsid w:val="00934046"/>
    <w:rsid w:val="00965CFF"/>
    <w:rsid w:val="00971944"/>
    <w:rsid w:val="00974FC3"/>
    <w:rsid w:val="0097709B"/>
    <w:rsid w:val="009E219C"/>
    <w:rsid w:val="009E3970"/>
    <w:rsid w:val="009F5CB5"/>
    <w:rsid w:val="00A80B48"/>
    <w:rsid w:val="00A875C7"/>
    <w:rsid w:val="00AC6AFB"/>
    <w:rsid w:val="00AC715E"/>
    <w:rsid w:val="00AF0C82"/>
    <w:rsid w:val="00AF2D4E"/>
    <w:rsid w:val="00B162B9"/>
    <w:rsid w:val="00B70BF9"/>
    <w:rsid w:val="00B809FB"/>
    <w:rsid w:val="00C26961"/>
    <w:rsid w:val="00C423F1"/>
    <w:rsid w:val="00C447FB"/>
    <w:rsid w:val="00C472EE"/>
    <w:rsid w:val="00C55A45"/>
    <w:rsid w:val="00C96307"/>
    <w:rsid w:val="00CA378A"/>
    <w:rsid w:val="00CD6805"/>
    <w:rsid w:val="00D14C57"/>
    <w:rsid w:val="00D365DC"/>
    <w:rsid w:val="00D46C9B"/>
    <w:rsid w:val="00D47C29"/>
    <w:rsid w:val="00E5538A"/>
    <w:rsid w:val="00E91A24"/>
    <w:rsid w:val="00E934CF"/>
    <w:rsid w:val="00EB5D9C"/>
    <w:rsid w:val="00EE320A"/>
    <w:rsid w:val="00F51567"/>
    <w:rsid w:val="00F73BC5"/>
    <w:rsid w:val="00FE170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40D07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C393-5ADA-4B1C-97EF-27E8F262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13</cp:revision>
  <cp:lastPrinted>2020-03-25T03:04:00Z</cp:lastPrinted>
  <dcterms:created xsi:type="dcterms:W3CDTF">2020-03-27T04:10:00Z</dcterms:created>
  <dcterms:modified xsi:type="dcterms:W3CDTF">2020-03-27T07:41:00Z</dcterms:modified>
</cp:coreProperties>
</file>