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1" w:rsidRPr="00B82C0D" w:rsidRDefault="006001C9" w:rsidP="003B0171">
      <w:pPr>
        <w:pStyle w:val="Textbody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2C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Услуги </w:t>
      </w:r>
      <w:r w:rsidR="0045052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регионального центра инжиниринга</w:t>
      </w:r>
      <w:r w:rsidR="003B0171" w:rsidRPr="00B82C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41157E">
        <w:rPr>
          <w:rFonts w:ascii="Times New Roman" w:hAnsi="Times New Roman" w:cs="Times New Roman"/>
          <w:b/>
          <w:bCs/>
          <w:sz w:val="28"/>
          <w:szCs w:val="28"/>
          <w:lang w:val="ru-RU"/>
        </w:rPr>
        <w:t>РЦИ</w:t>
      </w:r>
      <w:r w:rsidR="003B0171" w:rsidRPr="00B8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E32A87" w:rsidRPr="00B82C0D" w:rsidRDefault="00E32A87" w:rsidP="00E32A87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7"/>
        <w:tblW w:w="11341" w:type="dxa"/>
        <w:tblInd w:w="-601" w:type="dxa"/>
        <w:tblLayout w:type="fixed"/>
        <w:tblLook w:val="04A0"/>
      </w:tblPr>
      <w:tblGrid>
        <w:gridCol w:w="5527"/>
        <w:gridCol w:w="2126"/>
        <w:gridCol w:w="1845"/>
        <w:gridCol w:w="1843"/>
      </w:tblGrid>
      <w:tr w:rsidR="0041157E" w:rsidRPr="0041157E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57E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2126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157E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Pr="0041157E">
              <w:rPr>
                <w:rFonts w:ascii="Times New Roman" w:hAnsi="Times New Roman" w:cs="Times New Roman"/>
                <w:b/>
                <w:lang w:val="ru-RU"/>
              </w:rPr>
              <w:t>финансирования услуг Исполнителя за счет средств бюджета, %</w:t>
            </w:r>
          </w:p>
        </w:tc>
        <w:tc>
          <w:tcPr>
            <w:tcW w:w="1843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157E">
              <w:rPr>
                <w:rFonts w:ascii="Times New Roman" w:hAnsi="Times New Roman" w:cs="Times New Roman"/>
                <w:b/>
                <w:lang w:val="ru-RU"/>
              </w:rPr>
              <w:t xml:space="preserve">Предельный </w:t>
            </w:r>
            <w:r w:rsidRPr="0041157E">
              <w:rPr>
                <w:rFonts w:ascii="Times New Roman" w:hAnsi="Times New Roman" w:cs="Times New Roman"/>
                <w:b/>
                <w:lang w:val="ru-RU"/>
              </w:rPr>
              <w:t>размер финансирования услуг Исполнителя, тыс. руб.</w:t>
            </w:r>
          </w:p>
        </w:tc>
        <w:tc>
          <w:tcPr>
            <w:tcW w:w="1843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157E">
              <w:rPr>
                <w:rFonts w:ascii="Times New Roman" w:hAnsi="Times New Roman" w:cs="Times New Roman"/>
                <w:b/>
                <w:lang w:val="ru-RU"/>
              </w:rPr>
              <w:t xml:space="preserve">Стоимость </w:t>
            </w:r>
            <w:r w:rsidRPr="0041157E">
              <w:rPr>
                <w:rFonts w:ascii="Times New Roman" w:hAnsi="Times New Roman" w:cs="Times New Roman"/>
                <w:b/>
                <w:lang w:val="ru-RU"/>
              </w:rPr>
              <w:t>услуг Фонда за содействие</w:t>
            </w:r>
          </w:p>
        </w:tc>
      </w:tr>
      <w:tr w:rsidR="0041157E" w:rsidRPr="0041157E" w:rsidTr="0041157E">
        <w:tc>
          <w:tcPr>
            <w:tcW w:w="11341" w:type="dxa"/>
            <w:gridSpan w:val="4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  <w:r w:rsidRPr="008934A5">
              <w:rPr>
                <w:rFonts w:ascii="Times New Roman" w:hAnsi="Times New Roman" w:cs="Times New Roman"/>
                <w:sz w:val="21"/>
                <w:szCs w:val="21"/>
              </w:rPr>
              <w:t>Комплексные услуги</w:t>
            </w:r>
          </w:p>
        </w:tc>
      </w:tr>
      <w:tr w:rsidR="0041157E" w:rsidRPr="00101C74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Комплексная услуга, направленная на создание/апгрейт/развитие продукта</w:t>
            </w:r>
          </w:p>
        </w:tc>
        <w:tc>
          <w:tcPr>
            <w:tcW w:w="2126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843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101C74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«Выращивание» поставщиков в соответствии с рекомендациями Корпорации МСП</w:t>
            </w:r>
          </w:p>
        </w:tc>
        <w:tc>
          <w:tcPr>
            <w:tcW w:w="2126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1843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101C74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Комплексна услуга повышение производительности труда</w:t>
            </w:r>
          </w:p>
        </w:tc>
        <w:tc>
          <w:tcPr>
            <w:tcW w:w="2126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1843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101C74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Комплексная услуга по модернизации производства</w:t>
            </w:r>
          </w:p>
        </w:tc>
        <w:tc>
          <w:tcPr>
            <w:tcW w:w="2126" w:type="dxa"/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101C74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Патентование, консультирование и содействие в получении услуги регистрации интеллектуальной собственности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101C74" w:rsidTr="0041157E">
        <w:tc>
          <w:tcPr>
            <w:tcW w:w="5529" w:type="dxa"/>
            <w:vAlign w:val="center"/>
          </w:tcPr>
          <w:p w:rsid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Маркетинговые услуги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7E" w:rsidRPr="00101C74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7E" w:rsidRPr="00101C74" w:rsidRDefault="0041157E" w:rsidP="0041157E">
            <w:pPr>
              <w:ind w:left="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8934A5" w:rsidTr="0041157E">
        <w:tc>
          <w:tcPr>
            <w:tcW w:w="11341" w:type="dxa"/>
            <w:gridSpan w:val="4"/>
            <w:vAlign w:val="center"/>
          </w:tcPr>
          <w:p w:rsidR="0041157E" w:rsidRPr="008934A5" w:rsidRDefault="0041157E" w:rsidP="0041157E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  <w:r w:rsidRPr="008934A5">
              <w:rPr>
                <w:rFonts w:ascii="Times New Roman" w:hAnsi="Times New Roman" w:cs="Times New Roman"/>
                <w:sz w:val="21"/>
                <w:szCs w:val="21"/>
              </w:rPr>
              <w:t>Самостоятельные услуги</w:t>
            </w:r>
          </w:p>
        </w:tc>
      </w:tr>
      <w:tr w:rsidR="0041157E" w:rsidRPr="00C33971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Проведение вебинаров, круглых столов с приглашением сторонних профильных организаций и экспертов</w:t>
            </w:r>
          </w:p>
        </w:tc>
        <w:tc>
          <w:tcPr>
            <w:tcW w:w="2126" w:type="dxa"/>
            <w:vAlign w:val="center"/>
          </w:tcPr>
          <w:p w:rsidR="0041157E" w:rsidRPr="00C33971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33971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33971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проведение финансового или управленческого аудита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консультирование и оказание содействия в привлечении услуг по внедрению цифровизации производственных процессов на предприятиях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разработка технических решений (проектов, планов) по внедрению цифровизации производственных процессов на предприятиях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содействие в получении маркетинговых услуг, услуг по </w:t>
            </w: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разработка бизнес-планов, технических заданий, технико-экономических обоснований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конкурентоспособность;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C21DEC" w:rsidRDefault="0041157E" w:rsidP="004115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1DEC">
              <w:rPr>
                <w:rFonts w:ascii="Times New Roman" w:hAnsi="Times New Roman" w:cs="Times New Roman"/>
                <w:sz w:val="21"/>
                <w:szCs w:val="21"/>
              </w:rPr>
              <w:t>оценка потенциала импортозамещения;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выявление и квалификационная оценка малых и средних производственных предприятий для включения в программы партнерства 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труда;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  <w:tr w:rsidR="0041157E" w:rsidRPr="00C21DEC" w:rsidTr="0041157E">
        <w:tc>
          <w:tcPr>
            <w:tcW w:w="5529" w:type="dxa"/>
            <w:vAlign w:val="center"/>
          </w:tcPr>
          <w:p w:rsidR="0041157E" w:rsidRPr="0041157E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157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стартапов, разработок, проектов, способствующих развитию промышленных предприятий в субъектах Российской Федерации.</w:t>
            </w:r>
          </w:p>
        </w:tc>
        <w:tc>
          <w:tcPr>
            <w:tcW w:w="2126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80%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D7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1157E" w:rsidRPr="00C21DEC" w:rsidRDefault="0041157E" w:rsidP="00411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5 до 15%</w:t>
            </w:r>
          </w:p>
        </w:tc>
      </w:tr>
    </w:tbl>
    <w:p w:rsidR="0041157E" w:rsidRDefault="0041157E" w:rsidP="006001C9">
      <w:pPr>
        <w:ind w:firstLine="567"/>
        <w:jc w:val="both"/>
        <w:rPr>
          <w:rFonts w:ascii="Times New Roman" w:hAnsi="Times New Roman" w:cs="Times New Roman"/>
        </w:rPr>
      </w:pPr>
      <w:r w:rsidRPr="00B82C0D">
        <w:rPr>
          <w:rFonts w:ascii="Times New Roman" w:hAnsi="Times New Roman" w:cs="Times New Roman"/>
          <w:lang w:val="ru-RU"/>
        </w:rPr>
        <w:t xml:space="preserve"> </w:t>
      </w:r>
    </w:p>
    <w:p w:rsidR="004E3C55" w:rsidRPr="00B82C0D" w:rsidRDefault="003F1621" w:rsidP="006001C9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2C0D">
        <w:rPr>
          <w:rFonts w:ascii="Times New Roman" w:hAnsi="Times New Roman" w:cs="Times New Roman"/>
          <w:lang w:val="ru-RU"/>
        </w:rPr>
        <w:t>Подробную информацию об услуге можно получить офисе Центра «Мой бизнес»</w:t>
      </w:r>
      <w:r w:rsidR="006001C9" w:rsidRPr="00B82C0D">
        <w:rPr>
          <w:rFonts w:ascii="Times New Roman" w:hAnsi="Times New Roman" w:cs="Times New Roman"/>
          <w:lang w:val="ru-RU"/>
        </w:rPr>
        <w:t xml:space="preserve">, тел. </w:t>
      </w:r>
      <w:r w:rsidR="00057B46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202-102</w:t>
      </w:r>
      <w:r w:rsidR="006001C9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057B46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г. Иркутск, ул. Рабочая, 2А/4</w:t>
      </w:r>
      <w:r w:rsidR="006001C9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057B46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www.mb38.ru </w:t>
      </w:r>
      <w:r w:rsidR="006001C9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4E3C55" w:rsidRPr="00B82C0D" w:rsidRDefault="004E3C55" w:rsidP="006001C9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057B46" w:rsidRPr="00B82C0D" w:rsidRDefault="004E3C55" w:rsidP="006001C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Просьба обратить внимание: Предпринимател</w:t>
      </w:r>
      <w:r w:rsidR="00401967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ь Иркутской области может получить не более 1 услуги в течение года.</w:t>
      </w:r>
    </w:p>
    <w:sectPr w:rsidR="00057B46" w:rsidRPr="00B82C0D" w:rsidSect="0041157E">
      <w:pgSz w:w="12240" w:h="15840"/>
      <w:pgMar w:top="993" w:right="758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3F" w:rsidRDefault="00B1553F">
      <w:r>
        <w:separator/>
      </w:r>
    </w:p>
  </w:endnote>
  <w:endnote w:type="continuationSeparator" w:id="1">
    <w:p w:rsidR="00B1553F" w:rsidRDefault="00B1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3F" w:rsidRDefault="00B1553F">
      <w:r>
        <w:rPr>
          <w:color w:val="000000"/>
        </w:rPr>
        <w:separator/>
      </w:r>
    </w:p>
  </w:footnote>
  <w:footnote w:type="continuationSeparator" w:id="1">
    <w:p w:rsidR="00B1553F" w:rsidRDefault="00B1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860"/>
    <w:rsid w:val="00057B46"/>
    <w:rsid w:val="00132456"/>
    <w:rsid w:val="003B0171"/>
    <w:rsid w:val="003F1621"/>
    <w:rsid w:val="00401967"/>
    <w:rsid w:val="0041157E"/>
    <w:rsid w:val="00450521"/>
    <w:rsid w:val="00452839"/>
    <w:rsid w:val="004B28C6"/>
    <w:rsid w:val="004E3C55"/>
    <w:rsid w:val="004F0134"/>
    <w:rsid w:val="00543FD8"/>
    <w:rsid w:val="00580D40"/>
    <w:rsid w:val="006001C9"/>
    <w:rsid w:val="006D0BD6"/>
    <w:rsid w:val="007560B0"/>
    <w:rsid w:val="007D68F9"/>
    <w:rsid w:val="00982859"/>
    <w:rsid w:val="009916A0"/>
    <w:rsid w:val="009B0B2D"/>
    <w:rsid w:val="00AC3B60"/>
    <w:rsid w:val="00B1553F"/>
    <w:rsid w:val="00B42CF2"/>
    <w:rsid w:val="00B82C0D"/>
    <w:rsid w:val="00C56B23"/>
    <w:rsid w:val="00C81A64"/>
    <w:rsid w:val="00CE3E5E"/>
    <w:rsid w:val="00D86860"/>
    <w:rsid w:val="00D94A4A"/>
    <w:rsid w:val="00DA6032"/>
    <w:rsid w:val="00E17CAA"/>
    <w:rsid w:val="00E32A87"/>
    <w:rsid w:val="00E4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788"/>
  </w:style>
  <w:style w:type="paragraph" w:customStyle="1" w:styleId="Heading">
    <w:name w:val="Heading"/>
    <w:basedOn w:val="Standard"/>
    <w:next w:val="Textbody"/>
    <w:rsid w:val="00E447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44788"/>
    <w:pPr>
      <w:spacing w:after="140" w:line="288" w:lineRule="auto"/>
    </w:pPr>
  </w:style>
  <w:style w:type="paragraph" w:styleId="a3">
    <w:name w:val="List"/>
    <w:basedOn w:val="Textbody"/>
    <w:rsid w:val="00E44788"/>
  </w:style>
  <w:style w:type="paragraph" w:styleId="a4">
    <w:name w:val="caption"/>
    <w:basedOn w:val="Standard"/>
    <w:rsid w:val="00E447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4788"/>
    <w:pPr>
      <w:suppressLineNumbers/>
    </w:pPr>
  </w:style>
  <w:style w:type="character" w:styleId="a5">
    <w:name w:val="Emphasis"/>
    <w:basedOn w:val="a0"/>
    <w:uiPriority w:val="20"/>
    <w:qFormat/>
    <w:rsid w:val="00D94A4A"/>
    <w:rPr>
      <w:i/>
      <w:iCs/>
    </w:rPr>
  </w:style>
  <w:style w:type="paragraph" w:styleId="a6">
    <w:name w:val="No Spacing"/>
    <w:uiPriority w:val="1"/>
    <w:qFormat/>
    <w:rsid w:val="00580D40"/>
    <w:rPr>
      <w:szCs w:val="21"/>
    </w:rPr>
  </w:style>
  <w:style w:type="table" w:styleId="a7">
    <w:name w:val="Table Grid"/>
    <w:basedOn w:val="a1"/>
    <w:uiPriority w:val="59"/>
    <w:rsid w:val="00E3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82C0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82C0D"/>
    <w:rPr>
      <w:szCs w:val="21"/>
    </w:rPr>
  </w:style>
  <w:style w:type="paragraph" w:styleId="aa">
    <w:name w:val="footer"/>
    <w:basedOn w:val="a"/>
    <w:link w:val="ab"/>
    <w:uiPriority w:val="99"/>
    <w:semiHidden/>
    <w:unhideWhenUsed/>
    <w:rsid w:val="00B82C0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82C0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1730-C3FD-4D7E-9D15-5590952F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Оленников</cp:lastModifiedBy>
  <cp:revision>2</cp:revision>
  <dcterms:created xsi:type="dcterms:W3CDTF">2021-10-07T08:54:00Z</dcterms:created>
  <dcterms:modified xsi:type="dcterms:W3CDTF">2021-10-07T08:54:00Z</dcterms:modified>
</cp:coreProperties>
</file>