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AB" w:rsidRPr="00F358E8" w:rsidRDefault="002831AB" w:rsidP="002831AB">
      <w:pPr>
        <w:rPr>
          <w:rFonts w:ascii="Arial" w:hAnsi="Arial" w:cs="Arial"/>
        </w:rPr>
      </w:pP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Иркутская область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Усть-Кутское муниципальное образование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АДМИНИСТРАЦИЯ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2831AB" w:rsidRPr="00F358E8" w:rsidRDefault="002831AB" w:rsidP="002831AB">
      <w:pPr>
        <w:rPr>
          <w:rFonts w:ascii="Arial" w:hAnsi="Arial" w:cs="Arial"/>
          <w:sz w:val="28"/>
          <w:szCs w:val="28"/>
        </w:rPr>
      </w:pPr>
    </w:p>
    <w:p w:rsidR="002831AB" w:rsidRPr="00F358E8" w:rsidRDefault="002831AB" w:rsidP="002831AB">
      <w:pPr>
        <w:rPr>
          <w:sz w:val="24"/>
        </w:rPr>
      </w:pPr>
      <w:r w:rsidRPr="00F358E8">
        <w:rPr>
          <w:sz w:val="24"/>
        </w:rPr>
        <w:t xml:space="preserve">от </w:t>
      </w:r>
      <w:r w:rsidR="00E85A9F">
        <w:rPr>
          <w:sz w:val="24"/>
        </w:rPr>
        <w:t>02.08.2019г.</w:t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  <w:t xml:space="preserve">         </w:t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="00E85A9F">
        <w:rPr>
          <w:sz w:val="24"/>
        </w:rPr>
        <w:tab/>
      </w:r>
      <w:r w:rsidRPr="00F358E8">
        <w:rPr>
          <w:sz w:val="24"/>
        </w:rPr>
        <w:t>№</w:t>
      </w:r>
      <w:r w:rsidR="00E85A9F">
        <w:rPr>
          <w:sz w:val="24"/>
        </w:rPr>
        <w:t>327-п</w:t>
      </w:r>
    </w:p>
    <w:p w:rsidR="002831AB" w:rsidRPr="00F358E8" w:rsidRDefault="002831AB" w:rsidP="002831AB">
      <w:pPr>
        <w:jc w:val="center"/>
        <w:rPr>
          <w:sz w:val="24"/>
        </w:rPr>
      </w:pPr>
      <w:r w:rsidRPr="00F358E8">
        <w:rPr>
          <w:sz w:val="24"/>
        </w:rPr>
        <w:t>г. Усть-Кут</w:t>
      </w:r>
    </w:p>
    <w:p w:rsidR="002831AB" w:rsidRPr="00F358E8" w:rsidRDefault="002831AB" w:rsidP="002831AB">
      <w:pPr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</w:tblGrid>
      <w:tr w:rsidR="002831AB" w:rsidRPr="00F358E8" w:rsidTr="004F1E4A">
        <w:trPr>
          <w:trHeight w:val="1967"/>
        </w:trPr>
        <w:tc>
          <w:tcPr>
            <w:tcW w:w="4914" w:type="dxa"/>
            <w:shd w:val="clear" w:color="auto" w:fill="auto"/>
          </w:tcPr>
          <w:p w:rsidR="002831AB" w:rsidRPr="00F358E8" w:rsidRDefault="00F50553" w:rsidP="004F1E4A">
            <w:pPr>
              <w:jc w:val="both"/>
              <w:rPr>
                <w:b/>
                <w:sz w:val="24"/>
              </w:rPr>
            </w:pPr>
            <w:r w:rsidRPr="00F358E8">
              <w:rPr>
                <w:b/>
                <w:sz w:val="24"/>
              </w:rPr>
              <w:t>О</w:t>
            </w:r>
            <w:r w:rsidR="004F1E4A" w:rsidRPr="00F358E8">
              <w:rPr>
                <w:b/>
                <w:sz w:val="24"/>
              </w:rPr>
              <w:t>б утверждении</w:t>
            </w:r>
            <w:r w:rsidRPr="00F358E8">
              <w:rPr>
                <w:b/>
                <w:sz w:val="24"/>
              </w:rPr>
              <w:t xml:space="preserve"> </w:t>
            </w:r>
            <w:r w:rsidR="004F1E4A" w:rsidRPr="00F358E8">
              <w:rPr>
                <w:b/>
                <w:sz w:val="24"/>
              </w:rPr>
              <w:t>Поряд</w:t>
            </w:r>
            <w:r w:rsidR="00B76268" w:rsidRPr="00F358E8">
              <w:rPr>
                <w:b/>
                <w:sz w:val="24"/>
              </w:rPr>
              <w:t>к</w:t>
            </w:r>
            <w:r w:rsidR="004F1E4A" w:rsidRPr="00F358E8">
              <w:rPr>
                <w:b/>
                <w:sz w:val="24"/>
              </w:rPr>
              <w:t>а</w:t>
            </w:r>
            <w:r w:rsidR="00B76268" w:rsidRPr="00F358E8">
              <w:rPr>
                <w:b/>
                <w:sz w:val="24"/>
              </w:rPr>
              <w:t xml:space="preserve">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      </w:r>
          </w:p>
        </w:tc>
      </w:tr>
    </w:tbl>
    <w:p w:rsidR="002831AB" w:rsidRPr="00F358E8" w:rsidRDefault="00AA7934" w:rsidP="002831AB">
      <w:pPr>
        <w:ind w:firstLine="540"/>
        <w:jc w:val="both"/>
        <w:rPr>
          <w:sz w:val="24"/>
        </w:rPr>
      </w:pPr>
      <w:r w:rsidRPr="00F358E8">
        <w:rPr>
          <w:sz w:val="24"/>
        </w:rPr>
        <w:tab/>
      </w:r>
      <w:r w:rsidR="002831AB" w:rsidRPr="00F358E8">
        <w:rPr>
          <w:sz w:val="24"/>
        </w:rPr>
        <w:t xml:space="preserve">В соответствии </w:t>
      </w:r>
      <w:r w:rsidR="00B76268" w:rsidRPr="00F358E8">
        <w:rPr>
          <w:sz w:val="24"/>
        </w:rPr>
        <w:t xml:space="preserve">со </w:t>
      </w:r>
      <w:r w:rsidR="002831AB" w:rsidRPr="00F358E8">
        <w:rPr>
          <w:sz w:val="24"/>
        </w:rPr>
        <w:t>ст</w:t>
      </w:r>
      <w:r w:rsidR="00B76268" w:rsidRPr="00F358E8">
        <w:rPr>
          <w:sz w:val="24"/>
        </w:rPr>
        <w:t>атьей</w:t>
      </w:r>
      <w:r w:rsidR="002831AB" w:rsidRPr="00F358E8">
        <w:rPr>
          <w:sz w:val="24"/>
        </w:rPr>
        <w:t xml:space="preserve"> 179 Бюджетного кодекса Российской Федерации, </w:t>
      </w:r>
      <w:r w:rsidR="00533F72" w:rsidRPr="00F358E8">
        <w:rPr>
          <w:sz w:val="24"/>
        </w:rPr>
        <w:t>ст. 15</w:t>
      </w:r>
      <w:r w:rsidR="00611635" w:rsidRPr="00F358E8">
        <w:rPr>
          <w:sz w:val="24"/>
        </w:rPr>
        <w:t>, 17</w:t>
      </w:r>
      <w:r w:rsidR="00533F72" w:rsidRPr="00F358E8">
        <w:rPr>
          <w:sz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2831AB" w:rsidRPr="00F358E8">
        <w:rPr>
          <w:sz w:val="24"/>
        </w:rPr>
        <w:t>руководствуясь ст</w:t>
      </w:r>
      <w:r w:rsidR="00B76268" w:rsidRPr="00F358E8">
        <w:rPr>
          <w:sz w:val="24"/>
        </w:rPr>
        <w:t xml:space="preserve">атьей </w:t>
      </w:r>
      <w:r w:rsidR="002831AB" w:rsidRPr="00F358E8">
        <w:rPr>
          <w:sz w:val="24"/>
        </w:rPr>
        <w:t>48 Устава Усть-Кутского муниципального образования,</w:t>
      </w:r>
    </w:p>
    <w:p w:rsidR="002831AB" w:rsidRPr="00F358E8" w:rsidRDefault="002831AB" w:rsidP="002831AB">
      <w:pPr>
        <w:rPr>
          <w:b/>
          <w:sz w:val="24"/>
        </w:rPr>
      </w:pPr>
    </w:p>
    <w:p w:rsidR="002831AB" w:rsidRPr="00F358E8" w:rsidRDefault="002831AB" w:rsidP="002831AB">
      <w:pPr>
        <w:rPr>
          <w:b/>
          <w:sz w:val="24"/>
        </w:rPr>
      </w:pPr>
      <w:r w:rsidRPr="00F358E8">
        <w:rPr>
          <w:b/>
          <w:sz w:val="24"/>
        </w:rPr>
        <w:t>ПОСТАНОВЛЯЮ:</w:t>
      </w:r>
    </w:p>
    <w:p w:rsidR="002831AB" w:rsidRPr="00F358E8" w:rsidRDefault="004F1E4A" w:rsidP="002831AB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4"/>
        </w:rPr>
      </w:pPr>
      <w:r w:rsidRPr="00F358E8">
        <w:rPr>
          <w:sz w:val="24"/>
        </w:rPr>
        <w:t>Утвердить</w:t>
      </w:r>
      <w:r w:rsidR="00B76268" w:rsidRPr="00F358E8">
        <w:rPr>
          <w:sz w:val="24"/>
        </w:rPr>
        <w:t xml:space="preserve"> Поряд</w:t>
      </w:r>
      <w:r w:rsidR="00F50553" w:rsidRPr="00F358E8">
        <w:rPr>
          <w:sz w:val="24"/>
        </w:rPr>
        <w:t>о</w:t>
      </w:r>
      <w:r w:rsidR="00B76268" w:rsidRPr="00F358E8">
        <w:rPr>
          <w:sz w:val="24"/>
        </w:rPr>
        <w:t xml:space="preserve">к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 </w:t>
      </w:r>
      <w:r w:rsidR="002831AB" w:rsidRPr="00F358E8">
        <w:rPr>
          <w:sz w:val="24"/>
        </w:rPr>
        <w:t>(приложение № 1 к настоящему постановлению).</w:t>
      </w:r>
    </w:p>
    <w:p w:rsidR="002831AB" w:rsidRPr="00F358E8" w:rsidRDefault="002831AB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2. </w:t>
      </w:r>
      <w:r w:rsidR="00D21D19" w:rsidRPr="00F358E8">
        <w:rPr>
          <w:sz w:val="24"/>
        </w:rPr>
        <w:t xml:space="preserve">Кураторам муниципальных программ </w:t>
      </w:r>
      <w:r w:rsidR="00B76268" w:rsidRPr="00F358E8">
        <w:rPr>
          <w:rFonts w:eastAsia="Calibri"/>
          <w:bCs/>
          <w:color w:val="000000"/>
          <w:sz w:val="24"/>
          <w:lang w:eastAsia="en-US"/>
        </w:rPr>
        <w:t>Усть-Кутского муниципального образования</w:t>
      </w:r>
      <w:r w:rsidR="00D21D19" w:rsidRPr="00F358E8">
        <w:rPr>
          <w:rFonts w:eastAsia="Calibri"/>
          <w:bCs/>
          <w:color w:val="000000"/>
          <w:sz w:val="24"/>
          <w:lang w:eastAsia="en-US"/>
        </w:rPr>
        <w:t xml:space="preserve"> в срок до 15.09.2019 провести мероприятия по внесению изменений в раздел 6 «Оценка эффективности реализации программы» действующих муниципальных программ в соответствии с требованиями, установленными раздел</w:t>
      </w:r>
      <w:r w:rsidR="00C05F2D" w:rsidRPr="00F358E8">
        <w:rPr>
          <w:rFonts w:eastAsia="Calibri"/>
          <w:bCs/>
          <w:color w:val="000000"/>
          <w:sz w:val="24"/>
          <w:lang w:eastAsia="en-US"/>
        </w:rPr>
        <w:t>ом</w:t>
      </w:r>
      <w:r w:rsidR="00D21D19" w:rsidRPr="00F358E8">
        <w:rPr>
          <w:rFonts w:eastAsia="Calibri"/>
          <w:bCs/>
          <w:color w:val="000000"/>
          <w:sz w:val="24"/>
          <w:lang w:eastAsia="en-US"/>
        </w:rPr>
        <w:t xml:space="preserve"> 5 </w:t>
      </w:r>
      <w:r w:rsidR="00D21D19" w:rsidRPr="00F358E8">
        <w:rPr>
          <w:sz w:val="24"/>
        </w:rPr>
        <w:t>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</w:r>
      <w:r w:rsidR="00860B59" w:rsidRPr="00F358E8">
        <w:rPr>
          <w:sz w:val="24"/>
        </w:rPr>
        <w:t>.</w:t>
      </w:r>
    </w:p>
    <w:p w:rsidR="00860B59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>3. Признать утратившими силу постановлени</w:t>
      </w:r>
      <w:r w:rsidR="004F1E4A" w:rsidRPr="00F358E8">
        <w:rPr>
          <w:sz w:val="24"/>
        </w:rPr>
        <w:t>я</w:t>
      </w:r>
      <w:r w:rsidRPr="00F358E8">
        <w:rPr>
          <w:sz w:val="24"/>
        </w:rPr>
        <w:t xml:space="preserve"> Администрации Усть-Кутского муниципального образования от 30.</w:t>
      </w:r>
      <w:r w:rsidR="004F1E4A" w:rsidRPr="00F358E8">
        <w:rPr>
          <w:sz w:val="24"/>
        </w:rPr>
        <w:t>0</w:t>
      </w:r>
      <w:r w:rsidRPr="00F358E8">
        <w:rPr>
          <w:sz w:val="24"/>
        </w:rPr>
        <w:t xml:space="preserve">8.2013 № 1317-п, от </w:t>
      </w:r>
      <w:r w:rsidR="00296A6E" w:rsidRPr="00F358E8">
        <w:rPr>
          <w:sz w:val="24"/>
        </w:rPr>
        <w:t>25.02.2019 № 86-п.</w:t>
      </w:r>
    </w:p>
    <w:p w:rsidR="002831AB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>4</w:t>
      </w:r>
      <w:r w:rsidR="002831AB" w:rsidRPr="00F358E8">
        <w:rPr>
          <w:sz w:val="24"/>
        </w:rPr>
        <w:t xml:space="preserve">. Обнародовать настоящее постановление на официальном сайте Администрации 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>Усть-Кутского муниципального образования</w:t>
      </w:r>
      <w:r w:rsidR="002831AB" w:rsidRPr="00F358E8">
        <w:rPr>
          <w:sz w:val="24"/>
        </w:rPr>
        <w:t xml:space="preserve"> в информационно-телекоммуникационной сети «Интернет» (</w:t>
      </w:r>
      <w:r w:rsidR="002831AB" w:rsidRPr="00F358E8">
        <w:rPr>
          <w:sz w:val="24"/>
          <w:lang w:val="en-US"/>
        </w:rPr>
        <w:t>www</w:t>
      </w:r>
      <w:r w:rsidR="002831AB" w:rsidRPr="00F358E8">
        <w:rPr>
          <w:sz w:val="24"/>
        </w:rPr>
        <w:t>.</w:t>
      </w:r>
      <w:r w:rsidR="002831AB" w:rsidRPr="00F358E8">
        <w:rPr>
          <w:sz w:val="24"/>
          <w:lang w:val="en-US"/>
        </w:rPr>
        <w:t>admin</w:t>
      </w:r>
      <w:r w:rsidR="002831AB" w:rsidRPr="00F358E8">
        <w:rPr>
          <w:sz w:val="24"/>
        </w:rPr>
        <w:t>-</w:t>
      </w:r>
      <w:r w:rsidR="002831AB" w:rsidRPr="00F358E8">
        <w:rPr>
          <w:sz w:val="24"/>
          <w:lang w:val="en-US"/>
        </w:rPr>
        <w:t>ukmo</w:t>
      </w:r>
      <w:r w:rsidR="002831AB" w:rsidRPr="00F358E8">
        <w:rPr>
          <w:sz w:val="24"/>
        </w:rPr>
        <w:t>.</w:t>
      </w:r>
      <w:r w:rsidR="002831AB" w:rsidRPr="00F358E8">
        <w:rPr>
          <w:sz w:val="24"/>
          <w:lang w:val="en-US"/>
        </w:rPr>
        <w:t>ru</w:t>
      </w:r>
      <w:r w:rsidR="002831AB" w:rsidRPr="00F358E8">
        <w:rPr>
          <w:sz w:val="24"/>
        </w:rPr>
        <w:t>).</w:t>
      </w:r>
    </w:p>
    <w:p w:rsidR="002831AB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rFonts w:eastAsia="Calibri"/>
          <w:bCs/>
          <w:color w:val="000000"/>
          <w:sz w:val="24"/>
          <w:lang w:eastAsia="en-US"/>
        </w:rPr>
        <w:t>5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по </w:t>
      </w:r>
      <w:r w:rsidR="00B76268" w:rsidRPr="00F358E8">
        <w:rPr>
          <w:rFonts w:eastAsia="Calibri"/>
          <w:bCs/>
          <w:color w:val="000000"/>
          <w:sz w:val="24"/>
          <w:lang w:eastAsia="en-US"/>
        </w:rPr>
        <w:t>экономическим вопросам Ф.И. Даникёрову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>.</w:t>
      </w:r>
    </w:p>
    <w:p w:rsidR="004F1E4A" w:rsidRPr="00F358E8" w:rsidRDefault="004F1E4A" w:rsidP="004F1E4A">
      <w:pPr>
        <w:ind w:firstLine="709"/>
        <w:jc w:val="both"/>
        <w:rPr>
          <w:sz w:val="24"/>
        </w:rPr>
      </w:pPr>
    </w:p>
    <w:p w:rsidR="002831AB" w:rsidRPr="00F358E8" w:rsidRDefault="002831AB" w:rsidP="004F1E4A">
      <w:pPr>
        <w:ind w:firstLine="709"/>
        <w:jc w:val="both"/>
        <w:rPr>
          <w:b/>
          <w:sz w:val="24"/>
        </w:rPr>
      </w:pPr>
      <w:r w:rsidRPr="00F358E8">
        <w:rPr>
          <w:sz w:val="24"/>
        </w:rPr>
        <w:t xml:space="preserve"> </w:t>
      </w:r>
    </w:p>
    <w:p w:rsidR="002831AB" w:rsidRPr="00F358E8" w:rsidRDefault="002831AB" w:rsidP="002831AB">
      <w:pPr>
        <w:jc w:val="both"/>
        <w:rPr>
          <w:b/>
          <w:sz w:val="24"/>
        </w:rPr>
      </w:pPr>
      <w:r w:rsidRPr="00F358E8">
        <w:rPr>
          <w:b/>
          <w:sz w:val="24"/>
        </w:rPr>
        <w:t>Мэр Усть-Кутского</w:t>
      </w:r>
    </w:p>
    <w:p w:rsidR="002831AB" w:rsidRPr="00F358E8" w:rsidRDefault="002831AB" w:rsidP="002831AB">
      <w:pPr>
        <w:jc w:val="both"/>
        <w:rPr>
          <w:sz w:val="24"/>
        </w:rPr>
      </w:pPr>
      <w:r w:rsidRPr="00F358E8">
        <w:rPr>
          <w:b/>
          <w:sz w:val="24"/>
        </w:rPr>
        <w:t xml:space="preserve">муниципального образования                                                         </w:t>
      </w:r>
      <w:r w:rsidR="004F1E4A" w:rsidRPr="00F358E8">
        <w:rPr>
          <w:b/>
          <w:sz w:val="24"/>
        </w:rPr>
        <w:tab/>
      </w:r>
      <w:r w:rsidRPr="00F358E8">
        <w:rPr>
          <w:b/>
          <w:sz w:val="24"/>
        </w:rPr>
        <w:t xml:space="preserve"> </w:t>
      </w:r>
      <w:r w:rsidR="004F1E4A" w:rsidRPr="00F358E8">
        <w:rPr>
          <w:b/>
          <w:sz w:val="24"/>
        </w:rPr>
        <w:tab/>
      </w:r>
      <w:r w:rsidRPr="00F358E8">
        <w:rPr>
          <w:b/>
          <w:sz w:val="24"/>
        </w:rPr>
        <w:t>Т.А. Климина</w:t>
      </w:r>
    </w:p>
    <w:p w:rsidR="00B41CF0" w:rsidRPr="00F358E8" w:rsidRDefault="002831AB" w:rsidP="0050385D">
      <w:pPr>
        <w:overflowPunct/>
        <w:autoSpaceDE/>
        <w:autoSpaceDN/>
        <w:adjustRightInd/>
        <w:jc w:val="right"/>
        <w:rPr>
          <w:szCs w:val="24"/>
        </w:rPr>
      </w:pPr>
      <w:r w:rsidRPr="00F358E8">
        <w:rPr>
          <w:sz w:val="24"/>
        </w:rPr>
        <w:br w:type="page"/>
      </w:r>
      <w:r w:rsidR="00B41CF0" w:rsidRPr="00F358E8">
        <w:rPr>
          <w:szCs w:val="24"/>
        </w:rPr>
        <w:lastRenderedPageBreak/>
        <w:t>Приложение № 1</w:t>
      </w:r>
    </w:p>
    <w:p w:rsidR="00B41CF0" w:rsidRPr="00F358E8" w:rsidRDefault="00B41CF0" w:rsidP="0050385D">
      <w:pPr>
        <w:widowControl w:val="0"/>
        <w:jc w:val="right"/>
        <w:outlineLvl w:val="1"/>
        <w:rPr>
          <w:szCs w:val="24"/>
        </w:rPr>
      </w:pPr>
      <w:r w:rsidRPr="00F358E8">
        <w:rPr>
          <w:szCs w:val="24"/>
        </w:rPr>
        <w:t>к Постановлению Администрации УКМО</w:t>
      </w:r>
    </w:p>
    <w:p w:rsidR="00B41CF0" w:rsidRPr="00F358E8" w:rsidRDefault="00B41CF0" w:rsidP="0050385D">
      <w:pPr>
        <w:widowControl w:val="0"/>
        <w:jc w:val="right"/>
        <w:outlineLvl w:val="1"/>
        <w:rPr>
          <w:szCs w:val="24"/>
        </w:rPr>
      </w:pPr>
      <w:r w:rsidRPr="00F358E8">
        <w:rPr>
          <w:szCs w:val="24"/>
        </w:rPr>
        <w:t xml:space="preserve">от </w:t>
      </w:r>
      <w:r w:rsidR="00E85A9F">
        <w:rPr>
          <w:szCs w:val="24"/>
        </w:rPr>
        <w:t>02.08.</w:t>
      </w:r>
      <w:r w:rsidRPr="00F358E8">
        <w:rPr>
          <w:szCs w:val="24"/>
        </w:rPr>
        <w:t>2019 №</w:t>
      </w:r>
      <w:r w:rsidR="00E85A9F">
        <w:rPr>
          <w:szCs w:val="24"/>
        </w:rPr>
        <w:t>327-п</w:t>
      </w:r>
      <w:bookmarkStart w:id="0" w:name="_GoBack"/>
      <w:bookmarkEnd w:id="0"/>
    </w:p>
    <w:p w:rsidR="00860B59" w:rsidRPr="00F358E8" w:rsidRDefault="00860B59" w:rsidP="00860B59">
      <w:pPr>
        <w:pStyle w:val="ConsPlusTitle"/>
        <w:ind w:right="534"/>
        <w:jc w:val="center"/>
        <w:rPr>
          <w:rFonts w:ascii="Arial" w:hAnsi="Arial" w:cs="Arial"/>
          <w:sz w:val="24"/>
          <w:szCs w:val="24"/>
        </w:rPr>
      </w:pP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>ПОРЯДОК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 xml:space="preserve">ПРИНЯТИЯ РЕШЕНИЙ О </w:t>
      </w:r>
      <w:r w:rsidR="008B1942" w:rsidRPr="00F358E8">
        <w:rPr>
          <w:rFonts w:ascii="Times New Roman" w:hAnsi="Times New Roman" w:cs="Times New Roman"/>
          <w:sz w:val="24"/>
          <w:szCs w:val="24"/>
        </w:rPr>
        <w:t>РАЗРАБОТКЕ МУНИЦИПАЛЬНЫХ</w:t>
      </w:r>
      <w:r w:rsidRPr="00F35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>ПРОГРАММ УСТЬ-КУТСКОГО МУНИЦИПАЛЬНОГО ОБРАЗОВАНИЯ,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 xml:space="preserve">ИХ ФОРМИРОВАНИЯ И РЕАЛИЗАЦИИ, </w:t>
      </w:r>
      <w:r w:rsidR="008B1942" w:rsidRPr="00F358E8">
        <w:rPr>
          <w:rFonts w:ascii="Times New Roman" w:hAnsi="Times New Roman" w:cs="Times New Roman"/>
          <w:sz w:val="24"/>
          <w:szCs w:val="24"/>
        </w:rPr>
        <w:t>ОЦЕНКИ ЭФФЕКТИВНОСТИ</w:t>
      </w:r>
      <w:r w:rsidRPr="00F358E8">
        <w:rPr>
          <w:rFonts w:ascii="Times New Roman" w:hAnsi="Times New Roman" w:cs="Times New Roman"/>
          <w:sz w:val="24"/>
          <w:szCs w:val="24"/>
        </w:rPr>
        <w:t xml:space="preserve"> ИХ РЕАЛИЗАЦИИ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1. ОБЩИЕ ПОЛОЖЕНИЯ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1.1. Настоящий Порядок в соответствии со </w:t>
      </w:r>
      <w:hyperlink r:id="rId5" w:history="1">
        <w:r w:rsidRPr="00F358E8">
          <w:rPr>
            <w:sz w:val="24"/>
            <w:szCs w:val="24"/>
          </w:rPr>
          <w:t>статьей 179</w:t>
        </w:r>
      </w:hyperlink>
      <w:r w:rsidRPr="00F358E8">
        <w:rPr>
          <w:sz w:val="24"/>
          <w:szCs w:val="24"/>
        </w:rPr>
        <w:t xml:space="preserve"> Бюджетного кодекса Российской Федерации устанавливает правила принятия решений о разработке, формирования и реализации муниципальных программ, реализуемых за счет средств бюджета Усть-Кутского муниципального образования (далее - районный бюджет), сроки их реализации, порядок проведения и критерии оценки эффективности реализации муниципальных программ.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1" w:name="Par50"/>
      <w:bookmarkEnd w:id="1"/>
      <w:r w:rsidRPr="00F358E8">
        <w:rPr>
          <w:sz w:val="24"/>
          <w:szCs w:val="24"/>
        </w:rPr>
        <w:t xml:space="preserve">1.2. Муниципальная </w:t>
      </w:r>
      <w:r w:rsidR="008B1942" w:rsidRPr="00F358E8">
        <w:rPr>
          <w:sz w:val="24"/>
          <w:szCs w:val="24"/>
        </w:rPr>
        <w:t>программа Усть</w:t>
      </w:r>
      <w:r w:rsidRPr="00F358E8">
        <w:rPr>
          <w:sz w:val="24"/>
          <w:szCs w:val="24"/>
        </w:rPr>
        <w:t xml:space="preserve">-Кутского муниципального образования (далее – программа) представляет собой увязанный по задачам, ресурсам и срокам осуществления комплекс производственных, социально-экономических, организационно-хозяйственных и других мероприятий, обеспечивающих эффективное </w:t>
      </w:r>
      <w:r w:rsidR="002B5F91" w:rsidRPr="00F358E8">
        <w:rPr>
          <w:sz w:val="24"/>
          <w:szCs w:val="24"/>
        </w:rPr>
        <w:t>решение вопросов</w:t>
      </w:r>
      <w:r w:rsidRPr="00F358E8">
        <w:rPr>
          <w:sz w:val="24"/>
          <w:szCs w:val="24"/>
        </w:rPr>
        <w:t xml:space="preserve"> местного значения.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Цели местного значения могут быть поставлены в рамках решения вопросов местного значения муниципального района, а также иных вопросов, которые в соответствии с федеральными законами вправе решать органы местного самоуправления Усть-Кутского муниципального образования</w:t>
      </w:r>
      <w:r w:rsidR="008B1942" w:rsidRPr="00F358E8">
        <w:rPr>
          <w:sz w:val="24"/>
          <w:szCs w:val="24"/>
        </w:rPr>
        <w:t xml:space="preserve"> (далее - УКМО)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Программы формируются в целях реализации </w:t>
      </w:r>
      <w:r w:rsidR="008B1942" w:rsidRPr="00F358E8">
        <w:rPr>
          <w:sz w:val="24"/>
          <w:szCs w:val="24"/>
        </w:rPr>
        <w:t xml:space="preserve">национальных проектов, </w:t>
      </w:r>
      <w:r w:rsidR="005F32A2" w:rsidRPr="00F358E8">
        <w:rPr>
          <w:sz w:val="24"/>
          <w:szCs w:val="24"/>
        </w:rPr>
        <w:t>стратегии</w:t>
      </w:r>
      <w:r w:rsidRPr="00F358E8">
        <w:rPr>
          <w:sz w:val="24"/>
          <w:szCs w:val="24"/>
        </w:rPr>
        <w:t xml:space="preserve"> социально-экономического </w:t>
      </w:r>
      <w:r w:rsidR="008B1942" w:rsidRPr="00F358E8">
        <w:rPr>
          <w:sz w:val="24"/>
          <w:szCs w:val="24"/>
        </w:rPr>
        <w:t>развития УКМО</w:t>
      </w:r>
      <w:r w:rsidR="00746C4A"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1.3. </w:t>
      </w:r>
      <w:r w:rsidR="00296A6E" w:rsidRPr="00F358E8">
        <w:rPr>
          <w:sz w:val="24"/>
          <w:szCs w:val="24"/>
        </w:rPr>
        <w:t>Срок реализации программы составляет не менее 3 (тех) лет. Допускается пролонгация срока реализации программы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1.4. Программа может включать в себя несколько подпрограмм, направленных на решение конкретных задач в рамках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реализации.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</w:t>
      </w:r>
      <w:r w:rsidR="00AA006A" w:rsidRPr="00F358E8">
        <w:rPr>
          <w:sz w:val="24"/>
          <w:szCs w:val="24"/>
        </w:rPr>
        <w:t>5</w:t>
      </w:r>
      <w:r w:rsidRPr="00F358E8">
        <w:rPr>
          <w:sz w:val="24"/>
          <w:szCs w:val="24"/>
        </w:rPr>
        <w:t>. Финансовое обеспечение программ осуществляется в соответствии с бюджетным     законодательством</w:t>
      </w:r>
      <w:r w:rsidR="003C2CF0" w:rsidRPr="00F358E8">
        <w:rPr>
          <w:sz w:val="24"/>
          <w:szCs w:val="24"/>
        </w:rPr>
        <w:t xml:space="preserve"> Российской Федерации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tabs>
          <w:tab w:val="left" w:pos="851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</w:t>
      </w:r>
      <w:r w:rsidR="00AA006A" w:rsidRPr="00F358E8">
        <w:rPr>
          <w:sz w:val="24"/>
          <w:szCs w:val="24"/>
        </w:rPr>
        <w:t>6</w:t>
      </w:r>
      <w:r w:rsidRPr="00F358E8">
        <w:rPr>
          <w:sz w:val="24"/>
          <w:szCs w:val="24"/>
        </w:rPr>
        <w:t>. В работе с программами выделяются следующие этапы: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1) принятие решения о разработке программы;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2) формирование и утверждение программы;</w:t>
      </w:r>
    </w:p>
    <w:p w:rsidR="00860B59" w:rsidRPr="00F358E8" w:rsidRDefault="00860B59" w:rsidP="00860B59">
      <w:pPr>
        <w:widowControl w:val="0"/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3) реализация программы;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4) контроль за реализацией программы;</w:t>
      </w:r>
    </w:p>
    <w:p w:rsidR="00860B59" w:rsidRPr="00F358E8" w:rsidRDefault="00860B59" w:rsidP="00860B59">
      <w:pPr>
        <w:widowControl w:val="0"/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5) оценка эффективности реализации программы.</w:t>
      </w:r>
    </w:p>
    <w:p w:rsidR="00860B59" w:rsidRPr="00F358E8" w:rsidRDefault="00AA006A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1.7</w:t>
      </w:r>
      <w:r w:rsidR="00860B59" w:rsidRPr="00F358E8">
        <w:rPr>
          <w:sz w:val="24"/>
          <w:szCs w:val="24"/>
        </w:rPr>
        <w:t xml:space="preserve">. Методическое руководство формированием и реализацией программ осуществляет комитет по экономике, социально-трудовым отношениям и ценам Администрации </w:t>
      </w:r>
      <w:r w:rsidR="00647B28" w:rsidRPr="00F358E8">
        <w:rPr>
          <w:sz w:val="24"/>
          <w:szCs w:val="24"/>
        </w:rPr>
        <w:t>УКМО</w:t>
      </w:r>
      <w:r w:rsidR="00860B59"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</w:p>
    <w:p w:rsidR="00860B59" w:rsidRPr="00F358E8" w:rsidRDefault="00860B59" w:rsidP="00647B28">
      <w:pPr>
        <w:widowControl w:val="0"/>
        <w:ind w:right="-1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2. ПРИНЯТИЕ РЕШЕНИЙ О РАЗРАБОТКЕ ПРОГРАММ</w:t>
      </w:r>
    </w:p>
    <w:p w:rsidR="00860B59" w:rsidRPr="00F358E8" w:rsidRDefault="00860B59" w:rsidP="00860B59">
      <w:pPr>
        <w:widowControl w:val="0"/>
        <w:ind w:right="-1" w:firstLine="709"/>
        <w:rPr>
          <w:sz w:val="24"/>
          <w:szCs w:val="24"/>
        </w:rPr>
      </w:pPr>
    </w:p>
    <w:p w:rsidR="00860B59" w:rsidRPr="00F358E8" w:rsidRDefault="00860B59" w:rsidP="00860B59">
      <w:pPr>
        <w:widowControl w:val="0"/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2.1. Инициаторами постановки проблем для решения программными методами на территории </w:t>
      </w:r>
      <w:r w:rsidR="00CF1EB4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могут выступать </w:t>
      </w:r>
      <w:r w:rsidR="00CF1EB4" w:rsidRPr="00F358E8">
        <w:rPr>
          <w:sz w:val="24"/>
          <w:szCs w:val="24"/>
        </w:rPr>
        <w:t>органы Администрации</w:t>
      </w:r>
      <w:r w:rsidRPr="00F358E8">
        <w:rPr>
          <w:sz w:val="24"/>
          <w:szCs w:val="24"/>
        </w:rPr>
        <w:t xml:space="preserve"> </w:t>
      </w:r>
      <w:r w:rsidR="00CF1EB4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любые юридические и физические лица (далее - инициаторы).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2" w:name="Par70"/>
      <w:bookmarkEnd w:id="2"/>
      <w:r w:rsidRPr="00F358E8">
        <w:rPr>
          <w:sz w:val="24"/>
          <w:szCs w:val="24"/>
        </w:rPr>
        <w:t>2.2. Предложения о программной разработке проблемы должны содержать: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2.2.1. Краткое описание и анализ причин возникновения проблемы, для решения которой планируется разработка программы, качественные и количественные характеристики проблемы, оценку ущерба от проблемы.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2.2.2. Характеристику и прогноз развития сложившейся проблемной ситуации в рассматриваемой сфере без использования программно-целевого метода.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2.2.3. Сведения о решении указанной проблемы в рамках ранее действующих целевых программ, оценку эффективности их реализации.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2.2.4. Сведения о координации с действующими федеральными, областными и муниципальными программами, возможности привлечения средств федерального, областного бюджетов </w:t>
      </w:r>
      <w:r w:rsidR="00CF1EB4" w:rsidRPr="00F358E8">
        <w:rPr>
          <w:sz w:val="24"/>
          <w:szCs w:val="24"/>
        </w:rPr>
        <w:t>и других</w:t>
      </w:r>
      <w:r w:rsidRPr="00F358E8">
        <w:rPr>
          <w:sz w:val="24"/>
          <w:szCs w:val="24"/>
        </w:rPr>
        <w:t xml:space="preserve"> источников для решения проблемы.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2.2.5. Возможные способы решения проблемы, планируемый укрупненный перечень программных мероприятий для решения проблемы, возможные сроки их реализации и наименование основных исполнителей.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2.2.6. Оценку потребности в финансовых ресурсах (в целом на программу и по </w:t>
      </w:r>
      <w:r w:rsidR="00CF1EB4" w:rsidRPr="00F358E8">
        <w:rPr>
          <w:sz w:val="24"/>
          <w:szCs w:val="24"/>
        </w:rPr>
        <w:t>г</w:t>
      </w:r>
      <w:r w:rsidRPr="00F358E8">
        <w:rPr>
          <w:sz w:val="24"/>
          <w:szCs w:val="24"/>
        </w:rPr>
        <w:t>одам) и возможные источники их обеспечения.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2.2.7. Предварительную оценку социально-экономической эффективности и последствий от реализации программы (в количественных и качественных показателях).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2.3. Иници</w:t>
      </w:r>
      <w:r w:rsidR="009060BB" w:rsidRPr="00F358E8">
        <w:rPr>
          <w:sz w:val="24"/>
          <w:szCs w:val="24"/>
        </w:rPr>
        <w:t>аторы представляют на имя мэра УКМО</w:t>
      </w:r>
      <w:r w:rsidRPr="00F358E8">
        <w:rPr>
          <w:sz w:val="24"/>
          <w:szCs w:val="24"/>
        </w:rPr>
        <w:t xml:space="preserve"> предложения о программной разработке проблемы в соответствии с </w:t>
      </w:r>
      <w:hyperlink w:anchor="Par70" w:history="1">
        <w:r w:rsidRPr="00F358E8">
          <w:rPr>
            <w:sz w:val="24"/>
            <w:szCs w:val="24"/>
          </w:rPr>
          <w:t>пунктом 2.2</w:t>
        </w:r>
      </w:hyperlink>
      <w:r w:rsidRPr="00F358E8">
        <w:rPr>
          <w:sz w:val="24"/>
          <w:szCs w:val="24"/>
        </w:rPr>
        <w:t xml:space="preserve"> настоящего Порядка, которые направляются мэром </w:t>
      </w:r>
      <w:r w:rsidR="009060BB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орган Администрации, в чьем ведении находятся вопросы, предлагаемые к решению программно-целевым методом.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Орган Администрации (далее – куратор программ) в течении 5 рабочих дней изучает предложения о программной разработке проблемы, готовит заключение о целесообразности разработки проблемы программно-целевым методом, при необходимости </w:t>
      </w:r>
      <w:r w:rsidR="00804E0D" w:rsidRPr="00F358E8">
        <w:rPr>
          <w:sz w:val="24"/>
          <w:szCs w:val="24"/>
        </w:rPr>
        <w:t>дорабатывает предложения</w:t>
      </w:r>
      <w:r w:rsidRPr="00F358E8">
        <w:rPr>
          <w:sz w:val="24"/>
          <w:szCs w:val="24"/>
        </w:rPr>
        <w:t xml:space="preserve"> о программной разработке проблемы в соответствии с пунктом 2.2 настоящего Порядка и направляет их вместе с заключением в комитет по экономике, социально-трудовым </w:t>
      </w:r>
      <w:r w:rsidR="00804E0D" w:rsidRPr="00F358E8">
        <w:rPr>
          <w:sz w:val="24"/>
          <w:szCs w:val="24"/>
        </w:rPr>
        <w:t>отношениям и</w:t>
      </w:r>
      <w:r w:rsidRPr="00F358E8">
        <w:rPr>
          <w:sz w:val="24"/>
          <w:szCs w:val="24"/>
        </w:rPr>
        <w:t xml:space="preserve"> ценам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3" w:name="Par81"/>
      <w:bookmarkEnd w:id="3"/>
      <w:r w:rsidRPr="00F358E8">
        <w:rPr>
          <w:sz w:val="24"/>
          <w:szCs w:val="24"/>
        </w:rPr>
        <w:t xml:space="preserve">2.4. Комитет по экономике, социально-трудовым отношениям и ценам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течение 5 рабочих дней изучает представленные предложения о программной разработке проблемы, делает анализ их обоснованности и готовит заключение по следующим основным вопросам: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1) соответствие проблемы </w:t>
      </w:r>
      <w:r w:rsidR="002B5F91" w:rsidRPr="00F358E8">
        <w:rPr>
          <w:sz w:val="24"/>
          <w:szCs w:val="24"/>
        </w:rPr>
        <w:t>вопросам</w:t>
      </w:r>
      <w:r w:rsidRPr="00F358E8">
        <w:rPr>
          <w:sz w:val="24"/>
          <w:szCs w:val="24"/>
        </w:rPr>
        <w:t xml:space="preserve"> местного значения, определяемым в соответствии с   </w:t>
      </w:r>
      <w:hyperlink w:anchor="Par50" w:history="1">
        <w:r w:rsidRPr="00F358E8">
          <w:rPr>
            <w:sz w:val="24"/>
            <w:szCs w:val="24"/>
          </w:rPr>
          <w:t>пунктом 1.2</w:t>
        </w:r>
      </w:hyperlink>
      <w:r w:rsidRPr="00F358E8">
        <w:rPr>
          <w:sz w:val="24"/>
          <w:szCs w:val="24"/>
        </w:rPr>
        <w:t xml:space="preserve"> настоящего Порядка;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2) значимость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3) невозможность комплексно решить проблему в приемлемые сроки за счет использования действующего рыночного механизма и необходимость в программно-целевом методе решения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4) необходимость координации межотраслевых действий для решения данной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5) рекомендации по разработке проекта программы и срокам разработки </w:t>
      </w:r>
      <w:r w:rsidR="00804E0D" w:rsidRPr="00F358E8">
        <w:rPr>
          <w:sz w:val="24"/>
          <w:szCs w:val="24"/>
        </w:rPr>
        <w:t>проекта программы</w:t>
      </w:r>
      <w:r w:rsidRPr="00F358E8">
        <w:rPr>
          <w:sz w:val="24"/>
          <w:szCs w:val="24"/>
        </w:rPr>
        <w:t>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6) по иным вопросам, имеющим объективное значение для принятия решения о разработке программы.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4" w:name="Par91"/>
      <w:bookmarkEnd w:id="4"/>
      <w:r w:rsidRPr="00F358E8">
        <w:rPr>
          <w:sz w:val="24"/>
          <w:szCs w:val="24"/>
        </w:rPr>
        <w:t xml:space="preserve">2.5.  Основанием для разработки программы является заключение о целесообразности разработки программы, </w:t>
      </w:r>
      <w:r w:rsidR="00804E0D" w:rsidRPr="00F358E8">
        <w:rPr>
          <w:sz w:val="24"/>
          <w:szCs w:val="24"/>
        </w:rPr>
        <w:t>выдаваемое комитетом</w:t>
      </w:r>
      <w:r w:rsidRPr="00F358E8">
        <w:rPr>
          <w:sz w:val="24"/>
          <w:szCs w:val="24"/>
        </w:rPr>
        <w:t xml:space="preserve"> по экономике, социально-трудовым отношениям и ценам, согласованное с </w:t>
      </w:r>
      <w:r w:rsidR="002B5F91" w:rsidRPr="00F358E8">
        <w:rPr>
          <w:sz w:val="24"/>
          <w:szCs w:val="24"/>
        </w:rPr>
        <w:t>правовым управлением Администрации УКМО</w:t>
      </w:r>
      <w:r w:rsidRPr="00F358E8">
        <w:rPr>
          <w:sz w:val="24"/>
          <w:szCs w:val="24"/>
        </w:rPr>
        <w:t xml:space="preserve"> и Финансовым управлением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3. ФОРМИРОВАНИЕ И УТВЕРЖДЕНИЕ ПРОГРАММ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3.1. Проект программы разрабатывается куратором программы самостоятельно или совместно с </w:t>
      </w:r>
      <w:r w:rsidR="00804E0D" w:rsidRPr="00F358E8">
        <w:rPr>
          <w:sz w:val="24"/>
          <w:szCs w:val="24"/>
        </w:rPr>
        <w:t>другими органами</w:t>
      </w:r>
      <w:r w:rsidRPr="00F358E8">
        <w:rPr>
          <w:sz w:val="24"/>
          <w:szCs w:val="24"/>
        </w:rPr>
        <w:t xml:space="preserve"> Администрации</w:t>
      </w:r>
      <w:r w:rsidR="00477077" w:rsidRPr="00F358E8">
        <w:rPr>
          <w:sz w:val="24"/>
          <w:szCs w:val="24"/>
        </w:rPr>
        <w:t xml:space="preserve"> 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3.2. </w:t>
      </w:r>
      <w:r w:rsidR="00804E0D" w:rsidRPr="00F358E8">
        <w:rPr>
          <w:sz w:val="24"/>
          <w:szCs w:val="24"/>
        </w:rPr>
        <w:t>Куратор программы</w:t>
      </w:r>
      <w:r w:rsidRPr="00F358E8">
        <w:rPr>
          <w:sz w:val="24"/>
          <w:szCs w:val="24"/>
        </w:rPr>
        <w:t>:</w:t>
      </w:r>
    </w:p>
    <w:p w:rsidR="00860B59" w:rsidRPr="00F358E8" w:rsidRDefault="00804E0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2B5F91" w:rsidRPr="00F358E8">
        <w:rPr>
          <w:sz w:val="24"/>
          <w:szCs w:val="24"/>
        </w:rPr>
        <w:t>разрабатывает программу,</w:t>
      </w:r>
      <w:r w:rsidR="00860B59" w:rsidRPr="00F358E8">
        <w:rPr>
          <w:sz w:val="24"/>
          <w:szCs w:val="24"/>
        </w:rPr>
        <w:t xml:space="preserve"> в случае разработки программы несколькими органами Администрации</w:t>
      </w:r>
      <w:r w:rsidR="00477077" w:rsidRPr="00F358E8">
        <w:rPr>
          <w:sz w:val="24"/>
          <w:szCs w:val="24"/>
        </w:rPr>
        <w:t xml:space="preserve"> УКМО</w:t>
      </w:r>
      <w:r w:rsidR="00860B59" w:rsidRPr="00F358E8">
        <w:rPr>
          <w:sz w:val="24"/>
          <w:szCs w:val="24"/>
        </w:rPr>
        <w:t xml:space="preserve"> координирует действия разработчиков;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  </w:t>
      </w:r>
      <w:r w:rsidR="00804E0D" w:rsidRPr="00F358E8">
        <w:rPr>
          <w:sz w:val="24"/>
          <w:szCs w:val="24"/>
        </w:rPr>
        <w:t xml:space="preserve">- </w:t>
      </w:r>
      <w:r w:rsidRPr="00F358E8">
        <w:rPr>
          <w:sz w:val="24"/>
          <w:szCs w:val="24"/>
        </w:rPr>
        <w:t xml:space="preserve">подготавливает, согласовывает в соответствии с настоящим Порядком и представляет мэру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проект постановления об утверждении программы;</w:t>
      </w:r>
    </w:p>
    <w:p w:rsidR="00860B59" w:rsidRPr="00F358E8" w:rsidRDefault="00804E0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-</w:t>
      </w:r>
      <w:r w:rsidR="00860B59" w:rsidRPr="00F358E8">
        <w:rPr>
          <w:sz w:val="24"/>
          <w:szCs w:val="24"/>
        </w:rPr>
        <w:t xml:space="preserve"> несет ответственность за качественную разработку проекта программы и своевременное представление проекта программы мэру </w:t>
      </w:r>
      <w:r w:rsidR="0094748D" w:rsidRPr="00F358E8">
        <w:rPr>
          <w:sz w:val="24"/>
          <w:szCs w:val="24"/>
        </w:rPr>
        <w:t>УКМО</w:t>
      </w:r>
      <w:r w:rsidR="00860B59" w:rsidRPr="00F358E8">
        <w:rPr>
          <w:sz w:val="24"/>
          <w:szCs w:val="24"/>
        </w:rPr>
        <w:t>;</w:t>
      </w:r>
    </w:p>
    <w:p w:rsidR="00860B59" w:rsidRPr="00F358E8" w:rsidRDefault="0094748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860B59" w:rsidRPr="00F358E8">
        <w:rPr>
          <w:sz w:val="24"/>
          <w:szCs w:val="24"/>
        </w:rPr>
        <w:t>по мероприятиям, предусматривающим финансирование за счет средств внебюджетных источников и (или) федерального и областного бюджетов: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представляет выписки из </w:t>
      </w:r>
      <w:r w:rsidR="0094748D" w:rsidRPr="00F358E8">
        <w:rPr>
          <w:sz w:val="24"/>
          <w:szCs w:val="24"/>
        </w:rPr>
        <w:t>федеральных программ</w:t>
      </w:r>
      <w:r w:rsidRPr="00F358E8">
        <w:rPr>
          <w:sz w:val="24"/>
          <w:szCs w:val="24"/>
        </w:rPr>
        <w:t xml:space="preserve"> и </w:t>
      </w:r>
      <w:r w:rsidR="0094748D" w:rsidRPr="00F358E8">
        <w:rPr>
          <w:sz w:val="24"/>
          <w:szCs w:val="24"/>
        </w:rPr>
        <w:t>областных программ</w:t>
      </w:r>
      <w:r w:rsidRPr="00F358E8">
        <w:rPr>
          <w:sz w:val="24"/>
          <w:szCs w:val="24"/>
        </w:rPr>
        <w:t xml:space="preserve"> по мероприятиям и объектам капитального строительства, включенным в указанные программы, копии соглашений о предоставлении субсидии на софинансирование объекта капитального строительства;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подготавливает бюджетные заявки для включения мероприятий и объектов капитального строительства в </w:t>
      </w:r>
      <w:r w:rsidR="0094748D" w:rsidRPr="00F358E8">
        <w:rPr>
          <w:sz w:val="24"/>
          <w:szCs w:val="24"/>
        </w:rPr>
        <w:t>федеральные программы</w:t>
      </w:r>
      <w:r w:rsidRPr="00F358E8">
        <w:rPr>
          <w:sz w:val="24"/>
          <w:szCs w:val="24"/>
        </w:rPr>
        <w:t xml:space="preserve"> и федеральную адресную инвестиционную программу;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в соответствии с законодательством обеспечивает поступление средств из внебюджетных источников и (или) федерального и областного бюджетов;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осуществляет иные полномочия в соответствии с настоящим Порядком.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3.3. Программа оформляется в соответствии с типовым </w:t>
      </w:r>
      <w:hyperlink w:anchor="Par187" w:history="1">
        <w:r w:rsidRPr="00F358E8">
          <w:rPr>
            <w:sz w:val="24"/>
            <w:szCs w:val="24"/>
          </w:rPr>
          <w:t>макетом</w:t>
        </w:r>
      </w:hyperlink>
      <w:r w:rsidRPr="00F358E8">
        <w:rPr>
          <w:sz w:val="24"/>
          <w:szCs w:val="24"/>
        </w:rPr>
        <w:t xml:space="preserve"> программы согласно </w:t>
      </w:r>
      <w:r w:rsidR="0094748D" w:rsidRPr="00F358E8">
        <w:rPr>
          <w:sz w:val="24"/>
          <w:szCs w:val="24"/>
        </w:rPr>
        <w:t>приложению</w:t>
      </w:r>
      <w:r w:rsidR="00A82D65" w:rsidRPr="00F358E8">
        <w:rPr>
          <w:sz w:val="24"/>
          <w:szCs w:val="24"/>
        </w:rPr>
        <w:t xml:space="preserve"> № 1</w:t>
      </w:r>
      <w:r w:rsidR="0094748D" w:rsidRPr="00F358E8">
        <w:rPr>
          <w:sz w:val="24"/>
          <w:szCs w:val="24"/>
        </w:rPr>
        <w:t>,</w:t>
      </w:r>
      <w:r w:rsidRPr="00F358E8">
        <w:rPr>
          <w:sz w:val="24"/>
          <w:szCs w:val="24"/>
        </w:rPr>
        <w:t xml:space="preserve"> к настоящему Порядку. Требования к содержанию разделов, указанных в типовом </w:t>
      </w:r>
      <w:hyperlink w:anchor="Par187" w:history="1">
        <w:r w:rsidRPr="00F358E8">
          <w:rPr>
            <w:sz w:val="24"/>
            <w:szCs w:val="24"/>
          </w:rPr>
          <w:t>макете</w:t>
        </w:r>
      </w:hyperlink>
      <w:r w:rsidRPr="00F358E8">
        <w:rPr>
          <w:sz w:val="24"/>
          <w:szCs w:val="24"/>
        </w:rPr>
        <w:t xml:space="preserve"> программы, являются обязательными.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3.4. Требования к содержанию подпрограмм аналогичны требованиям к содержанию программы в целом.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3.5. Подготовленный проект программы куратор программы </w:t>
      </w:r>
      <w:r w:rsidR="0094748D" w:rsidRPr="00F358E8">
        <w:rPr>
          <w:sz w:val="24"/>
          <w:szCs w:val="24"/>
        </w:rPr>
        <w:t>направляет в</w:t>
      </w:r>
      <w:r w:rsidRPr="00F358E8">
        <w:rPr>
          <w:sz w:val="24"/>
          <w:szCs w:val="24"/>
        </w:rPr>
        <w:t xml:space="preserve"> комитет по экономике, социально-трудовым отношениям и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который в течение 5 рабочих дней со дня поступления проекта программы проводит анализ проекта программы, обращая при этом особое внимание на:</w:t>
      </w:r>
    </w:p>
    <w:p w:rsidR="00477077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1) приоритетный характер проблемы, предлагаемой для решения программно-целевым методом;</w:t>
      </w:r>
      <w:r w:rsidR="00614DD7" w:rsidRPr="00F358E8">
        <w:rPr>
          <w:sz w:val="24"/>
          <w:szCs w:val="24"/>
        </w:rPr>
        <w:t xml:space="preserve"> 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2) </w:t>
      </w:r>
      <w:r w:rsidR="00614DD7" w:rsidRPr="00F358E8">
        <w:rPr>
          <w:sz w:val="24"/>
          <w:szCs w:val="24"/>
        </w:rPr>
        <w:t>соответствие предметной области инициируемой программы приоритетным направлениям социально-экономического развития УКМО;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</w:t>
      </w:r>
      <w:r w:rsidR="00860B59" w:rsidRPr="00F358E8">
        <w:rPr>
          <w:sz w:val="24"/>
          <w:szCs w:val="24"/>
        </w:rPr>
        <w:t>) обоснованность и комплексность программных мероприятий, сроки их реализации;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</w:t>
      </w:r>
      <w:r w:rsidR="00860B59" w:rsidRPr="00F358E8">
        <w:rPr>
          <w:sz w:val="24"/>
          <w:szCs w:val="24"/>
        </w:rPr>
        <w:t xml:space="preserve">) ресурсное обеспечение программы, реальность предполагаемых объемов финансирования из бюджетных источников, необходимость и возможность привлечения </w:t>
      </w:r>
      <w:r w:rsidR="00614DD7" w:rsidRPr="00F358E8">
        <w:rPr>
          <w:sz w:val="24"/>
          <w:szCs w:val="24"/>
        </w:rPr>
        <w:t xml:space="preserve">средств федерального и областного бюджетов, </w:t>
      </w:r>
      <w:r w:rsidR="00860B59" w:rsidRPr="00F358E8">
        <w:rPr>
          <w:sz w:val="24"/>
          <w:szCs w:val="24"/>
        </w:rPr>
        <w:t>внебюджетных средств;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</w:t>
      </w:r>
      <w:r w:rsidR="00860B59" w:rsidRPr="00F358E8">
        <w:rPr>
          <w:sz w:val="24"/>
          <w:szCs w:val="24"/>
        </w:rPr>
        <w:t>) эффективность механизма реализации программы;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</w:t>
      </w:r>
      <w:r w:rsidR="00860B59" w:rsidRPr="00F358E8">
        <w:rPr>
          <w:sz w:val="24"/>
          <w:szCs w:val="24"/>
        </w:rPr>
        <w:t>) социальную и экономическую эффективность программы в целом, ожидаемые конечные результаты;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7</w:t>
      </w:r>
      <w:r w:rsidR="00860B59" w:rsidRPr="00F358E8">
        <w:rPr>
          <w:sz w:val="24"/>
          <w:szCs w:val="24"/>
        </w:rPr>
        <w:t>) соответствие рекомендациям и требованиям, предъявляемым к разработке программ;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8</w:t>
      </w:r>
      <w:r w:rsidR="00860B59" w:rsidRPr="00F358E8">
        <w:rPr>
          <w:sz w:val="24"/>
          <w:szCs w:val="24"/>
        </w:rPr>
        <w:t>) соответствие программы предложениям о программной разработке проблемы.</w:t>
      </w:r>
    </w:p>
    <w:p w:rsidR="00860B59" w:rsidRPr="00F358E8" w:rsidRDefault="00860B59" w:rsidP="00860B59">
      <w:pPr>
        <w:widowControl w:val="0"/>
        <w:tabs>
          <w:tab w:val="left" w:pos="567"/>
          <w:tab w:val="left" w:pos="709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3.6. Комитет по экономике, социально-трудовым отношениям и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привлекает к проведению анализа проекта программы Финансовое управление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и другие органы</w:t>
      </w:r>
      <w:r w:rsidR="00906C3D" w:rsidRPr="00F358E8">
        <w:rPr>
          <w:sz w:val="24"/>
          <w:szCs w:val="24"/>
        </w:rPr>
        <w:t xml:space="preserve"> Администрации УКМО.</w:t>
      </w:r>
    </w:p>
    <w:p w:rsidR="007737F2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3.7.  По результатам </w:t>
      </w:r>
      <w:r w:rsidR="0094748D" w:rsidRPr="00F358E8">
        <w:rPr>
          <w:sz w:val="24"/>
          <w:szCs w:val="24"/>
        </w:rPr>
        <w:t>экспертизы комитет</w:t>
      </w:r>
      <w:r w:rsidRPr="00F358E8">
        <w:rPr>
          <w:sz w:val="24"/>
          <w:szCs w:val="24"/>
        </w:rPr>
        <w:t xml:space="preserve"> по экономике, социально-трудовым </w:t>
      </w:r>
      <w:r w:rsidR="0094748D" w:rsidRPr="00F358E8">
        <w:rPr>
          <w:sz w:val="24"/>
          <w:szCs w:val="24"/>
        </w:rPr>
        <w:t>отношениям и</w:t>
      </w:r>
      <w:r w:rsidRPr="00F358E8">
        <w:rPr>
          <w:sz w:val="24"/>
          <w:szCs w:val="24"/>
        </w:rPr>
        <w:t xml:space="preserve">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готовит заключение о целесообразности</w:t>
      </w:r>
      <w:r w:rsidR="007737F2" w:rsidRPr="00F358E8">
        <w:rPr>
          <w:sz w:val="24"/>
          <w:szCs w:val="24"/>
        </w:rPr>
        <w:t>/нецелесообразности</w:t>
      </w:r>
      <w:r w:rsidRPr="00F358E8">
        <w:rPr>
          <w:sz w:val="24"/>
          <w:szCs w:val="24"/>
        </w:rPr>
        <w:t xml:space="preserve"> </w:t>
      </w:r>
      <w:r w:rsidR="0094748D" w:rsidRPr="00F358E8">
        <w:rPr>
          <w:sz w:val="24"/>
          <w:szCs w:val="24"/>
        </w:rPr>
        <w:t>реализации</w:t>
      </w:r>
      <w:r w:rsidRPr="00F358E8">
        <w:rPr>
          <w:sz w:val="24"/>
          <w:szCs w:val="24"/>
        </w:rPr>
        <w:t xml:space="preserve"> </w:t>
      </w:r>
      <w:r w:rsidR="0094748D" w:rsidRPr="00F358E8">
        <w:rPr>
          <w:sz w:val="24"/>
          <w:szCs w:val="24"/>
        </w:rPr>
        <w:t>проекта программы</w:t>
      </w:r>
      <w:r w:rsidRPr="00F358E8">
        <w:rPr>
          <w:sz w:val="24"/>
          <w:szCs w:val="24"/>
        </w:rPr>
        <w:t xml:space="preserve"> в предложенном варианте</w:t>
      </w:r>
      <w:r w:rsidR="007737F2" w:rsidRPr="00F358E8">
        <w:rPr>
          <w:sz w:val="24"/>
          <w:szCs w:val="24"/>
        </w:rPr>
        <w:t>.</w:t>
      </w:r>
    </w:p>
    <w:p w:rsidR="00860B59" w:rsidRPr="00F358E8" w:rsidRDefault="007737F2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</w:t>
      </w:r>
      <w:r w:rsidR="00860B59" w:rsidRPr="00F358E8">
        <w:rPr>
          <w:sz w:val="24"/>
          <w:szCs w:val="24"/>
        </w:rPr>
        <w:t xml:space="preserve"> случае необходимости </w:t>
      </w:r>
      <w:r w:rsidRPr="00F358E8">
        <w:rPr>
          <w:sz w:val="24"/>
          <w:szCs w:val="24"/>
        </w:rPr>
        <w:t xml:space="preserve">до куратора программы </w:t>
      </w:r>
      <w:r w:rsidR="00860B59" w:rsidRPr="00F358E8">
        <w:rPr>
          <w:sz w:val="24"/>
          <w:szCs w:val="24"/>
        </w:rPr>
        <w:t xml:space="preserve">формируются и </w:t>
      </w:r>
      <w:r w:rsidRPr="00F358E8">
        <w:rPr>
          <w:sz w:val="24"/>
          <w:szCs w:val="24"/>
        </w:rPr>
        <w:t xml:space="preserve">доводятся </w:t>
      </w:r>
      <w:r w:rsidR="00860B59" w:rsidRPr="00F358E8">
        <w:rPr>
          <w:sz w:val="24"/>
          <w:szCs w:val="24"/>
        </w:rPr>
        <w:t>рекомендации по доработке проекта Программы либо обоснованное заключение о нецелесообразности разработки программы.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3.8. С учетом рекомендаций по доработке проекта программы (если такие </w:t>
      </w:r>
      <w:r w:rsidR="00B571F8" w:rsidRPr="00F358E8">
        <w:rPr>
          <w:sz w:val="24"/>
          <w:szCs w:val="24"/>
        </w:rPr>
        <w:t>имеются) куратор</w:t>
      </w:r>
      <w:r w:rsidRPr="00F358E8">
        <w:rPr>
          <w:sz w:val="24"/>
          <w:szCs w:val="24"/>
        </w:rPr>
        <w:t xml:space="preserve"> программы осуществляет доработку проекта программы. Доработанный проект </w:t>
      </w:r>
      <w:r w:rsidR="00B571F8" w:rsidRPr="00F358E8">
        <w:rPr>
          <w:sz w:val="24"/>
          <w:szCs w:val="24"/>
        </w:rPr>
        <w:t>программы повторно</w:t>
      </w:r>
      <w:r w:rsidRPr="00F358E8">
        <w:rPr>
          <w:sz w:val="24"/>
          <w:szCs w:val="24"/>
        </w:rPr>
        <w:t xml:space="preserve"> направляется в комитет по экономике, социально-трудовым отношениям и ценам </w:t>
      </w:r>
      <w:r w:rsidR="00B571F8" w:rsidRPr="00F358E8">
        <w:rPr>
          <w:sz w:val="24"/>
          <w:szCs w:val="24"/>
        </w:rPr>
        <w:t>Администрации 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3.9.  В случае отсутствия </w:t>
      </w:r>
      <w:r w:rsidR="00B571F8" w:rsidRPr="00F358E8">
        <w:rPr>
          <w:sz w:val="24"/>
          <w:szCs w:val="24"/>
        </w:rPr>
        <w:t>замечаний со</w:t>
      </w:r>
      <w:r w:rsidRPr="00F358E8">
        <w:rPr>
          <w:sz w:val="24"/>
          <w:szCs w:val="24"/>
        </w:rPr>
        <w:t xml:space="preserve"> </w:t>
      </w:r>
      <w:r w:rsidR="00B571F8" w:rsidRPr="00F358E8">
        <w:rPr>
          <w:sz w:val="24"/>
          <w:szCs w:val="24"/>
        </w:rPr>
        <w:t>стороны комитета</w:t>
      </w:r>
      <w:r w:rsidRPr="00F358E8">
        <w:rPr>
          <w:sz w:val="24"/>
          <w:szCs w:val="24"/>
        </w:rPr>
        <w:t xml:space="preserve"> по экономике, социально-трудовым отношениям и ценам Администрации </w:t>
      </w:r>
      <w:r w:rsidR="00B571F8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проект программы проходит согласование в Финансовом управлении</w:t>
      </w:r>
      <w:r w:rsidR="00906C3D" w:rsidRPr="00F358E8">
        <w:rPr>
          <w:sz w:val="24"/>
          <w:szCs w:val="24"/>
        </w:rPr>
        <w:t xml:space="preserve"> Администрации УКМО</w:t>
      </w:r>
      <w:r w:rsidRPr="00F358E8">
        <w:rPr>
          <w:sz w:val="24"/>
          <w:szCs w:val="24"/>
        </w:rPr>
        <w:t xml:space="preserve">, </w:t>
      </w:r>
      <w:r w:rsidR="00B571F8" w:rsidRPr="00F358E8">
        <w:rPr>
          <w:sz w:val="24"/>
          <w:szCs w:val="24"/>
        </w:rPr>
        <w:t>правовом управлении Администрации УКМО</w:t>
      </w:r>
      <w:r w:rsidRPr="00F358E8">
        <w:rPr>
          <w:sz w:val="24"/>
          <w:szCs w:val="24"/>
        </w:rPr>
        <w:t xml:space="preserve"> и </w:t>
      </w:r>
      <w:r w:rsidR="00B571F8" w:rsidRPr="00F358E8">
        <w:rPr>
          <w:sz w:val="24"/>
          <w:szCs w:val="24"/>
        </w:rPr>
        <w:t>предоставляется в</w:t>
      </w:r>
      <w:r w:rsidRPr="00F358E8">
        <w:rPr>
          <w:sz w:val="24"/>
          <w:szCs w:val="24"/>
        </w:rPr>
        <w:t xml:space="preserve"> установленном порядке на утверждение мэру </w:t>
      </w:r>
      <w:r w:rsidR="00B571F8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3.10. Программы, предлагаемые к финансированию, начиная с очередного финансового года, </w:t>
      </w:r>
      <w:r w:rsidRPr="00F358E8">
        <w:rPr>
          <w:sz w:val="24"/>
          <w:szCs w:val="24"/>
        </w:rPr>
        <w:lastRenderedPageBreak/>
        <w:t xml:space="preserve">подлежат утверждению мэром </w:t>
      </w:r>
      <w:r w:rsidR="00000582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не позднее 15 сентября </w:t>
      </w:r>
      <w:r w:rsidR="00000582" w:rsidRPr="00F358E8">
        <w:rPr>
          <w:sz w:val="24"/>
          <w:szCs w:val="24"/>
        </w:rPr>
        <w:t xml:space="preserve">года, предшествующего очередному, </w:t>
      </w:r>
      <w:r w:rsidRPr="00F358E8">
        <w:rPr>
          <w:sz w:val="24"/>
          <w:szCs w:val="24"/>
        </w:rPr>
        <w:t xml:space="preserve">и направляются куратором программы в течение 3 дней с момента утверждения в Финансовое управление Администрации </w:t>
      </w:r>
      <w:r w:rsidR="00000582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000582" w:rsidRPr="00F358E8" w:rsidRDefault="00000582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</w:p>
    <w:p w:rsidR="00860B59" w:rsidRPr="00F358E8" w:rsidRDefault="00860B59" w:rsidP="005D32FF">
      <w:pPr>
        <w:widowControl w:val="0"/>
        <w:ind w:right="-1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4. РЕАЛИЗАЦИЯ ПРОГРАММ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Куратор программы осуществляет управление реализацией программы в целом, координирует и контролирует действия исполнителей программных мероприятий.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При необходимости куратор программы организует внедрение информационных технологий в целях управления и контроля за реализацией программы.</w:t>
      </w:r>
    </w:p>
    <w:p w:rsidR="00B41CF0" w:rsidRPr="00F358E8" w:rsidRDefault="00B41CF0" w:rsidP="0050385D">
      <w:pPr>
        <w:widowControl w:val="0"/>
        <w:jc w:val="right"/>
        <w:outlineLvl w:val="1"/>
        <w:rPr>
          <w:sz w:val="24"/>
          <w:szCs w:val="24"/>
        </w:rPr>
      </w:pPr>
    </w:p>
    <w:p w:rsidR="00B41CF0" w:rsidRPr="00F358E8" w:rsidRDefault="00B41CF0" w:rsidP="0050385D">
      <w:pPr>
        <w:widowControl w:val="0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5. КОНТРОЛЬ ЗА РЕАЛИЗАЦИЕЙ ПРОГРАММ И ОЦЕНКА</w:t>
      </w:r>
    </w:p>
    <w:p w:rsidR="00B41CF0" w:rsidRPr="00F358E8" w:rsidRDefault="00B41CF0" w:rsidP="0050385D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ЭФФЕКТИВНОСТИ ИХ РЕАЛИЗАЦИИ</w:t>
      </w:r>
    </w:p>
    <w:p w:rsidR="00B41CF0" w:rsidRPr="00F358E8" w:rsidRDefault="00B41CF0" w:rsidP="0050385D">
      <w:pPr>
        <w:widowControl w:val="0"/>
        <w:jc w:val="center"/>
        <w:rPr>
          <w:sz w:val="24"/>
          <w:szCs w:val="24"/>
        </w:rPr>
      </w:pP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5.1. </w:t>
      </w:r>
      <w:r w:rsidR="00356C4C" w:rsidRPr="00F358E8">
        <w:rPr>
          <w:sz w:val="24"/>
          <w:szCs w:val="24"/>
        </w:rPr>
        <w:t xml:space="preserve">Общее управление реализацией, мониторинг и контроль за реализацией программы </w:t>
      </w:r>
      <w:r w:rsidR="00F42CBA" w:rsidRPr="00F358E8">
        <w:rPr>
          <w:sz w:val="24"/>
          <w:szCs w:val="24"/>
        </w:rPr>
        <w:t>осуществляет к</w:t>
      </w:r>
      <w:r w:rsidRPr="00F358E8">
        <w:rPr>
          <w:sz w:val="24"/>
          <w:szCs w:val="24"/>
        </w:rPr>
        <w:t>уратор программы</w:t>
      </w:r>
      <w:r w:rsidR="00356C4C" w:rsidRPr="00F358E8">
        <w:rPr>
          <w:sz w:val="24"/>
          <w:szCs w:val="24"/>
        </w:rPr>
        <w:t xml:space="preserve">. Текущее управление, мониторинг и контроль за реализацией подпрограмм осуществляют </w:t>
      </w:r>
      <w:r w:rsidR="00F42CBA" w:rsidRPr="00F358E8">
        <w:rPr>
          <w:sz w:val="24"/>
          <w:szCs w:val="24"/>
        </w:rPr>
        <w:t>кураторы</w:t>
      </w:r>
      <w:r w:rsidR="00356C4C" w:rsidRPr="00F358E8">
        <w:rPr>
          <w:sz w:val="24"/>
          <w:szCs w:val="24"/>
        </w:rPr>
        <w:t xml:space="preserve"> подпрограмм.</w:t>
      </w:r>
    </w:p>
    <w:p w:rsidR="00074967" w:rsidRPr="00F358E8" w:rsidRDefault="00074967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В целях обеспечения общего контроля за реализацией программ Финансовое управление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осуществляет ежеквартальный мониторинг финансирования программ.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5.2. Куратор программы несет ответственность за результативность, </w:t>
      </w:r>
      <w:r w:rsidR="00B32C79" w:rsidRPr="00F358E8">
        <w:rPr>
          <w:sz w:val="24"/>
          <w:szCs w:val="24"/>
        </w:rPr>
        <w:t xml:space="preserve">эффективность, </w:t>
      </w:r>
      <w:r w:rsidRPr="00F358E8">
        <w:rPr>
          <w:sz w:val="24"/>
          <w:szCs w:val="24"/>
        </w:rPr>
        <w:t>адресность и целевой характер использования бюджетных средств.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5.3. Кураторы программ ежегодно в срок до 1 марта подготавливают и представляют в комитет по экономике, социально-трудовым отношениям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отчет о ходе реализации и эффективности программ за отчетный год.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По программе, срок реализации которой завершился в отчетном году, куратор подготавливает и до 1 марта года, следующего за отчетным, представляет в комитет по экономике, социально – трудовым отношениям и ценам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отчет об исполнении и</w:t>
      </w:r>
      <w:r w:rsidR="00961DEB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реализации, который включает в себя отчет о ходе реализации и</w:t>
      </w:r>
      <w:r w:rsidR="00961DEB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отчетный год.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5.4. Отчеты о ходе реализации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 за отчетный год и отчеты об исполнении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 должны содержать:</w:t>
      </w:r>
    </w:p>
    <w:p w:rsidR="00BF24D5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1) </w:t>
      </w:r>
      <w:r w:rsidR="00BF24D5" w:rsidRPr="00F358E8">
        <w:rPr>
          <w:sz w:val="24"/>
          <w:szCs w:val="24"/>
        </w:rPr>
        <w:t>информацию о доведенных бюджетных ассигнованиях, кассовом исполнении и фактическом объеме (в стоимостном выражении) выполненных работ, оказанных услуг, поставленных товаров по мероприятиям программ в разрезе всех источников их финансирования;</w:t>
      </w:r>
    </w:p>
    <w:p w:rsidR="00B41CF0" w:rsidRPr="00F358E8" w:rsidRDefault="00BF24D5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2) </w:t>
      </w:r>
      <w:r w:rsidR="00B41CF0" w:rsidRPr="00F358E8">
        <w:rPr>
          <w:sz w:val="24"/>
          <w:szCs w:val="24"/>
        </w:rPr>
        <w:t xml:space="preserve">информацию о </w:t>
      </w:r>
      <w:r w:rsidRPr="00F358E8">
        <w:rPr>
          <w:sz w:val="24"/>
          <w:szCs w:val="24"/>
        </w:rPr>
        <w:t>достижении плановых показателей непосредственных результатов мероприятий и индикаторов эффективности программ, подпрограмм</w:t>
      </w:r>
      <w:r w:rsidR="00B41CF0" w:rsidRPr="00F358E8">
        <w:rPr>
          <w:sz w:val="24"/>
          <w:szCs w:val="24"/>
        </w:rPr>
        <w:t>;</w:t>
      </w:r>
    </w:p>
    <w:p w:rsidR="00B41CF0" w:rsidRPr="00F358E8" w:rsidRDefault="00EE7EF3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</w:t>
      </w:r>
      <w:r w:rsidR="00B41CF0" w:rsidRPr="00F358E8">
        <w:rPr>
          <w:sz w:val="24"/>
          <w:szCs w:val="24"/>
        </w:rPr>
        <w:t xml:space="preserve">) </w:t>
      </w:r>
      <w:r w:rsidRPr="00F358E8">
        <w:rPr>
          <w:sz w:val="24"/>
          <w:szCs w:val="24"/>
        </w:rPr>
        <w:t xml:space="preserve">информацию </w:t>
      </w:r>
      <w:r w:rsidR="00B41CF0" w:rsidRPr="00F358E8">
        <w:rPr>
          <w:sz w:val="24"/>
          <w:szCs w:val="24"/>
        </w:rPr>
        <w:t>о причинах невыполнения или несвоевременного выполнения программных мероприятий (если таковые имеются) и мерах, принимаемых по устранению выявленных отклонений при реализации программы;</w:t>
      </w:r>
    </w:p>
    <w:p w:rsidR="00B41CF0" w:rsidRPr="00F358E8" w:rsidRDefault="00EE7EF3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</w:t>
      </w:r>
      <w:r w:rsidR="00B41CF0" w:rsidRPr="00F358E8">
        <w:rPr>
          <w:sz w:val="24"/>
          <w:szCs w:val="24"/>
        </w:rPr>
        <w:t>) сведения о наличии, объемах и состоянии незавершенного строительства (если таковые имеются);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5) сведения о внедрении и эффективности инновационных проектов (если таковые имеются);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6) оценку влияния фактических результатов реализации программы на различные сферы экономики района (социально-экономический эффект по ре</w:t>
      </w:r>
      <w:r w:rsidR="00EE7EF3" w:rsidRPr="00F358E8">
        <w:rPr>
          <w:sz w:val="24"/>
          <w:szCs w:val="24"/>
        </w:rPr>
        <w:t>зультатам реализации программы).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5.5. Комитет по экономике, социально-трудовым отношениям и ценам Администрации </w:t>
      </w:r>
      <w:r w:rsidR="003D4BBE" w:rsidRPr="00F358E8">
        <w:rPr>
          <w:sz w:val="24"/>
          <w:szCs w:val="24"/>
        </w:rPr>
        <w:t xml:space="preserve">УКМО </w:t>
      </w:r>
      <w:r w:rsidRPr="00F358E8">
        <w:rPr>
          <w:sz w:val="24"/>
          <w:szCs w:val="24"/>
        </w:rPr>
        <w:t>изучает отчеты о ходе реализации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 за отчетный год и отчеты об исполнении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 и готовит заключение о эффективности программ.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При оценке эффективности программы определяются: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441711" w:rsidRPr="00F358E8">
        <w:rPr>
          <w:sz w:val="24"/>
          <w:szCs w:val="24"/>
        </w:rPr>
        <w:t>ффективность реализации программы с использованием количественных и качественных характеристик</w:t>
      </w:r>
      <w:r w:rsidRPr="00F358E8">
        <w:rPr>
          <w:sz w:val="24"/>
          <w:szCs w:val="24"/>
        </w:rPr>
        <w:t>;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441711" w:rsidRPr="00F358E8">
        <w:rPr>
          <w:sz w:val="24"/>
          <w:szCs w:val="24"/>
        </w:rPr>
        <w:t xml:space="preserve">ффективность использования бюджетных средств с учетом </w:t>
      </w:r>
      <w:r w:rsidR="006C3E9D" w:rsidRPr="00F358E8">
        <w:rPr>
          <w:sz w:val="24"/>
          <w:szCs w:val="24"/>
        </w:rPr>
        <w:t xml:space="preserve">принципов экономности </w:t>
      </w:r>
      <w:r w:rsidR="006C3E9D" w:rsidRPr="00F358E8">
        <w:rPr>
          <w:sz w:val="24"/>
          <w:szCs w:val="24"/>
        </w:rPr>
        <w:lastRenderedPageBreak/>
        <w:t>(достижения заданных результатов с использованием наименьшего объема средств) и (или) результативности (достижения наилучшего результата с использованием определенного бюджетом объема средств).</w:t>
      </w:r>
    </w:p>
    <w:p w:rsidR="001A414A" w:rsidRPr="00F358E8" w:rsidRDefault="001A414A" w:rsidP="001A414A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Оценка эффективности программ проводится с применением балльного метода оценки на основании системы критериев оценки эффективности, приведенной в приложении</w:t>
      </w:r>
      <w:r w:rsidR="00A82D65" w:rsidRPr="00F358E8">
        <w:rPr>
          <w:sz w:val="24"/>
          <w:szCs w:val="24"/>
        </w:rPr>
        <w:t xml:space="preserve"> № 2 к настоящему Порядку.</w:t>
      </w:r>
      <w:r w:rsidRPr="00F358E8">
        <w:rPr>
          <w:sz w:val="24"/>
          <w:szCs w:val="24"/>
        </w:rPr>
        <w:t xml:space="preserve"> </w:t>
      </w:r>
    </w:p>
    <w:p w:rsidR="00BF39C2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5.6. По результатам оценки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 xml:space="preserve">эффективности реализации программы Администрацией </w:t>
      </w:r>
      <w:r w:rsidR="003D4BBE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срок до 15 сентября может быть принято решение</w:t>
      </w:r>
      <w:r w:rsidR="00BF39C2" w:rsidRPr="00F358E8">
        <w:rPr>
          <w:sz w:val="24"/>
          <w:szCs w:val="24"/>
        </w:rPr>
        <w:t>: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об изменении</w:t>
      </w:r>
      <w:r w:rsidR="00B41CF0" w:rsidRPr="00F358E8">
        <w:rPr>
          <w:sz w:val="24"/>
          <w:szCs w:val="24"/>
        </w:rPr>
        <w:t xml:space="preserve">, начиная с очередного финансового года, </w:t>
      </w:r>
      <w:r w:rsidR="005164FC" w:rsidRPr="00F358E8">
        <w:rPr>
          <w:sz w:val="24"/>
          <w:szCs w:val="24"/>
        </w:rPr>
        <w:t xml:space="preserve">объема </w:t>
      </w:r>
      <w:r w:rsidR="00B41CF0" w:rsidRPr="00F358E8">
        <w:rPr>
          <w:sz w:val="24"/>
          <w:szCs w:val="24"/>
        </w:rPr>
        <w:t>бюджетных ассигнований на финансовое обеспечение реализации программы</w:t>
      </w:r>
      <w:r w:rsidRPr="00F358E8">
        <w:rPr>
          <w:sz w:val="24"/>
          <w:szCs w:val="24"/>
        </w:rPr>
        <w:t>;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 корректировке плана и содержания мероприятий</w:t>
      </w:r>
      <w:r w:rsidR="005164FC" w:rsidRPr="00F358E8">
        <w:rPr>
          <w:sz w:val="24"/>
          <w:szCs w:val="24"/>
        </w:rPr>
        <w:t xml:space="preserve"> программы</w:t>
      </w:r>
      <w:r w:rsidRPr="00F358E8">
        <w:rPr>
          <w:sz w:val="24"/>
          <w:szCs w:val="24"/>
        </w:rPr>
        <w:t xml:space="preserve">; 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B41CF0" w:rsidRPr="00F358E8">
        <w:rPr>
          <w:sz w:val="24"/>
          <w:szCs w:val="24"/>
        </w:rPr>
        <w:t xml:space="preserve">о </w:t>
      </w:r>
      <w:r w:rsidR="003D4BBE" w:rsidRPr="00F358E8">
        <w:rPr>
          <w:sz w:val="24"/>
          <w:szCs w:val="24"/>
        </w:rPr>
        <w:t xml:space="preserve">досрочном </w:t>
      </w:r>
      <w:r w:rsidR="00B41CF0" w:rsidRPr="00F358E8">
        <w:rPr>
          <w:sz w:val="24"/>
          <w:szCs w:val="24"/>
        </w:rPr>
        <w:t>прекращении реализации</w:t>
      </w:r>
      <w:r w:rsidRPr="00F358E8">
        <w:rPr>
          <w:sz w:val="24"/>
          <w:szCs w:val="24"/>
        </w:rPr>
        <w:t xml:space="preserve"> программы.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Указанное решение оформляется </w:t>
      </w:r>
      <w:r w:rsidR="00BF39C2" w:rsidRPr="00F358E8">
        <w:rPr>
          <w:sz w:val="24"/>
          <w:szCs w:val="24"/>
        </w:rPr>
        <w:t>постановлением Администрации</w:t>
      </w:r>
      <w:r w:rsidRPr="00F358E8">
        <w:rPr>
          <w:sz w:val="24"/>
          <w:szCs w:val="24"/>
        </w:rPr>
        <w:t xml:space="preserve"> </w:t>
      </w:r>
      <w:r w:rsidR="003D4BBE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В случае принятия </w:t>
      </w:r>
      <w:r w:rsidR="00646657" w:rsidRPr="00F358E8">
        <w:rPr>
          <w:sz w:val="24"/>
          <w:szCs w:val="24"/>
        </w:rPr>
        <w:t>указанных</w:t>
      </w:r>
      <w:r w:rsidRPr="00F358E8">
        <w:rPr>
          <w:sz w:val="24"/>
          <w:szCs w:val="24"/>
        </w:rPr>
        <w:t xml:space="preserve"> </w:t>
      </w:r>
      <w:r w:rsidR="00646657" w:rsidRPr="00F358E8">
        <w:rPr>
          <w:sz w:val="24"/>
          <w:szCs w:val="24"/>
        </w:rPr>
        <w:t>решений</w:t>
      </w:r>
      <w:r w:rsidRPr="00F358E8">
        <w:rPr>
          <w:sz w:val="24"/>
          <w:szCs w:val="24"/>
        </w:rPr>
        <w:t xml:space="preserve"> и при наличии заключенных во исполнение соответствующих программ муниципальных контрактов в районном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3372FC" w:rsidRPr="00F358E8" w:rsidRDefault="003372FC" w:rsidP="00F50553">
      <w:pPr>
        <w:widowControl w:val="0"/>
        <w:ind w:firstLine="709"/>
        <w:jc w:val="both"/>
        <w:rPr>
          <w:sz w:val="24"/>
          <w:szCs w:val="24"/>
        </w:rPr>
      </w:pPr>
    </w:p>
    <w:p w:rsidR="003372FC" w:rsidRPr="00F358E8" w:rsidRDefault="00AA7934" w:rsidP="00F50553">
      <w:pPr>
        <w:shd w:val="clear" w:color="auto" w:fill="FFFFFF"/>
        <w:overflowPunct/>
        <w:autoSpaceDE/>
        <w:autoSpaceDN/>
        <w:adjustRightInd/>
        <w:jc w:val="center"/>
        <w:textAlignment w:val="baseline"/>
        <w:outlineLvl w:val="2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F50553" w:rsidRPr="00F358E8">
        <w:rPr>
          <w:spacing w:val="2"/>
          <w:sz w:val="24"/>
          <w:szCs w:val="24"/>
        </w:rPr>
        <w:t>. ВНЕСЕНИЕ ИЗМЕНЕНИЙ И ДОСРОЧНОЕ ПРЕКРАЩЕНИЕ ПРОГРАММЫ</w:t>
      </w:r>
    </w:p>
    <w:p w:rsidR="00F50553" w:rsidRPr="00F358E8" w:rsidRDefault="00F50553" w:rsidP="00F5055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3372FC" w:rsidRPr="00F358E8" w:rsidRDefault="00646657" w:rsidP="00F5055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3372FC" w:rsidRPr="00F358E8">
        <w:rPr>
          <w:spacing w:val="2"/>
          <w:sz w:val="24"/>
          <w:szCs w:val="24"/>
        </w:rPr>
        <w:t xml:space="preserve">.1. Изменение программы может инициироваться </w:t>
      </w:r>
      <w:r w:rsidRPr="00F358E8">
        <w:rPr>
          <w:spacing w:val="2"/>
          <w:sz w:val="24"/>
          <w:szCs w:val="24"/>
        </w:rPr>
        <w:t>куратором</w:t>
      </w:r>
      <w:r w:rsidR="003372FC" w:rsidRPr="00F358E8">
        <w:rPr>
          <w:spacing w:val="2"/>
          <w:sz w:val="24"/>
          <w:szCs w:val="24"/>
        </w:rPr>
        <w:t xml:space="preserve"> программы, </w:t>
      </w:r>
      <w:r w:rsidRPr="00F358E8">
        <w:rPr>
          <w:spacing w:val="2"/>
          <w:sz w:val="24"/>
          <w:szCs w:val="24"/>
        </w:rPr>
        <w:t>исполнителями программных мероприятий, органами Администрации</w:t>
      </w:r>
      <w:r w:rsidR="005D32FF" w:rsidRPr="00F358E8">
        <w:rPr>
          <w:spacing w:val="2"/>
          <w:sz w:val="24"/>
          <w:szCs w:val="24"/>
        </w:rPr>
        <w:t xml:space="preserve"> УКМО</w:t>
      </w:r>
      <w:r w:rsidRPr="00F358E8">
        <w:rPr>
          <w:spacing w:val="2"/>
          <w:sz w:val="24"/>
          <w:szCs w:val="24"/>
        </w:rPr>
        <w:t>, мэром УКМО</w:t>
      </w:r>
      <w:r w:rsidR="003372FC" w:rsidRPr="00F358E8">
        <w:rPr>
          <w:spacing w:val="2"/>
          <w:sz w:val="24"/>
          <w:szCs w:val="24"/>
        </w:rPr>
        <w:t>.</w:t>
      </w:r>
    </w:p>
    <w:p w:rsidR="00C30C81" w:rsidRPr="00F358E8" w:rsidRDefault="003372FC" w:rsidP="00C30C8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 случае если внесение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затрагивает интересы одного </w:t>
      </w:r>
      <w:r w:rsidR="00646657" w:rsidRPr="00F358E8">
        <w:rPr>
          <w:spacing w:val="2"/>
          <w:sz w:val="24"/>
          <w:szCs w:val="24"/>
        </w:rPr>
        <w:t>исполнителя программных мероприятий</w:t>
      </w:r>
      <w:r w:rsidRPr="00F358E8">
        <w:rPr>
          <w:spacing w:val="2"/>
          <w:sz w:val="24"/>
          <w:szCs w:val="24"/>
        </w:rPr>
        <w:t xml:space="preserve">, подготовка проекта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может осуществляться данным </w:t>
      </w:r>
      <w:r w:rsidR="00646657" w:rsidRPr="00F358E8">
        <w:rPr>
          <w:spacing w:val="2"/>
          <w:sz w:val="24"/>
          <w:szCs w:val="24"/>
        </w:rPr>
        <w:t>исполнителем</w:t>
      </w:r>
      <w:r w:rsidRPr="00F358E8">
        <w:rPr>
          <w:spacing w:val="2"/>
          <w:sz w:val="24"/>
          <w:szCs w:val="24"/>
        </w:rPr>
        <w:t xml:space="preserve"> самостоятельно при обязательном согласовании с </w:t>
      </w:r>
      <w:r w:rsidR="00646657" w:rsidRPr="00F358E8">
        <w:rPr>
          <w:spacing w:val="2"/>
          <w:sz w:val="24"/>
          <w:szCs w:val="24"/>
        </w:rPr>
        <w:t>куратор</w:t>
      </w:r>
      <w:r w:rsidR="00C30C81" w:rsidRPr="00F358E8">
        <w:rPr>
          <w:spacing w:val="2"/>
          <w:sz w:val="24"/>
          <w:szCs w:val="24"/>
        </w:rPr>
        <w:t>а</w:t>
      </w:r>
      <w:r w:rsidR="00646657" w:rsidRPr="00F358E8">
        <w:rPr>
          <w:spacing w:val="2"/>
          <w:sz w:val="24"/>
          <w:szCs w:val="24"/>
        </w:rPr>
        <w:t>м</w:t>
      </w:r>
      <w:r w:rsidR="00C30C81" w:rsidRPr="00F358E8">
        <w:rPr>
          <w:spacing w:val="2"/>
          <w:sz w:val="24"/>
          <w:szCs w:val="24"/>
        </w:rPr>
        <w:t>и</w:t>
      </w:r>
      <w:r w:rsidRPr="00F358E8">
        <w:rPr>
          <w:spacing w:val="2"/>
          <w:sz w:val="24"/>
          <w:szCs w:val="24"/>
        </w:rPr>
        <w:t xml:space="preserve"> подпрограммы</w:t>
      </w:r>
      <w:r w:rsidR="00C30C81" w:rsidRPr="00F358E8">
        <w:rPr>
          <w:spacing w:val="2"/>
          <w:sz w:val="24"/>
          <w:szCs w:val="24"/>
        </w:rPr>
        <w:t xml:space="preserve"> и программы.</w:t>
      </w:r>
    </w:p>
    <w:p w:rsidR="00C30C81" w:rsidRPr="00F358E8" w:rsidRDefault="003372FC" w:rsidP="00C30C8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 случае если внесение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затрагивает интересы двух и более </w:t>
      </w:r>
      <w:r w:rsidR="00C30C81" w:rsidRPr="00F358E8">
        <w:rPr>
          <w:spacing w:val="2"/>
          <w:sz w:val="24"/>
          <w:szCs w:val="24"/>
        </w:rPr>
        <w:t>исполнителей программных мероприятий</w:t>
      </w:r>
      <w:r w:rsidRPr="00F358E8">
        <w:rPr>
          <w:spacing w:val="2"/>
          <w:sz w:val="24"/>
          <w:szCs w:val="24"/>
        </w:rPr>
        <w:t xml:space="preserve">, подготовку проекта изменения программы осуществляет </w:t>
      </w:r>
      <w:r w:rsidR="00C30C81" w:rsidRPr="00F358E8">
        <w:rPr>
          <w:spacing w:val="2"/>
          <w:sz w:val="24"/>
          <w:szCs w:val="24"/>
        </w:rPr>
        <w:t>куратор</w:t>
      </w:r>
      <w:r w:rsidRPr="00F358E8">
        <w:rPr>
          <w:spacing w:val="2"/>
          <w:sz w:val="24"/>
          <w:szCs w:val="24"/>
        </w:rPr>
        <w:t xml:space="preserve"> подпрограммы </w:t>
      </w:r>
      <w:r w:rsidR="00C30C81" w:rsidRPr="00F358E8">
        <w:rPr>
          <w:spacing w:val="2"/>
          <w:sz w:val="24"/>
          <w:szCs w:val="24"/>
        </w:rPr>
        <w:t>с</w:t>
      </w:r>
      <w:r w:rsidRPr="00F358E8">
        <w:rPr>
          <w:spacing w:val="2"/>
          <w:sz w:val="24"/>
          <w:szCs w:val="24"/>
        </w:rPr>
        <w:t xml:space="preserve"> обязательн</w:t>
      </w:r>
      <w:r w:rsidR="00C30C81" w:rsidRPr="00F358E8">
        <w:rPr>
          <w:spacing w:val="2"/>
          <w:sz w:val="24"/>
          <w:szCs w:val="24"/>
        </w:rPr>
        <w:t>ы</w:t>
      </w:r>
      <w:r w:rsidRPr="00F358E8">
        <w:rPr>
          <w:spacing w:val="2"/>
          <w:sz w:val="24"/>
          <w:szCs w:val="24"/>
        </w:rPr>
        <w:t>м согласовани</w:t>
      </w:r>
      <w:r w:rsidR="00C30C81" w:rsidRPr="00F358E8">
        <w:rPr>
          <w:spacing w:val="2"/>
          <w:sz w:val="24"/>
          <w:szCs w:val="24"/>
        </w:rPr>
        <w:t>ем с</w:t>
      </w:r>
      <w:r w:rsidR="000C62A5" w:rsidRPr="00F358E8">
        <w:rPr>
          <w:spacing w:val="2"/>
          <w:sz w:val="24"/>
          <w:szCs w:val="24"/>
        </w:rPr>
        <w:t xml:space="preserve"> куратором программы</w:t>
      </w:r>
      <w:r w:rsidRPr="00F358E8">
        <w:rPr>
          <w:spacing w:val="2"/>
          <w:sz w:val="24"/>
          <w:szCs w:val="24"/>
        </w:rPr>
        <w:t>.</w:t>
      </w:r>
    </w:p>
    <w:p w:rsidR="006E25B2" w:rsidRPr="00F358E8" w:rsidRDefault="003372FC" w:rsidP="006E25B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Во всех остальных случаях подготовку проекта изменений в программу осуществляет </w:t>
      </w:r>
      <w:r w:rsidR="000C62A5" w:rsidRPr="00F358E8">
        <w:rPr>
          <w:spacing w:val="2"/>
          <w:sz w:val="24"/>
          <w:szCs w:val="24"/>
        </w:rPr>
        <w:t>куратор</w:t>
      </w:r>
      <w:r w:rsidRPr="00F358E8">
        <w:rPr>
          <w:spacing w:val="2"/>
          <w:sz w:val="24"/>
          <w:szCs w:val="24"/>
        </w:rPr>
        <w:t xml:space="preserve"> программы.</w:t>
      </w:r>
    </w:p>
    <w:p w:rsidR="006E25B2" w:rsidRPr="00F358E8" w:rsidRDefault="006E25B2" w:rsidP="006E25B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3372FC" w:rsidRPr="00F358E8">
        <w:rPr>
          <w:spacing w:val="2"/>
          <w:sz w:val="24"/>
          <w:szCs w:val="24"/>
        </w:rPr>
        <w:t>.2. Внесение изменений в программу осуществляется при необходимости корректировки, связанной: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1) с результатами ежегодно проводимой оценки</w:t>
      </w:r>
      <w:r w:rsidR="006E25B2" w:rsidRPr="00F358E8">
        <w:rPr>
          <w:spacing w:val="2"/>
          <w:sz w:val="24"/>
          <w:szCs w:val="24"/>
        </w:rPr>
        <w:t xml:space="preserve"> </w:t>
      </w:r>
      <w:r w:rsidRPr="00F358E8">
        <w:rPr>
          <w:spacing w:val="2"/>
          <w:sz w:val="24"/>
          <w:szCs w:val="24"/>
        </w:rPr>
        <w:t>эффективности реализации программ;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2) с изменением плановых объемов финансирования мероприятий в соответствии с возможностями </w:t>
      </w:r>
      <w:r w:rsidR="00D64678" w:rsidRPr="00F358E8">
        <w:rPr>
          <w:spacing w:val="2"/>
          <w:sz w:val="24"/>
          <w:szCs w:val="24"/>
        </w:rPr>
        <w:t>районного</w:t>
      </w:r>
      <w:r w:rsidRPr="00F358E8">
        <w:rPr>
          <w:spacing w:val="2"/>
          <w:sz w:val="24"/>
          <w:szCs w:val="24"/>
        </w:rPr>
        <w:t xml:space="preserve"> бюджета;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3) с уменьшением или перераспределением объемов финансирования внутри программы, в том числе в связи с экономией, сложившейся по результатам размещения заказов;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4) с увеличением объема финансирования программы, требуемого для обеспечения софинансирования межбюджетных субсидий, предоставленных из федерального</w:t>
      </w:r>
      <w:r w:rsidR="00D64678" w:rsidRPr="00F358E8">
        <w:rPr>
          <w:spacing w:val="2"/>
          <w:sz w:val="24"/>
          <w:szCs w:val="24"/>
        </w:rPr>
        <w:t>, областного</w:t>
      </w:r>
      <w:r w:rsidRPr="00F358E8">
        <w:rPr>
          <w:spacing w:val="2"/>
          <w:sz w:val="24"/>
          <w:szCs w:val="24"/>
        </w:rPr>
        <w:t xml:space="preserve"> бюджет</w:t>
      </w:r>
      <w:r w:rsidR="00D64678" w:rsidRPr="00F358E8">
        <w:rPr>
          <w:spacing w:val="2"/>
          <w:sz w:val="24"/>
          <w:szCs w:val="24"/>
        </w:rPr>
        <w:t>ов</w:t>
      </w:r>
      <w:r w:rsidRPr="00F358E8">
        <w:rPr>
          <w:spacing w:val="2"/>
          <w:sz w:val="24"/>
          <w:szCs w:val="24"/>
        </w:rPr>
        <w:t xml:space="preserve">, в рамках </w:t>
      </w:r>
      <w:r w:rsidR="00B41BBB" w:rsidRPr="00F358E8">
        <w:rPr>
          <w:spacing w:val="2"/>
          <w:sz w:val="24"/>
          <w:szCs w:val="24"/>
        </w:rPr>
        <w:t xml:space="preserve">национальных проектов, </w:t>
      </w:r>
      <w:r w:rsidRPr="00F358E8">
        <w:rPr>
          <w:spacing w:val="2"/>
          <w:sz w:val="24"/>
          <w:szCs w:val="24"/>
        </w:rPr>
        <w:t>государственных программ Российской Федерации</w:t>
      </w:r>
      <w:r w:rsidR="00D64678" w:rsidRPr="00F358E8">
        <w:rPr>
          <w:spacing w:val="2"/>
          <w:sz w:val="24"/>
          <w:szCs w:val="24"/>
        </w:rPr>
        <w:t>, Иркутской области</w:t>
      </w:r>
      <w:r w:rsidRPr="00F358E8">
        <w:rPr>
          <w:spacing w:val="2"/>
          <w:sz w:val="24"/>
          <w:szCs w:val="24"/>
        </w:rPr>
        <w:t>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5) с изменением сроков реализации мероприятий;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6) с изменением задач программы (подпрограммы), системы подпрограмм (основных мероприятий и мероприятий), плановых значений непосредс</w:t>
      </w:r>
      <w:r w:rsidR="00D64678" w:rsidRPr="00F358E8">
        <w:rPr>
          <w:spacing w:val="2"/>
          <w:sz w:val="24"/>
          <w:szCs w:val="24"/>
        </w:rPr>
        <w:t xml:space="preserve">твенных результатов </w:t>
      </w:r>
      <w:r w:rsidR="00413D08" w:rsidRPr="00F358E8">
        <w:rPr>
          <w:spacing w:val="2"/>
          <w:sz w:val="24"/>
          <w:szCs w:val="24"/>
        </w:rPr>
        <w:t>мероприятий</w:t>
      </w:r>
      <w:r w:rsidR="00D64678" w:rsidRPr="00F358E8">
        <w:rPr>
          <w:spacing w:val="2"/>
          <w:sz w:val="24"/>
          <w:szCs w:val="24"/>
        </w:rPr>
        <w:t>;</w:t>
      </w:r>
    </w:p>
    <w:p w:rsidR="00D1399D" w:rsidRPr="00F358E8" w:rsidRDefault="003372FC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7) с необходимостью корректировки отдельных положений текстовой части программы (подпрограммы) в целях актуализации содержащейся в ней информации.</w:t>
      </w:r>
    </w:p>
    <w:p w:rsidR="003372FC" w:rsidRPr="00F358E8" w:rsidRDefault="00D1399D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6.3</w:t>
      </w:r>
      <w:r w:rsidR="003372FC" w:rsidRPr="00F358E8">
        <w:rPr>
          <w:spacing w:val="2"/>
          <w:sz w:val="24"/>
          <w:szCs w:val="24"/>
        </w:rPr>
        <w:t xml:space="preserve">. Решение о необходимости досрочного прекращения программы или об изменении начиная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реализации программы, принимает </w:t>
      </w:r>
      <w:r w:rsidRPr="00F358E8">
        <w:rPr>
          <w:spacing w:val="2"/>
          <w:sz w:val="24"/>
          <w:szCs w:val="24"/>
        </w:rPr>
        <w:t>мэр УКМО</w:t>
      </w:r>
      <w:r w:rsidR="003372FC" w:rsidRPr="00F358E8">
        <w:rPr>
          <w:spacing w:val="2"/>
          <w:sz w:val="24"/>
          <w:szCs w:val="24"/>
        </w:rPr>
        <w:t xml:space="preserve"> на основании результатов ежегодно проводимой оценки</w:t>
      </w:r>
      <w:r w:rsidRPr="00F358E8">
        <w:rPr>
          <w:spacing w:val="2"/>
          <w:sz w:val="24"/>
          <w:szCs w:val="24"/>
        </w:rPr>
        <w:t xml:space="preserve"> </w:t>
      </w:r>
      <w:r w:rsidR="003372FC" w:rsidRPr="00F358E8">
        <w:rPr>
          <w:spacing w:val="2"/>
          <w:sz w:val="24"/>
          <w:szCs w:val="24"/>
        </w:rPr>
        <w:t>эффективности реализации программ.</w:t>
      </w:r>
    </w:p>
    <w:p w:rsidR="003C2CF0" w:rsidRPr="00F358E8" w:rsidRDefault="003C2CF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lastRenderedPageBreak/>
        <w:t>6.4. Внесение изменений в программу, связанных с увеличением, уменьшением или перераспределение расходов в текущем финансовом году, осуществляется после внесения изменений в решение о бюджете УКМО на текущий финансовый год и плановый период.</w:t>
      </w:r>
    </w:p>
    <w:p w:rsidR="003C2CF0" w:rsidRPr="00F358E8" w:rsidRDefault="003C2CF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Проект программы, содержащий в себе изменения, связанные с увеличением, уменьшением или перераспределением расходов в текущем финансовом году, готовиться куратором программы до очередного заседания Думы УКМО, на котором будет приниматься решение о бюджете УКМО на текущий финансовый год и плановый период.</w:t>
      </w:r>
    </w:p>
    <w:p w:rsidR="00623E5F" w:rsidRPr="00F358E8" w:rsidRDefault="00623E5F" w:rsidP="00623E5F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6.5.  Программы подлежат приведению в соответствие с решением о бюджете не позднее трех месяцев со дня вступления его в силу.</w:t>
      </w:r>
    </w:p>
    <w:p w:rsidR="00287A70" w:rsidRPr="00F358E8" w:rsidRDefault="00287A7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287A70" w:rsidRPr="00F358E8" w:rsidRDefault="00287A70" w:rsidP="00287A7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  <w:r w:rsidRPr="00F358E8">
        <w:rPr>
          <w:b w:val="0"/>
          <w:bCs w:val="0"/>
          <w:spacing w:val="2"/>
          <w:sz w:val="24"/>
          <w:szCs w:val="24"/>
        </w:rPr>
        <w:t>7. ФИНАНСОВОЕ ОБЕСПЕЧЕНИЕ РЕАЛИЗАЦИИ ПРОГРАММ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7.1. Финансовое обеспечение реализации программ в части расходных обязательств УКМО осуществляется за счет бюджетных ассигнований районного бюджета. В ходе исполнения районного бюджета показатели финансового обеспечения программы, в том числе ее подпрограмм, основных мероприятий и мероприятий, могут отличаться от плановых объемов расходов, утвержденных в составе программы, в пределах и по основаниям, которые предусмотрены бюджетным законодательством для внесения изменений в сводную бюджетную роспись районного бюджета.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7.2. Для финансирования программ могут привлекаться средства федерального</w:t>
      </w:r>
      <w:r w:rsidR="005D32FF" w:rsidRPr="00F358E8">
        <w:rPr>
          <w:spacing w:val="2"/>
        </w:rPr>
        <w:t>, областного</w:t>
      </w:r>
      <w:r w:rsidRPr="00F358E8">
        <w:rPr>
          <w:spacing w:val="2"/>
        </w:rPr>
        <w:t xml:space="preserve"> и местн</w:t>
      </w:r>
      <w:r w:rsidR="005D32FF" w:rsidRPr="00F358E8">
        <w:rPr>
          <w:spacing w:val="2"/>
        </w:rPr>
        <w:t>ого</w:t>
      </w:r>
      <w:r w:rsidRPr="00F358E8">
        <w:rPr>
          <w:spacing w:val="2"/>
        </w:rPr>
        <w:t xml:space="preserve"> бюджетов, что учитывается куратором программы при подготовке ее проекта. Кроме средств федерального, областного и местного бюджетов для финансирования программ могут привлекаться внебюджетные источники.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7.3. Планирование бюджетных ассигнований на реализацию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районного бюджета и планирования бюджетных ассигнований.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 xml:space="preserve">7.4. При рассмотрении предельных объемов ассигнований на реализацию программ на очередной финансовый год и на плановый период за счет средств </w:t>
      </w:r>
      <w:r w:rsidR="000B7E51" w:rsidRPr="00F358E8">
        <w:rPr>
          <w:spacing w:val="2"/>
        </w:rPr>
        <w:t>районного</w:t>
      </w:r>
      <w:r w:rsidRPr="00F358E8">
        <w:rPr>
          <w:spacing w:val="2"/>
        </w:rPr>
        <w:t xml:space="preserve"> бюджета </w:t>
      </w:r>
      <w:r w:rsidR="000B7E51" w:rsidRPr="00F358E8">
        <w:rPr>
          <w:spacing w:val="2"/>
        </w:rPr>
        <w:t>должны быть учтены</w:t>
      </w:r>
      <w:r w:rsidRPr="00F358E8">
        <w:rPr>
          <w:spacing w:val="2"/>
        </w:rPr>
        <w:t>:</w:t>
      </w:r>
    </w:p>
    <w:p w:rsidR="00287A70" w:rsidRPr="00F358E8" w:rsidRDefault="000B7E51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-</w:t>
      </w:r>
      <w:r w:rsidR="00287A70" w:rsidRPr="00F358E8">
        <w:rPr>
          <w:spacing w:val="2"/>
        </w:rPr>
        <w:t xml:space="preserve"> результат</w:t>
      </w:r>
      <w:r w:rsidR="00135F10" w:rsidRPr="00F358E8">
        <w:rPr>
          <w:spacing w:val="2"/>
        </w:rPr>
        <w:t>ы</w:t>
      </w:r>
      <w:r w:rsidR="00287A70" w:rsidRPr="00F358E8">
        <w:rPr>
          <w:spacing w:val="2"/>
        </w:rPr>
        <w:t xml:space="preserve"> оценки эффективности программ в предыдущие годы их реализации;</w:t>
      </w:r>
    </w:p>
    <w:p w:rsidR="00287A70" w:rsidRPr="00F358E8" w:rsidRDefault="00135F1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 xml:space="preserve">- </w:t>
      </w:r>
      <w:r w:rsidR="00287A70" w:rsidRPr="00F358E8">
        <w:rPr>
          <w:spacing w:val="2"/>
        </w:rPr>
        <w:t>экономическ</w:t>
      </w:r>
      <w:r w:rsidRPr="00F358E8">
        <w:rPr>
          <w:spacing w:val="2"/>
        </w:rPr>
        <w:t>ая и социальная</w:t>
      </w:r>
      <w:r w:rsidR="00287A70" w:rsidRPr="00F358E8">
        <w:rPr>
          <w:spacing w:val="2"/>
        </w:rPr>
        <w:t xml:space="preserve"> значимост</w:t>
      </w:r>
      <w:r w:rsidRPr="00F358E8">
        <w:rPr>
          <w:spacing w:val="2"/>
        </w:rPr>
        <w:t>ь</w:t>
      </w:r>
      <w:r w:rsidR="00287A70" w:rsidRPr="00F358E8">
        <w:rPr>
          <w:spacing w:val="2"/>
        </w:rPr>
        <w:t xml:space="preserve"> программных мероприятий для реализации </w:t>
      </w:r>
      <w:r w:rsidRPr="00F358E8">
        <w:rPr>
          <w:spacing w:val="2"/>
        </w:rPr>
        <w:t xml:space="preserve">национальных проектов, </w:t>
      </w:r>
      <w:r w:rsidR="00287A70" w:rsidRPr="00F358E8">
        <w:rPr>
          <w:spacing w:val="2"/>
        </w:rPr>
        <w:t xml:space="preserve">Стратегии социально-экономического развития </w:t>
      </w:r>
      <w:r w:rsidRPr="00F358E8">
        <w:rPr>
          <w:spacing w:val="2"/>
        </w:rPr>
        <w:t>УКМО</w:t>
      </w:r>
      <w:r w:rsidR="00287A70" w:rsidRPr="00F358E8">
        <w:rPr>
          <w:spacing w:val="2"/>
        </w:rPr>
        <w:t>, иных документов стратегического планирования.</w:t>
      </w:r>
    </w:p>
    <w:p w:rsidR="00287A70" w:rsidRPr="00F358E8" w:rsidRDefault="00287A7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C419FF" w:rsidRPr="00F358E8" w:rsidRDefault="00C419FF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3372FC" w:rsidRPr="00F358E8" w:rsidRDefault="003372FC" w:rsidP="00C1622A">
      <w:pPr>
        <w:widowControl w:val="0"/>
        <w:jc w:val="both"/>
        <w:rPr>
          <w:sz w:val="24"/>
          <w:szCs w:val="24"/>
        </w:rPr>
      </w:pP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785951" w:rsidRPr="00F358E8" w:rsidRDefault="00785951" w:rsidP="00B96475">
      <w:pPr>
        <w:overflowPunct/>
        <w:autoSpaceDE/>
        <w:autoSpaceDN/>
        <w:adjustRightInd/>
        <w:jc w:val="right"/>
      </w:pPr>
      <w:r w:rsidRPr="00F358E8">
        <w:br w:type="page"/>
      </w:r>
      <w:r w:rsidRPr="00F358E8">
        <w:lastRenderedPageBreak/>
        <w:t>Приложение</w:t>
      </w:r>
      <w:r w:rsidR="00A82D65" w:rsidRPr="00F358E8">
        <w:t xml:space="preserve"> № 1</w:t>
      </w:r>
    </w:p>
    <w:p w:rsidR="00785951" w:rsidRPr="00F358E8" w:rsidRDefault="00785951" w:rsidP="00B96475">
      <w:pPr>
        <w:widowControl w:val="0"/>
        <w:jc w:val="right"/>
      </w:pPr>
      <w:r w:rsidRPr="00F358E8">
        <w:t>к Порядку</w:t>
      </w:r>
      <w:r w:rsidR="00AA7934" w:rsidRPr="00F358E8">
        <w:t xml:space="preserve"> </w:t>
      </w:r>
      <w:r w:rsidRPr="00F358E8">
        <w:t>принятия решений о разработке</w:t>
      </w:r>
    </w:p>
    <w:p w:rsidR="00AA7934" w:rsidRPr="00F358E8" w:rsidRDefault="00AA7934" w:rsidP="00B96475">
      <w:pPr>
        <w:widowControl w:val="0"/>
        <w:jc w:val="right"/>
      </w:pPr>
      <w:r w:rsidRPr="00F358E8">
        <w:t xml:space="preserve">муниципальных программ </w:t>
      </w:r>
      <w:r w:rsidR="00785951" w:rsidRPr="00F358E8">
        <w:t xml:space="preserve">Усть-Кутского  </w:t>
      </w:r>
    </w:p>
    <w:p w:rsidR="00AA7934" w:rsidRPr="00F358E8" w:rsidRDefault="00785951" w:rsidP="00B96475">
      <w:pPr>
        <w:widowControl w:val="0"/>
        <w:jc w:val="right"/>
      </w:pPr>
      <w:r w:rsidRPr="00F358E8">
        <w:t>муниципального</w:t>
      </w:r>
      <w:r w:rsidR="00AA7934" w:rsidRPr="00F358E8">
        <w:t xml:space="preserve"> </w:t>
      </w:r>
      <w:r w:rsidRPr="00F358E8">
        <w:t>образования, их формирования</w:t>
      </w:r>
    </w:p>
    <w:p w:rsidR="00785951" w:rsidRPr="00F358E8" w:rsidRDefault="00785951" w:rsidP="00785951">
      <w:pPr>
        <w:widowControl w:val="0"/>
        <w:jc w:val="right"/>
      </w:pPr>
      <w:r w:rsidRPr="00F358E8">
        <w:t>и реализации,</w:t>
      </w:r>
      <w:r w:rsidR="00AA7934" w:rsidRPr="00F358E8">
        <w:t xml:space="preserve"> </w:t>
      </w:r>
      <w:r w:rsidRPr="00F358E8">
        <w:t>оценки эффективности их реализации</w:t>
      </w:r>
    </w:p>
    <w:p w:rsidR="00785951" w:rsidRPr="00F358E8" w:rsidRDefault="00785951" w:rsidP="00785951">
      <w:pPr>
        <w:widowControl w:val="0"/>
        <w:jc w:val="center"/>
      </w:pPr>
    </w:p>
    <w:p w:rsidR="00785951" w:rsidRPr="00F358E8" w:rsidRDefault="00785951" w:rsidP="00AA7934">
      <w:pPr>
        <w:widowControl w:val="0"/>
        <w:jc w:val="center"/>
        <w:outlineLvl w:val="2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ТИПОВОЙ МАКЕТ ПРОГРАММЫ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(С ТРЕБОВАНИЯМИ К СОДЕРЖАНИЮ РАЗДЕЛОВ ПРОГРАММЫ)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F76299" w:rsidRPr="00F358E8" w:rsidRDefault="00F76299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1. ПАСПОРТ ПРОГРАММЫ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20"/>
        <w:gridCol w:w="3000"/>
      </w:tblGrid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Наименование программы      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B04409">
        <w:trPr>
          <w:trHeight w:val="317"/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Основание для разработки программы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Куратор программы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Исполнители программных мероприятий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Цели программы   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Задачи программы 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Сроки и этапы реализации программы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Перечень подпрограмм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Объемы и источники финансирования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</w:tbl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2. СОДЕРЖАНИЕ ПРОБЛЕМЫ И ОБОСНОВАНИЕ НЕОБХОДИМОСТИ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ЕЕ РЕШЕНИЯ ПРОГРАММНО-ЦЕЛЕВЫМ МЕТОДОМ</w:t>
      </w:r>
    </w:p>
    <w:p w:rsidR="00AA7934" w:rsidRPr="00F358E8" w:rsidRDefault="00AA7934" w:rsidP="00B04409">
      <w:pPr>
        <w:widowControl w:val="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качестве предмета программы должна быть выбрана конкретная приоритетная проблема в области экономического, экологического, социального, культурного развития Усть-Кутского муниципального   образования</w:t>
      </w:r>
      <w:r w:rsidR="00B04409" w:rsidRPr="00F358E8">
        <w:rPr>
          <w:sz w:val="24"/>
          <w:szCs w:val="24"/>
        </w:rPr>
        <w:t xml:space="preserve"> (далее - УКМО)</w:t>
      </w:r>
      <w:r w:rsidRPr="00F358E8">
        <w:rPr>
          <w:sz w:val="24"/>
          <w:szCs w:val="24"/>
        </w:rPr>
        <w:t>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Раздел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</w:t>
      </w:r>
      <w:r w:rsidR="00B04409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целесообразности и необходимости решения проблемы на муниципальном уровне программно-целевым методом. Раздел также должен содержать анализ различных вариантов решения проблемы и описание основных рисков, связанных с программно-целевым методом решения проблемы.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3. ОСНОВНЫЕ ЦЕЛИ И ЗАДАЧИ ПРОГРАММЫ</w:t>
      </w: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развернутые формулировки целей и задач программы.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Требования, предъявляемые к целям программы: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 xml:space="preserve">специфичность (цели должны соответствовать предметам ведения </w:t>
      </w:r>
      <w:r w:rsidRPr="00F358E8">
        <w:rPr>
          <w:sz w:val="24"/>
          <w:szCs w:val="24"/>
        </w:rPr>
        <w:t xml:space="preserve">УКМО </w:t>
      </w:r>
      <w:r w:rsidR="00AA7934" w:rsidRPr="00F358E8">
        <w:rPr>
          <w:sz w:val="24"/>
          <w:szCs w:val="24"/>
        </w:rPr>
        <w:t xml:space="preserve">и (или) иным вопросам, которые в соответствии с федеральными законами вправе решать органы местного </w:t>
      </w:r>
      <w:r w:rsidRPr="00F358E8">
        <w:rPr>
          <w:sz w:val="24"/>
          <w:szCs w:val="24"/>
        </w:rPr>
        <w:t>самоуправления УКМО</w:t>
      </w:r>
      <w:r w:rsidR="00AA7934" w:rsidRPr="00F358E8">
        <w:rPr>
          <w:sz w:val="24"/>
          <w:szCs w:val="24"/>
        </w:rPr>
        <w:t>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>достижимость (цели должны быть потенциально достижимы);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измеримость</w:t>
      </w:r>
      <w:r w:rsidR="00AA7934" w:rsidRPr="00F358E8">
        <w:rPr>
          <w:sz w:val="24"/>
          <w:szCs w:val="24"/>
        </w:rPr>
        <w:t xml:space="preserve"> (должна существовать возможность проверки достижения целей);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>привязка к временному графику (должны быть установлены сроки достижения, цели и этапы реализации программы с определением соответствующих целей).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обоснование необходимости решения поставленных задач для достижения сформулированных целей программы.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разделе должно быть приведено обоснование сроков решения задач и реализации программы в целом.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F76299" w:rsidRPr="00F358E8" w:rsidRDefault="00F76299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4. ПЕРЕЧЕНЬ МЕРОПРИЯТИЙ ПРОГРАММЫ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29"/>
        <w:gridCol w:w="1319"/>
        <w:gridCol w:w="681"/>
        <w:gridCol w:w="700"/>
        <w:gridCol w:w="800"/>
        <w:gridCol w:w="737"/>
        <w:gridCol w:w="1759"/>
        <w:gridCol w:w="1563"/>
      </w:tblGrid>
      <w:tr w:rsidR="00AA7934" w:rsidRPr="00F358E8" w:rsidTr="00356132">
        <w:trPr>
          <w:trHeight w:val="48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54886" w:rsidP="00A54886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№</w:t>
            </w:r>
            <w:r w:rsidR="00AA7934" w:rsidRPr="00F358E8">
              <w:rPr>
                <w:sz w:val="22"/>
              </w:rPr>
              <w:t xml:space="preserve">  </w:t>
            </w:r>
            <w:r w:rsidR="00AA7934" w:rsidRPr="00F358E8">
              <w:rPr>
                <w:sz w:val="22"/>
              </w:rPr>
              <w:br/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A54886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Наименование</w:t>
            </w:r>
            <w:r w:rsidRPr="00F358E8">
              <w:rPr>
                <w:sz w:val="22"/>
              </w:rPr>
              <w:br/>
              <w:t>программных</w:t>
            </w:r>
            <w:r w:rsidRPr="00F358E8">
              <w:rPr>
                <w:sz w:val="22"/>
              </w:rPr>
              <w:br/>
              <w:t>мероприятия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Срок   </w:t>
            </w:r>
            <w:r w:rsidRPr="00F358E8">
              <w:rPr>
                <w:sz w:val="22"/>
              </w:rPr>
              <w:br/>
              <w:t>исполнения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Объем </w:t>
            </w:r>
            <w:r w:rsidR="00356132" w:rsidRPr="00F358E8">
              <w:rPr>
                <w:sz w:val="22"/>
              </w:rPr>
              <w:t xml:space="preserve">финансирования,  </w:t>
            </w:r>
            <w:r w:rsidRPr="00F358E8">
              <w:rPr>
                <w:sz w:val="22"/>
              </w:rPr>
              <w:t xml:space="preserve"> </w:t>
            </w:r>
            <w:r w:rsidRPr="00F358E8">
              <w:rPr>
                <w:sz w:val="22"/>
              </w:rPr>
              <w:br/>
              <w:t xml:space="preserve">         тыс. руб.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Источник   </w:t>
            </w:r>
            <w:r w:rsidRPr="00F358E8">
              <w:rPr>
                <w:sz w:val="22"/>
              </w:rPr>
              <w:br/>
              <w:t>финансирования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Исполнитель</w:t>
            </w:r>
            <w:r w:rsidRPr="00F358E8">
              <w:rPr>
                <w:sz w:val="22"/>
              </w:rPr>
              <w:br/>
              <w:t>программных</w:t>
            </w:r>
            <w:r w:rsidRPr="00F358E8">
              <w:rPr>
                <w:sz w:val="22"/>
              </w:rPr>
              <w:br/>
              <w:t>мероприятий</w:t>
            </w:r>
          </w:p>
        </w:tc>
      </w:tr>
      <w:tr w:rsidR="00AA7934" w:rsidRPr="00F358E8" w:rsidTr="00356132">
        <w:trPr>
          <w:trHeight w:val="3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всего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 том числе по годам: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3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1-й </w:t>
            </w:r>
            <w:r w:rsidRPr="00F358E8">
              <w:rPr>
                <w:sz w:val="22"/>
              </w:rPr>
              <w:br/>
              <w:t xml:space="preserve"> год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2-й  </w:t>
            </w:r>
            <w:r w:rsidRPr="00F358E8">
              <w:rPr>
                <w:sz w:val="22"/>
              </w:rPr>
              <w:br/>
              <w:t xml:space="preserve"> год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27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</w:tbl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перечень мероприятий, которые предлагается реализовать для решения задач программы и достижения поставленных целей, а также информацию о сроках, объемах и источниках финансирования, необходимых для реализации мероприятий, и исполнителях программных мероприятий.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Программные мероприятия могут предусматривать комплекс мер по предотвращению негативных последствий, которые могут возникнуть при их реализации.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разделе должно содержаться обоснование ресурсного обеспечения, необходимого для реализации программы, а также сроков и источников финансирования.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случае, когда предусматривается осуществление финансирования из внебюджетных источников и (или) федерального и областного бюджетов, раздел должен включать в себя обоснование возможности привлечения соответствующих средств для реализации программных мероприятий и описание механизмов привлечения этих средств. Если среди источников финансового обеспечения программы предусмотрены средства организаций, возможность их использования должна быть подтверждена соглашениями (договорами) о намерениях с этими организациями.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5. МЕХАНИЗМ РЕАЛИЗАЦИИ ПРОГРАММЫ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описание системы управления реализацией программы, включающей в себя распределение полномочий и ответственности между исполнителями программных мероприятий.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</w:p>
    <w:p w:rsidR="00785951" w:rsidRPr="00F358E8" w:rsidRDefault="00785951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6. ОЦЕНКА ЭФФЕКТИВНОСТИ РЕАЛИЗАЦИИ ПРОГРАММЫ</w:t>
      </w:r>
    </w:p>
    <w:p w:rsidR="00785951" w:rsidRPr="00F358E8" w:rsidRDefault="00785951" w:rsidP="00B04409">
      <w:pPr>
        <w:widowControl w:val="0"/>
        <w:ind w:firstLine="540"/>
        <w:jc w:val="both"/>
        <w:rPr>
          <w:sz w:val="24"/>
          <w:szCs w:val="24"/>
        </w:rPr>
      </w:pPr>
    </w:p>
    <w:p w:rsidR="00785951" w:rsidRPr="00F358E8" w:rsidRDefault="00785951" w:rsidP="00356132">
      <w:pPr>
        <w:widowControl w:val="0"/>
        <w:ind w:firstLine="709"/>
        <w:jc w:val="both"/>
      </w:pPr>
      <w:r w:rsidRPr="00F358E8">
        <w:rPr>
          <w:sz w:val="24"/>
          <w:szCs w:val="24"/>
        </w:rPr>
        <w:t>Раздел должен содержать описание социальных, экономических, экологических и иных последствий, которые могут возникнуть при реализации программы, а также прогнозируемые значения целевых показателей, которые должны быть достигнуты в результате реализации программы</w:t>
      </w:r>
      <w:r w:rsidRPr="00F358E8">
        <w:t>.</w:t>
      </w:r>
    </w:p>
    <w:p w:rsidR="00785951" w:rsidRPr="00F358E8" w:rsidRDefault="00785951" w:rsidP="00B04409">
      <w:pPr>
        <w:widowControl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440"/>
        <w:gridCol w:w="1800"/>
        <w:gridCol w:w="1200"/>
        <w:gridCol w:w="1200"/>
        <w:gridCol w:w="1200"/>
      </w:tblGrid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356132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№</w:t>
            </w:r>
            <w:r w:rsidR="00785951" w:rsidRPr="00F358E8">
              <w:rPr>
                <w:sz w:val="22"/>
              </w:rPr>
              <w:br/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Наименование   </w:t>
            </w:r>
            <w:r w:rsidRPr="00F358E8">
              <w:rPr>
                <w:sz w:val="22"/>
              </w:rPr>
              <w:br/>
              <w:t xml:space="preserve">    целевого     </w:t>
            </w:r>
            <w:r w:rsidRPr="00F358E8">
              <w:rPr>
                <w:sz w:val="22"/>
              </w:rPr>
              <w:br/>
              <w:t xml:space="preserve">  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356132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Единица измерения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Значение целевого показателя</w:t>
            </w: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в </w:t>
            </w:r>
            <w:r w:rsidR="00356132" w:rsidRPr="00F358E8">
              <w:rPr>
                <w:sz w:val="22"/>
              </w:rPr>
              <w:t>результате реализации</w:t>
            </w:r>
            <w:r w:rsidRPr="00F358E8">
              <w:rPr>
                <w:sz w:val="22"/>
              </w:rPr>
              <w:t xml:space="preserve">  </w:t>
            </w:r>
            <w:r w:rsidRPr="00F358E8">
              <w:rPr>
                <w:sz w:val="22"/>
              </w:rPr>
              <w:br/>
              <w:t xml:space="preserve">  программы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 том числе по годам:</w:t>
            </w:r>
          </w:p>
        </w:tc>
      </w:tr>
      <w:tr w:rsidR="00785951" w:rsidRPr="00F358E8" w:rsidTr="007565C8">
        <w:trPr>
          <w:trHeight w:val="24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1-й   год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2-й    год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 xml:space="preserve">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 xml:space="preserve">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</w:tbl>
    <w:p w:rsidR="00785951" w:rsidRPr="00F358E8" w:rsidRDefault="00785951" w:rsidP="00B04409">
      <w:pPr>
        <w:widowControl w:val="0"/>
        <w:ind w:firstLine="540"/>
        <w:jc w:val="both"/>
      </w:pPr>
    </w:p>
    <w:p w:rsidR="00785951" w:rsidRPr="00F358E8" w:rsidRDefault="00785951" w:rsidP="00B04409">
      <w:pPr>
        <w:widowControl w:val="0"/>
        <w:ind w:firstLine="540"/>
        <w:jc w:val="both"/>
      </w:pPr>
    </w:p>
    <w:p w:rsidR="00785951" w:rsidRPr="00F358E8" w:rsidRDefault="00785951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Целевые показатели характеризуют достижение целей и выполнение задач программы и должны максимально соответствовать следующим требованиям:</w:t>
      </w:r>
    </w:p>
    <w:p w:rsidR="00785951" w:rsidRPr="00F358E8" w:rsidRDefault="00A24E7E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 xml:space="preserve">- </w:t>
      </w:r>
      <w:r w:rsidR="00785951" w:rsidRPr="00F358E8">
        <w:rPr>
          <w:sz w:val="24"/>
          <w:szCs w:val="24"/>
        </w:rPr>
        <w:t>прозрачность (следует избегать излишне сложных показателей, определение показателя должно обеспечивать однозначность его понимания как специалистами, так и конечными потребителями услуг);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785951" w:rsidRPr="00F358E8">
        <w:rPr>
          <w:sz w:val="24"/>
          <w:szCs w:val="24"/>
        </w:rPr>
        <w:t>кономичность (получение отчетных данных должно производиться с минимально возможными затратами, применяемые показатели должны в максимальной степени основываться на уже существующих источниках сбора информации);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с</w:t>
      </w:r>
      <w:r w:rsidR="00785951" w:rsidRPr="00F358E8">
        <w:rPr>
          <w:sz w:val="24"/>
          <w:szCs w:val="24"/>
        </w:rPr>
        <w:t>воевременность и регулярность (отчетные данные должны поступать со строго определенной периодичностью);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</w:t>
      </w:r>
      <w:r w:rsidR="00785951" w:rsidRPr="00F358E8">
        <w:rPr>
          <w:sz w:val="24"/>
          <w:szCs w:val="24"/>
        </w:rPr>
        <w:t xml:space="preserve"> при отсутствии необходимых статистических данных должны быть разработаны методы расчета текущих значений целевых показателей;</w:t>
      </w:r>
    </w:p>
    <w:p w:rsidR="00785951" w:rsidRPr="00F358E8" w:rsidRDefault="002255DD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 xml:space="preserve">учет </w:t>
      </w:r>
      <w:hyperlink r:id="rId6" w:history="1">
        <w:r w:rsidR="00785951" w:rsidRPr="00F358E8">
          <w:rPr>
            <w:sz w:val="24"/>
            <w:szCs w:val="24"/>
          </w:rPr>
          <w:t>Перечня</w:t>
        </w:r>
      </w:hyperlink>
      <w:r w:rsidR="00785951" w:rsidRPr="00F358E8">
        <w:rPr>
          <w:sz w:val="24"/>
          <w:szCs w:val="24"/>
        </w:rPr>
        <w:t xml:space="preserve"> показателей для оценки эффективности деятельности органов местного самоуправления городских округов и муниципальных районов, утвержденного указом Президента Российской Федерации от 28.04.2008 N 607, а также </w:t>
      </w:r>
      <w:hyperlink r:id="rId7" w:history="1">
        <w:r w:rsidR="00785951" w:rsidRPr="00F358E8">
          <w:rPr>
            <w:sz w:val="24"/>
            <w:szCs w:val="24"/>
          </w:rPr>
          <w:t>Перечня</w:t>
        </w:r>
      </w:hyperlink>
      <w:r w:rsidR="00785951" w:rsidRPr="00F358E8">
        <w:rPr>
          <w:sz w:val="24"/>
          <w:szCs w:val="24"/>
        </w:rP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утвержденного Постановлением Правительства Российской Федерации от  17.12.2012 № 1317.</w:t>
      </w:r>
    </w:p>
    <w:p w:rsidR="00623E5F" w:rsidRPr="00F358E8" w:rsidRDefault="00623E5F">
      <w:pPr>
        <w:overflowPunct/>
        <w:autoSpaceDE/>
        <w:autoSpaceDN/>
        <w:adjustRightInd/>
        <w:spacing w:after="160" w:line="259" w:lineRule="auto"/>
      </w:pPr>
    </w:p>
    <w:p w:rsidR="00623E5F" w:rsidRPr="00F358E8" w:rsidRDefault="00623E5F">
      <w:pPr>
        <w:overflowPunct/>
        <w:autoSpaceDE/>
        <w:autoSpaceDN/>
        <w:adjustRightInd/>
        <w:spacing w:after="160" w:line="259" w:lineRule="auto"/>
      </w:pP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A82D65" w:rsidRPr="00F358E8" w:rsidRDefault="00A82D65">
      <w:pPr>
        <w:overflowPunct/>
        <w:autoSpaceDE/>
        <w:autoSpaceDN/>
        <w:adjustRightInd/>
        <w:spacing w:after="160" w:line="259" w:lineRule="auto"/>
      </w:pPr>
      <w:r w:rsidRPr="00F358E8">
        <w:br w:type="page"/>
      </w:r>
    </w:p>
    <w:p w:rsidR="00A82D65" w:rsidRPr="00F358E8" w:rsidRDefault="00A82D65" w:rsidP="00A82D65">
      <w:pPr>
        <w:overflowPunct/>
        <w:autoSpaceDE/>
        <w:autoSpaceDN/>
        <w:adjustRightInd/>
        <w:jc w:val="right"/>
      </w:pPr>
      <w:r w:rsidRPr="00F358E8">
        <w:lastRenderedPageBreak/>
        <w:t>Приложение № 2</w:t>
      </w:r>
    </w:p>
    <w:p w:rsidR="00A82D65" w:rsidRPr="00F358E8" w:rsidRDefault="00A82D65" w:rsidP="00A82D65">
      <w:pPr>
        <w:widowControl w:val="0"/>
        <w:jc w:val="right"/>
      </w:pPr>
      <w:r w:rsidRPr="00F358E8">
        <w:t>к Порядку принятия решений о разработке</w:t>
      </w:r>
    </w:p>
    <w:p w:rsidR="00A82D65" w:rsidRPr="00F358E8" w:rsidRDefault="00A82D65" w:rsidP="00A82D65">
      <w:pPr>
        <w:widowControl w:val="0"/>
        <w:jc w:val="right"/>
      </w:pPr>
      <w:r w:rsidRPr="00F358E8">
        <w:t xml:space="preserve">муниципальных программ Усть-Кутского  </w:t>
      </w:r>
    </w:p>
    <w:p w:rsidR="00A82D65" w:rsidRPr="00F358E8" w:rsidRDefault="00A82D65" w:rsidP="00A82D65">
      <w:pPr>
        <w:widowControl w:val="0"/>
        <w:jc w:val="right"/>
      </w:pPr>
      <w:r w:rsidRPr="00F358E8">
        <w:t>муниципального образования, их формирования</w:t>
      </w:r>
    </w:p>
    <w:p w:rsidR="00A82D65" w:rsidRPr="00F358E8" w:rsidRDefault="00A82D65" w:rsidP="00A82D65">
      <w:pPr>
        <w:widowControl w:val="0"/>
        <w:jc w:val="right"/>
      </w:pPr>
      <w:r w:rsidRPr="00F358E8">
        <w:t>и реализации, оценки эффективности их реализации</w:t>
      </w:r>
    </w:p>
    <w:p w:rsidR="004D6EBB" w:rsidRPr="00F358E8" w:rsidRDefault="00E85A9F" w:rsidP="00356132">
      <w:pPr>
        <w:ind w:firstLine="709"/>
      </w:pPr>
    </w:p>
    <w:p w:rsidR="00A82D65" w:rsidRPr="00F358E8" w:rsidRDefault="00A82D65" w:rsidP="00356132">
      <w:pPr>
        <w:ind w:firstLine="709"/>
      </w:pPr>
    </w:p>
    <w:p w:rsidR="00162DCA" w:rsidRPr="00F358E8" w:rsidRDefault="00A82D65" w:rsidP="008A3E82">
      <w:pPr>
        <w:jc w:val="center"/>
        <w:rPr>
          <w:sz w:val="24"/>
        </w:rPr>
      </w:pPr>
      <w:r w:rsidRPr="00F358E8">
        <w:rPr>
          <w:sz w:val="24"/>
        </w:rPr>
        <w:t>СИСТЕМА КРИТЕРИЕВ ОЦЕНКИ ЭФФЕКТИВНОСТИ РЕАЛИЗАЦИИ</w:t>
      </w:r>
    </w:p>
    <w:p w:rsidR="00A82D65" w:rsidRPr="00F358E8" w:rsidRDefault="00A82D65" w:rsidP="008A3E82">
      <w:pPr>
        <w:jc w:val="center"/>
        <w:rPr>
          <w:sz w:val="24"/>
        </w:rPr>
      </w:pPr>
      <w:r w:rsidRPr="00F358E8">
        <w:rPr>
          <w:sz w:val="24"/>
        </w:rPr>
        <w:t>МУНИЦИПАЛЬНЫХ ПРОГРАММ</w:t>
      </w:r>
    </w:p>
    <w:p w:rsidR="00A82D65" w:rsidRPr="00F358E8" w:rsidRDefault="00A82D65" w:rsidP="008A3E82">
      <w:pPr>
        <w:jc w:val="both"/>
        <w:rPr>
          <w:sz w:val="24"/>
        </w:rPr>
      </w:pPr>
    </w:p>
    <w:p w:rsidR="008A3E82" w:rsidRPr="00F358E8" w:rsidRDefault="00162DCA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В состав критериев, используемых для оценки эффективности реализации муниципальных программ (далее - программ) входят </w:t>
      </w:r>
      <w:r w:rsidR="00081613" w:rsidRPr="00F358E8">
        <w:rPr>
          <w:sz w:val="24"/>
        </w:rPr>
        <w:t>показатели, характеризующие достижения эффективности</w:t>
      </w:r>
      <w:r w:rsidR="000912D4" w:rsidRPr="00F358E8">
        <w:rPr>
          <w:sz w:val="24"/>
        </w:rPr>
        <w:t xml:space="preserve"> и</w:t>
      </w:r>
      <w:r w:rsidR="00081613" w:rsidRPr="00F358E8">
        <w:rPr>
          <w:sz w:val="24"/>
        </w:rPr>
        <w:t xml:space="preserve"> результативности </w:t>
      </w:r>
      <w:r w:rsidR="008A3F65" w:rsidRPr="00F358E8">
        <w:rPr>
          <w:sz w:val="24"/>
        </w:rPr>
        <w:t>программ.</w:t>
      </w:r>
      <w:r w:rsidR="009F54CB" w:rsidRPr="00F358E8">
        <w:rPr>
          <w:sz w:val="24"/>
        </w:rPr>
        <w:t xml:space="preserve"> Расчет показателей эффективности и результативности производится как в целом по программе, так и в разрезе подпрограмм и целевых показателей, для детального анализа причин отклонений и принятия соответствующих решений, мер реагирования.</w:t>
      </w:r>
    </w:p>
    <w:p w:rsidR="00007F0B" w:rsidRPr="00F358E8" w:rsidRDefault="001370A7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>Эффективность предполагает достижение максимальных результатов от использования определенного объема бюджетных средств при обеспечении приемлемого качества, а также минимизацию расходов для получения конкретного количества и качества.</w:t>
      </w:r>
    </w:p>
    <w:p w:rsidR="00C6454D" w:rsidRPr="00F358E8" w:rsidRDefault="00C6454D" w:rsidP="00F12083">
      <w:pPr>
        <w:ind w:firstLine="709"/>
        <w:jc w:val="center"/>
        <w:rPr>
          <w:sz w:val="24"/>
        </w:rPr>
      </w:pPr>
      <m:oMath>
        <m:r>
          <w:rPr>
            <w:rFonts w:ascii="Cambria Math" w:hAnsi="Cambria Math"/>
            <w:sz w:val="24"/>
          </w:rPr>
          <m:t>Э=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план</m:t>
                </m:r>
              </m:sub>
            </m:sSub>
          </m:den>
        </m:f>
      </m:oMath>
      <w:r w:rsidR="00F12083" w:rsidRPr="00F358E8">
        <w:rPr>
          <w:sz w:val="24"/>
        </w:rPr>
        <w:t>,</w:t>
      </w:r>
    </w:p>
    <w:p w:rsidR="00F12083" w:rsidRPr="00F358E8" w:rsidRDefault="00F12083" w:rsidP="00F12083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где </w:t>
      </w:r>
      <w:proofErr w:type="spellStart"/>
      <w:r w:rsidRPr="00F358E8">
        <w:rPr>
          <w:sz w:val="24"/>
        </w:rPr>
        <w:t>З</w:t>
      </w:r>
      <w:r w:rsidRPr="00F358E8">
        <w:rPr>
          <w:sz w:val="24"/>
          <w:vertAlign w:val="subscript"/>
        </w:rPr>
        <w:t>факт</w:t>
      </w:r>
      <w:proofErr w:type="spellEnd"/>
      <w:r w:rsidRPr="00F358E8">
        <w:rPr>
          <w:sz w:val="24"/>
        </w:rPr>
        <w:t xml:space="preserve"> - фактические расходы на реализацию мероприятий программы (кассовое исполнение) за отчетный период</w:t>
      </w:r>
      <w:r w:rsidR="009F54CB" w:rsidRPr="00F358E8">
        <w:rPr>
          <w:sz w:val="24"/>
        </w:rPr>
        <w:t>, руб.</w:t>
      </w:r>
      <w:r w:rsidRPr="00F358E8">
        <w:rPr>
          <w:sz w:val="24"/>
        </w:rPr>
        <w:t>;</w:t>
      </w:r>
    </w:p>
    <w:p w:rsidR="00F12083" w:rsidRPr="00F358E8" w:rsidRDefault="00F12083" w:rsidP="00F12083">
      <w:pPr>
        <w:ind w:firstLine="709"/>
        <w:jc w:val="both"/>
        <w:rPr>
          <w:sz w:val="24"/>
        </w:rPr>
      </w:pPr>
      <w:proofErr w:type="spellStart"/>
      <w:r w:rsidRPr="00F358E8">
        <w:rPr>
          <w:sz w:val="24"/>
        </w:rPr>
        <w:t>З</w:t>
      </w:r>
      <w:r w:rsidRPr="00F358E8">
        <w:rPr>
          <w:sz w:val="24"/>
          <w:vertAlign w:val="subscript"/>
        </w:rPr>
        <w:t>план</w:t>
      </w:r>
      <w:proofErr w:type="spellEnd"/>
      <w:r w:rsidRPr="00F358E8">
        <w:rPr>
          <w:sz w:val="24"/>
        </w:rPr>
        <w:t xml:space="preserve"> - объемы бюджетных ассигнований, предусмотренные на реализацию мероприятий на отчетный год, рублей.</w:t>
      </w:r>
    </w:p>
    <w:p w:rsidR="00C6454D" w:rsidRPr="00F358E8" w:rsidRDefault="00F12083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>Полученный показатель сопоставляется со шкалой оценки эффективности программы (таблица 1).</w:t>
      </w:r>
    </w:p>
    <w:p w:rsidR="001370A7" w:rsidRPr="00F358E8" w:rsidRDefault="001370A7" w:rsidP="008D1D7B">
      <w:pPr>
        <w:ind w:firstLine="709"/>
        <w:jc w:val="right"/>
        <w:rPr>
          <w:sz w:val="24"/>
        </w:rPr>
      </w:pP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  <w:t>Таблица 1</w:t>
      </w:r>
    </w:p>
    <w:p w:rsidR="00007F0B" w:rsidRPr="00F358E8" w:rsidRDefault="00007F0B" w:rsidP="00007F0B">
      <w:pPr>
        <w:jc w:val="center"/>
        <w:rPr>
          <w:sz w:val="24"/>
        </w:rPr>
      </w:pPr>
      <w:r w:rsidRPr="00F358E8">
        <w:rPr>
          <w:sz w:val="24"/>
        </w:rPr>
        <w:t>Шкала оценки эффективности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007F0B" w:rsidRPr="00F358E8" w:rsidTr="00EE1C77">
        <w:tc>
          <w:tcPr>
            <w:tcW w:w="2405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>Значение</w:t>
            </w:r>
          </w:p>
        </w:tc>
        <w:tc>
          <w:tcPr>
            <w:tcW w:w="7790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>Оценка эффективности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0,7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Низкая</w:t>
            </w:r>
          </w:p>
          <w:p w:rsidR="00007F0B" w:rsidRPr="00F358E8" w:rsidRDefault="00007F0B" w:rsidP="002B211A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 xml:space="preserve">Запланированные показатели достигнуты в значительно меньшем объеме по сравнению с использованием запланированного объема средств. </w:t>
            </w:r>
            <w:r w:rsidR="002B211A" w:rsidRPr="00F358E8">
              <w:rPr>
                <w:sz w:val="24"/>
              </w:rPr>
              <w:t>Существенное недовыполнение плана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0,7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>0,9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Удовлетворительная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 xml:space="preserve">Достижение запланированных целевых индикаторов пропорционально используемому объему средств либо есть незначительное отклонение. Приемлемое выполнение плана 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0,9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1,05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Высокая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Достижение запланированных показателей соответствует использованному объему средств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Э </w:t>
            </w:r>
            <w:r w:rsidRPr="00F358E8">
              <w:rPr>
                <w:sz w:val="24"/>
                <w:lang w:val="en-US"/>
              </w:rPr>
              <w:t>&gt;</w:t>
            </w:r>
            <w:r w:rsidRPr="00F358E8">
              <w:rPr>
                <w:sz w:val="24"/>
              </w:rPr>
              <w:t xml:space="preserve"> 1,05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Низкая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Значения показателей достигнуты в большем размере по сравнению с первоначально запланированными. Ситуация чрезмерного финансирования или занижения целевых индикаторов при планировании</w:t>
            </w:r>
          </w:p>
        </w:tc>
      </w:tr>
    </w:tbl>
    <w:p w:rsidR="00007F0B" w:rsidRPr="00F358E8" w:rsidRDefault="00007F0B" w:rsidP="00007F0B">
      <w:pPr>
        <w:ind w:firstLine="709"/>
        <w:jc w:val="both"/>
        <w:rPr>
          <w:sz w:val="24"/>
        </w:rPr>
      </w:pPr>
    </w:p>
    <w:p w:rsidR="001370A7" w:rsidRPr="00F358E8" w:rsidRDefault="001370A7" w:rsidP="001370A7">
      <w:pPr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Результативность характеризуется степенью соответствия фактических и запланированных результатов.</w:t>
      </w:r>
    </w:p>
    <w:p w:rsidR="00937DDD" w:rsidRPr="00F358E8" w:rsidRDefault="00937DDD" w:rsidP="00E00E8A">
      <w:pPr>
        <w:jc w:val="center"/>
        <w:rPr>
          <w:bCs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Р=</m:t>
        </m:r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ЦП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ЦП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план</m:t>
                </m:r>
              </m:sub>
            </m:sSub>
          </m:den>
        </m:f>
      </m:oMath>
      <w:r w:rsidR="00E00E8A" w:rsidRPr="00F358E8">
        <w:rPr>
          <w:bCs/>
          <w:iCs/>
          <w:sz w:val="24"/>
          <w:szCs w:val="24"/>
        </w:rPr>
        <w:t>,</w:t>
      </w:r>
    </w:p>
    <w:p w:rsidR="00E00E8A" w:rsidRPr="00F358E8" w:rsidRDefault="00E00E8A" w:rsidP="00E00E8A">
      <w:pPr>
        <w:ind w:firstLine="709"/>
        <w:jc w:val="both"/>
        <w:rPr>
          <w:bCs/>
          <w:iCs/>
          <w:sz w:val="24"/>
          <w:szCs w:val="24"/>
        </w:rPr>
      </w:pPr>
      <w:r w:rsidRPr="00F358E8">
        <w:rPr>
          <w:bCs/>
          <w:iCs/>
          <w:sz w:val="24"/>
          <w:szCs w:val="24"/>
        </w:rPr>
        <w:t xml:space="preserve">где </w:t>
      </w:r>
      <w:proofErr w:type="spellStart"/>
      <w:r w:rsidRPr="00F358E8">
        <w:rPr>
          <w:bCs/>
          <w:iCs/>
          <w:sz w:val="24"/>
          <w:szCs w:val="24"/>
        </w:rPr>
        <w:t>ЦП</w:t>
      </w:r>
      <w:r w:rsidRPr="00F358E8">
        <w:rPr>
          <w:bCs/>
          <w:iCs/>
          <w:sz w:val="24"/>
          <w:szCs w:val="24"/>
          <w:vertAlign w:val="subscript"/>
        </w:rPr>
        <w:t>факт</w:t>
      </w:r>
      <w:proofErr w:type="spellEnd"/>
      <w:r w:rsidRPr="00F358E8">
        <w:rPr>
          <w:bCs/>
          <w:iCs/>
          <w:sz w:val="24"/>
          <w:szCs w:val="24"/>
        </w:rPr>
        <w:t xml:space="preserve"> - значение целевого показателя программы, фактически достигнутое на конец отчетного периода,</w:t>
      </w:r>
    </w:p>
    <w:p w:rsidR="00E00E8A" w:rsidRPr="00F358E8" w:rsidRDefault="00E00E8A" w:rsidP="00E00E8A">
      <w:pPr>
        <w:ind w:firstLine="709"/>
        <w:jc w:val="both"/>
        <w:rPr>
          <w:bCs/>
          <w:iCs/>
          <w:sz w:val="24"/>
          <w:szCs w:val="24"/>
        </w:rPr>
      </w:pPr>
      <w:proofErr w:type="spellStart"/>
      <w:r w:rsidRPr="00F358E8">
        <w:rPr>
          <w:bCs/>
          <w:iCs/>
          <w:sz w:val="24"/>
          <w:szCs w:val="24"/>
        </w:rPr>
        <w:t>ЦП</w:t>
      </w:r>
      <w:r w:rsidRPr="00F358E8">
        <w:rPr>
          <w:bCs/>
          <w:iCs/>
          <w:sz w:val="24"/>
          <w:szCs w:val="24"/>
          <w:vertAlign w:val="subscript"/>
        </w:rPr>
        <w:t>план</w:t>
      </w:r>
      <w:proofErr w:type="spellEnd"/>
      <w:r w:rsidRPr="00F358E8">
        <w:rPr>
          <w:bCs/>
          <w:iCs/>
          <w:sz w:val="24"/>
          <w:szCs w:val="24"/>
        </w:rPr>
        <w:t xml:space="preserve"> - </w:t>
      </w:r>
      <w:r w:rsidR="009F54CB" w:rsidRPr="00F358E8">
        <w:rPr>
          <w:bCs/>
          <w:iCs/>
          <w:sz w:val="24"/>
          <w:szCs w:val="24"/>
        </w:rPr>
        <w:t>плановое значение целевого показателя, характеризующего цели и задачи программы.</w:t>
      </w:r>
    </w:p>
    <w:p w:rsidR="000F4810" w:rsidRDefault="000F4810" w:rsidP="001370A7">
      <w:pPr>
        <w:jc w:val="right"/>
        <w:rPr>
          <w:bCs/>
          <w:iCs/>
          <w:sz w:val="24"/>
          <w:szCs w:val="24"/>
        </w:rPr>
      </w:pPr>
    </w:p>
    <w:p w:rsidR="001370A7" w:rsidRPr="00F358E8" w:rsidRDefault="001370A7" w:rsidP="001370A7">
      <w:pPr>
        <w:jc w:val="right"/>
        <w:rPr>
          <w:sz w:val="24"/>
          <w:szCs w:val="24"/>
        </w:rPr>
      </w:pPr>
      <w:r w:rsidRPr="00F358E8">
        <w:rPr>
          <w:bCs/>
          <w:iCs/>
          <w:sz w:val="24"/>
          <w:szCs w:val="24"/>
        </w:rPr>
        <w:lastRenderedPageBreak/>
        <w:t xml:space="preserve">Таблица </w:t>
      </w:r>
      <w:r w:rsidR="008079FB" w:rsidRPr="00F358E8">
        <w:rPr>
          <w:bCs/>
          <w:iCs/>
          <w:sz w:val="24"/>
          <w:szCs w:val="24"/>
        </w:rPr>
        <w:t>2</w:t>
      </w:r>
    </w:p>
    <w:p w:rsidR="001370A7" w:rsidRPr="00F358E8" w:rsidRDefault="001370A7" w:rsidP="001370A7">
      <w:pPr>
        <w:jc w:val="center"/>
        <w:rPr>
          <w:bCs/>
          <w:sz w:val="24"/>
          <w:szCs w:val="24"/>
        </w:rPr>
      </w:pPr>
      <w:r w:rsidRPr="00F358E8">
        <w:rPr>
          <w:bCs/>
          <w:sz w:val="24"/>
          <w:szCs w:val="24"/>
        </w:rPr>
        <w:t>Шкала оценки достиж</w:t>
      </w:r>
      <w:r w:rsidR="00CF5335" w:rsidRPr="00F358E8">
        <w:rPr>
          <w:bCs/>
          <w:sz w:val="24"/>
          <w:szCs w:val="24"/>
        </w:rPr>
        <w:t>ения результативности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CF5335" w:rsidRPr="00F358E8" w:rsidTr="00CF5335">
        <w:tc>
          <w:tcPr>
            <w:tcW w:w="2405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Значение</w:t>
            </w:r>
          </w:p>
        </w:tc>
        <w:tc>
          <w:tcPr>
            <w:tcW w:w="7790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Оценка результативности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Р &lt;0,7</w:t>
            </w:r>
          </w:p>
        </w:tc>
        <w:tc>
          <w:tcPr>
            <w:tcW w:w="7790" w:type="dxa"/>
          </w:tcPr>
          <w:p w:rsidR="00CF5335" w:rsidRPr="00F358E8" w:rsidRDefault="00CF5335" w:rsidP="00D51414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Низкая </w:t>
            </w:r>
            <w:r w:rsidR="00D51414" w:rsidRPr="00F358E8">
              <w:rPr>
                <w:sz w:val="24"/>
                <w:szCs w:val="24"/>
              </w:rPr>
              <w:t>- с</w:t>
            </w:r>
            <w:r w:rsidRPr="00F358E8">
              <w:rPr>
                <w:sz w:val="24"/>
                <w:szCs w:val="24"/>
              </w:rPr>
              <w:t>ущественное недовыполнение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0,7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Р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0,9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 - недовыполнение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0,9 ≤ Р ≤ 1,1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1,1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Р ≤ 1,2</w:t>
            </w:r>
          </w:p>
        </w:tc>
        <w:tc>
          <w:tcPr>
            <w:tcW w:w="7790" w:type="dxa"/>
          </w:tcPr>
          <w:p w:rsidR="00CF5335" w:rsidRPr="00F358E8" w:rsidRDefault="00D51414" w:rsidP="000912D4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Средняя - </w:t>
            </w:r>
            <w:r w:rsidR="000912D4" w:rsidRPr="00F358E8">
              <w:rPr>
                <w:sz w:val="24"/>
                <w:szCs w:val="24"/>
              </w:rPr>
              <w:t>пер</w:t>
            </w:r>
            <w:r w:rsidRPr="00F358E8">
              <w:rPr>
                <w:sz w:val="24"/>
                <w:szCs w:val="24"/>
              </w:rPr>
              <w:t>евыполнение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Р </w:t>
            </w:r>
            <w:r w:rsidRPr="00F358E8">
              <w:rPr>
                <w:sz w:val="24"/>
                <w:szCs w:val="24"/>
                <w:lang w:val="en-US"/>
              </w:rPr>
              <w:t>&gt;</w:t>
            </w:r>
            <w:r w:rsidRPr="00F358E8">
              <w:rPr>
                <w:sz w:val="24"/>
                <w:szCs w:val="24"/>
              </w:rPr>
              <w:t xml:space="preserve"> 1,2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 - существенное перевыполнение плана</w:t>
            </w:r>
          </w:p>
        </w:tc>
      </w:tr>
    </w:tbl>
    <w:p w:rsidR="00CF5335" w:rsidRPr="00F358E8" w:rsidRDefault="00CF5335" w:rsidP="001370A7">
      <w:pPr>
        <w:jc w:val="center"/>
        <w:rPr>
          <w:sz w:val="24"/>
          <w:szCs w:val="24"/>
        </w:rPr>
      </w:pPr>
    </w:p>
    <w:p w:rsidR="001370A7" w:rsidRPr="00F358E8" w:rsidRDefault="00D51414" w:rsidP="0008476E">
      <w:pPr>
        <w:ind w:firstLine="709"/>
        <w:jc w:val="both"/>
        <w:rPr>
          <w:iCs/>
          <w:sz w:val="24"/>
          <w:szCs w:val="24"/>
        </w:rPr>
      </w:pPr>
      <w:r w:rsidRPr="00F358E8">
        <w:rPr>
          <w:sz w:val="24"/>
          <w:szCs w:val="24"/>
        </w:rPr>
        <w:t xml:space="preserve">Итоговая </w:t>
      </w:r>
      <w:r w:rsidR="001370A7" w:rsidRPr="00F358E8">
        <w:rPr>
          <w:sz w:val="24"/>
          <w:szCs w:val="24"/>
        </w:rPr>
        <w:t>оценка эффективности реализации программы определяется при помощи результирующей шкалы</w:t>
      </w:r>
      <w:r w:rsidR="000912D4" w:rsidRPr="00F358E8">
        <w:rPr>
          <w:sz w:val="24"/>
          <w:szCs w:val="24"/>
        </w:rPr>
        <w:t xml:space="preserve"> - матрицы оценки</w:t>
      </w:r>
      <w:r w:rsidR="001370A7" w:rsidRPr="00F358E8">
        <w:rPr>
          <w:sz w:val="24"/>
          <w:szCs w:val="24"/>
        </w:rPr>
        <w:t xml:space="preserve"> (таблица </w:t>
      </w:r>
      <w:r w:rsidRPr="00F358E8">
        <w:rPr>
          <w:sz w:val="24"/>
          <w:szCs w:val="24"/>
        </w:rPr>
        <w:t>3</w:t>
      </w:r>
      <w:r w:rsidR="001370A7" w:rsidRPr="00F358E8">
        <w:rPr>
          <w:sz w:val="24"/>
          <w:szCs w:val="24"/>
        </w:rPr>
        <w:t>)</w:t>
      </w:r>
      <w:r w:rsidRPr="00F358E8">
        <w:rPr>
          <w:sz w:val="24"/>
          <w:szCs w:val="24"/>
        </w:rPr>
        <w:t xml:space="preserve"> и имеет </w:t>
      </w:r>
      <w:r w:rsidR="001370A7" w:rsidRPr="00F358E8">
        <w:rPr>
          <w:sz w:val="24"/>
          <w:szCs w:val="24"/>
        </w:rPr>
        <w:t xml:space="preserve">4 градации: от неудовлетворительной до высокой в зависимости от сочетания значений </w:t>
      </w:r>
      <w:r w:rsidRPr="00F358E8">
        <w:rPr>
          <w:sz w:val="24"/>
          <w:szCs w:val="24"/>
        </w:rPr>
        <w:t>эффективности (</w:t>
      </w:r>
      <w:r w:rsidRPr="00F358E8">
        <w:rPr>
          <w:iCs/>
          <w:sz w:val="24"/>
          <w:szCs w:val="24"/>
        </w:rPr>
        <w:t>Э)</w:t>
      </w:r>
      <w:r w:rsidR="001370A7" w:rsidRPr="00F358E8">
        <w:rPr>
          <w:sz w:val="24"/>
          <w:szCs w:val="24"/>
        </w:rPr>
        <w:t xml:space="preserve"> и </w:t>
      </w:r>
      <w:r w:rsidRPr="00F358E8">
        <w:rPr>
          <w:sz w:val="24"/>
          <w:szCs w:val="24"/>
        </w:rPr>
        <w:t>результативности (Р)</w:t>
      </w:r>
      <w:r w:rsidR="001370A7" w:rsidRPr="00F358E8">
        <w:rPr>
          <w:iCs/>
          <w:sz w:val="24"/>
          <w:szCs w:val="24"/>
        </w:rPr>
        <w:t>.</w:t>
      </w:r>
    </w:p>
    <w:p w:rsidR="008D1D7B" w:rsidRPr="00F358E8" w:rsidRDefault="008D1D7B" w:rsidP="0008476E">
      <w:pPr>
        <w:ind w:firstLine="709"/>
        <w:jc w:val="both"/>
        <w:rPr>
          <w:sz w:val="24"/>
          <w:szCs w:val="24"/>
        </w:rPr>
      </w:pPr>
    </w:p>
    <w:p w:rsidR="001370A7" w:rsidRPr="00F358E8" w:rsidRDefault="001370A7" w:rsidP="001370A7">
      <w:pPr>
        <w:jc w:val="right"/>
        <w:rPr>
          <w:sz w:val="24"/>
          <w:szCs w:val="24"/>
        </w:rPr>
      </w:pPr>
      <w:r w:rsidRPr="00F358E8">
        <w:rPr>
          <w:bCs/>
          <w:iCs/>
          <w:sz w:val="24"/>
          <w:szCs w:val="24"/>
        </w:rPr>
        <w:t xml:space="preserve">Таблица </w:t>
      </w:r>
      <w:r w:rsidR="00D51414" w:rsidRPr="00F358E8">
        <w:rPr>
          <w:bCs/>
          <w:iCs/>
          <w:sz w:val="24"/>
          <w:szCs w:val="24"/>
        </w:rPr>
        <w:t>3</w:t>
      </w:r>
    </w:p>
    <w:p w:rsidR="001370A7" w:rsidRPr="00F358E8" w:rsidRDefault="001370A7" w:rsidP="001370A7">
      <w:pPr>
        <w:jc w:val="center"/>
        <w:rPr>
          <w:bCs/>
          <w:sz w:val="24"/>
          <w:szCs w:val="24"/>
        </w:rPr>
      </w:pPr>
      <w:r w:rsidRPr="00F358E8">
        <w:rPr>
          <w:bCs/>
          <w:sz w:val="24"/>
          <w:szCs w:val="24"/>
        </w:rPr>
        <w:t>Матрица оценки муниципальной программы</w:t>
      </w:r>
    </w:p>
    <w:p w:rsidR="00B20982" w:rsidRPr="00F358E8" w:rsidRDefault="00B20982" w:rsidP="001370A7">
      <w:pPr>
        <w:jc w:val="center"/>
        <w:rPr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1"/>
        <w:gridCol w:w="2549"/>
      </w:tblGrid>
      <w:tr w:rsidR="00B20982" w:rsidRPr="00F358E8" w:rsidTr="00B20982">
        <w:tc>
          <w:tcPr>
            <w:tcW w:w="1980" w:type="dxa"/>
          </w:tcPr>
          <w:p w:rsidR="00B20982" w:rsidRPr="00F358E8" w:rsidRDefault="00EC265D" w:rsidP="00B20982">
            <w:pPr>
              <w:jc w:val="both"/>
              <w:rPr>
                <w:sz w:val="24"/>
                <w:szCs w:val="24"/>
              </w:rPr>
            </w:pPr>
            <w:r w:rsidRPr="00F358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-9249</wp:posOffset>
                      </wp:positionV>
                      <wp:extent cx="1240403" cy="174929"/>
                      <wp:effectExtent l="0" t="0" r="36195" b="349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1749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71C8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-.75pt" to="9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/RAAIAACoEAAAOAAAAZHJzL2Uyb0RvYy54bWysU0tuFDEQ3SNxB8t7pj+MgLSmJ4tEYYNg&#10;xOcAjtueseSfbDOfHbBGmiNwBRZEihTIGbpvlLK7pycCJARi465y1XtV9Vw9O90qidbMeWF0jYtJ&#10;jhHT1DRCL2v87u3Fo2cY+UB0Q6TRrMY75vHp/OGD2cZWrDQrIxvmEJBoX21sjVch2CrLPF0xRfzE&#10;WKYhyI1TJIDrllnjyAbYlczKPH+SbYxrrDOUeQ+3530QzxM/54yGV5x7FpCsMfQW0unSeRnPbD4j&#10;1dIRuxJ0aIP8QxeKCA1FR6pzEgh678QvVEpQZ7zhYUKNygzngrI0A0xT5D9N82ZFLEuzgDjejjL5&#10;/0dLX64XDommxiVGmih4ovZL96Hbt9/br90edR/b2/aq/dZetz/a6+4T2DfdZ7BjsL0ZrveojEpu&#10;rK+A8Ewv3OB5u3BRli13Kn5hYLRN6u9G9dk2IAqXRTnNp/ljjCjEiqfTk/IkkmZHtHU+PGdGoWjU&#10;WAod1SEVWb/woU89pMRrqePpjRTNhZAyOXGv2Jl0aE1gI8K2GErcy4KCEZnFafr+kxV2kvWsrxkH&#10;xWLHqXra1SMnoZTpcOCVGrIjjEMHIzD/M3DIj1CW9vhvwCMiVTY6jGAltHG/q36Ugvf5BwX6uaME&#10;l6bZpZdN0sBCpscZfp648ff9BD/+4vM7AAAA//8DAFBLAwQUAAYACAAAACEAGpAVIt8AAAAJAQAA&#10;DwAAAGRycy9kb3ducmV2LnhtbEyPwWrCQBCG74W+wzKFXopuojVIzEZKwEsPBY2IxzU7ZkOzsyG7&#10;mvj23ZzsbYb5+Of7s+1oWnbH3jWWBMTzCBhSZVVDtYBjuZutgTkvScnWEgp4oINt/vqSyVTZgfZ4&#10;P/iahRByqRSgve9Szl2l0Ug3tx1SuF1tb6QPa19z1cshhJuWL6Io4UY2FD5o2WGhsfo93IyAc/2x&#10;3J1KKofC/1wTPT5O36tCiPe38WsDzOPonzBM+kEd8uB0sTdSjrUCZnG8DOg0rIBNwPozlLsIWCQR&#10;8Dzj/xvkfwAAAP//AwBQSwECLQAUAAYACAAAACEAtoM4kv4AAADhAQAAEwAAAAAAAAAAAAAAAAAA&#10;AAAAW0NvbnRlbnRfVHlwZXNdLnhtbFBLAQItABQABgAIAAAAIQA4/SH/1gAAAJQBAAALAAAAAAAA&#10;AAAAAAAAAC8BAABfcmVscy8ucmVsc1BLAQItABQABgAIAAAAIQD4d3/RAAIAACoEAAAOAAAAAAAA&#10;AAAAAAAAAC4CAABkcnMvZTJvRG9jLnhtbFBLAQItABQABgAIAAAAIQAakBUi3wAAAAkBAAAPAAAA&#10;AAAAAAAAAAAAAFoEAABkcnMvZG93bnJldi54bWxQSwUGAAAAAAQABADzAAAAZg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20982" w:rsidRPr="00F358E8">
              <w:rPr>
                <w:sz w:val="24"/>
                <w:szCs w:val="24"/>
              </w:rPr>
              <w:t>Э                          Р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</w:t>
            </w:r>
          </w:p>
        </w:tc>
        <w:tc>
          <w:tcPr>
            <w:tcW w:w="2549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</w:t>
            </w:r>
          </w:p>
        </w:tc>
        <w:tc>
          <w:tcPr>
            <w:tcW w:w="2835" w:type="dxa"/>
          </w:tcPr>
          <w:p w:rsidR="00B20982" w:rsidRPr="00F358E8" w:rsidRDefault="00B20982" w:rsidP="00B20982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549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2549" w:type="dxa"/>
          </w:tcPr>
          <w:p w:rsidR="00B20982" w:rsidRPr="00F358E8" w:rsidRDefault="00081613" w:rsidP="00081613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Достаточно высокая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2831" w:type="dxa"/>
          </w:tcPr>
          <w:p w:rsidR="00B20982" w:rsidRPr="00F358E8" w:rsidRDefault="00081613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Достаточно высокая</w:t>
            </w:r>
          </w:p>
        </w:tc>
        <w:tc>
          <w:tcPr>
            <w:tcW w:w="2549" w:type="dxa"/>
          </w:tcPr>
          <w:p w:rsidR="00B20982" w:rsidRPr="00F358E8" w:rsidRDefault="001024FD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</w:tbl>
    <w:p w:rsidR="00B20982" w:rsidRPr="00F358E8" w:rsidRDefault="00B20982" w:rsidP="000912D4">
      <w:pPr>
        <w:ind w:firstLine="709"/>
        <w:jc w:val="both"/>
        <w:rPr>
          <w:sz w:val="24"/>
          <w:szCs w:val="24"/>
        </w:rPr>
      </w:pPr>
    </w:p>
    <w:p w:rsidR="001370A7" w:rsidRPr="00F358E8" w:rsidRDefault="001370A7" w:rsidP="001370A7">
      <w:pPr>
        <w:jc w:val="both"/>
        <w:rPr>
          <w:sz w:val="24"/>
          <w:szCs w:val="24"/>
        </w:rPr>
      </w:pPr>
      <w:r w:rsidRPr="00F358E8">
        <w:rPr>
          <w:sz w:val="24"/>
          <w:szCs w:val="24"/>
        </w:rPr>
        <w:t> </w:t>
      </w:r>
    </w:p>
    <w:p w:rsidR="001370A7" w:rsidRPr="00F358E8" w:rsidRDefault="001370A7" w:rsidP="00007F0B">
      <w:pPr>
        <w:ind w:firstLine="709"/>
        <w:jc w:val="both"/>
        <w:rPr>
          <w:sz w:val="24"/>
        </w:rPr>
      </w:pP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623E5F" w:rsidRPr="00646657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A82D65" w:rsidRPr="00162DCA" w:rsidRDefault="00A82D65" w:rsidP="008A3E82">
      <w:pPr>
        <w:ind w:firstLine="709"/>
        <w:jc w:val="both"/>
        <w:rPr>
          <w:sz w:val="24"/>
        </w:rPr>
      </w:pPr>
    </w:p>
    <w:sectPr w:rsidR="00A82D65" w:rsidRPr="00162DCA" w:rsidSect="00B41C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58D"/>
    <w:multiLevelType w:val="hybridMultilevel"/>
    <w:tmpl w:val="4A98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0"/>
    <w:rsid w:val="00000582"/>
    <w:rsid w:val="00007F0B"/>
    <w:rsid w:val="000338E7"/>
    <w:rsid w:val="00074967"/>
    <w:rsid w:val="00081613"/>
    <w:rsid w:val="0008476E"/>
    <w:rsid w:val="000912D4"/>
    <w:rsid w:val="000923C3"/>
    <w:rsid w:val="000B05A3"/>
    <w:rsid w:val="000B7E51"/>
    <w:rsid w:val="000C3B3D"/>
    <w:rsid w:val="000C62A5"/>
    <w:rsid w:val="000E287D"/>
    <w:rsid w:val="000F4810"/>
    <w:rsid w:val="001024FD"/>
    <w:rsid w:val="00135F10"/>
    <w:rsid w:val="001370A7"/>
    <w:rsid w:val="00162DCA"/>
    <w:rsid w:val="001A414A"/>
    <w:rsid w:val="0020419A"/>
    <w:rsid w:val="002255DD"/>
    <w:rsid w:val="0025174C"/>
    <w:rsid w:val="00253793"/>
    <w:rsid w:val="0028271C"/>
    <w:rsid w:val="002831AB"/>
    <w:rsid w:val="00287A70"/>
    <w:rsid w:val="00296A6E"/>
    <w:rsid w:val="002B211A"/>
    <w:rsid w:val="002B5F91"/>
    <w:rsid w:val="003372FC"/>
    <w:rsid w:val="00356132"/>
    <w:rsid w:val="00356C4C"/>
    <w:rsid w:val="00375A69"/>
    <w:rsid w:val="003C2CF0"/>
    <w:rsid w:val="003D4BBE"/>
    <w:rsid w:val="00413D08"/>
    <w:rsid w:val="00420DF6"/>
    <w:rsid w:val="00441711"/>
    <w:rsid w:val="00477077"/>
    <w:rsid w:val="004D0686"/>
    <w:rsid w:val="004F1E4A"/>
    <w:rsid w:val="0050385D"/>
    <w:rsid w:val="005164FC"/>
    <w:rsid w:val="005255DF"/>
    <w:rsid w:val="00533F72"/>
    <w:rsid w:val="00575490"/>
    <w:rsid w:val="005D32FF"/>
    <w:rsid w:val="005F32A2"/>
    <w:rsid w:val="00611635"/>
    <w:rsid w:val="00614DD7"/>
    <w:rsid w:val="00623E5F"/>
    <w:rsid w:val="00646657"/>
    <w:rsid w:val="00647B28"/>
    <w:rsid w:val="00652B56"/>
    <w:rsid w:val="006C3E9D"/>
    <w:rsid w:val="006E25B2"/>
    <w:rsid w:val="0074342C"/>
    <w:rsid w:val="00746C4A"/>
    <w:rsid w:val="007737F2"/>
    <w:rsid w:val="00785951"/>
    <w:rsid w:val="00804E0D"/>
    <w:rsid w:val="008079FB"/>
    <w:rsid w:val="008277E7"/>
    <w:rsid w:val="00860B59"/>
    <w:rsid w:val="008A3E82"/>
    <w:rsid w:val="008A3F65"/>
    <w:rsid w:val="008B1942"/>
    <w:rsid w:val="008D1D7B"/>
    <w:rsid w:val="009060BB"/>
    <w:rsid w:val="00906C3D"/>
    <w:rsid w:val="009347C1"/>
    <w:rsid w:val="00937DDD"/>
    <w:rsid w:val="0094748D"/>
    <w:rsid w:val="00961DEB"/>
    <w:rsid w:val="009F54CB"/>
    <w:rsid w:val="00A24E7E"/>
    <w:rsid w:val="00A54886"/>
    <w:rsid w:val="00A82D65"/>
    <w:rsid w:val="00AA006A"/>
    <w:rsid w:val="00AA7934"/>
    <w:rsid w:val="00AD3048"/>
    <w:rsid w:val="00B04409"/>
    <w:rsid w:val="00B20982"/>
    <w:rsid w:val="00B32C79"/>
    <w:rsid w:val="00B41BBB"/>
    <w:rsid w:val="00B41CF0"/>
    <w:rsid w:val="00B571F8"/>
    <w:rsid w:val="00B76268"/>
    <w:rsid w:val="00B96475"/>
    <w:rsid w:val="00BC292D"/>
    <w:rsid w:val="00BC2DA1"/>
    <w:rsid w:val="00BF24D5"/>
    <w:rsid w:val="00BF39C2"/>
    <w:rsid w:val="00C05F2D"/>
    <w:rsid w:val="00C137BC"/>
    <w:rsid w:val="00C1622A"/>
    <w:rsid w:val="00C30C81"/>
    <w:rsid w:val="00C419FF"/>
    <w:rsid w:val="00C6454D"/>
    <w:rsid w:val="00CD5E52"/>
    <w:rsid w:val="00CF1EB4"/>
    <w:rsid w:val="00CF5335"/>
    <w:rsid w:val="00D1399D"/>
    <w:rsid w:val="00D21D19"/>
    <w:rsid w:val="00D51414"/>
    <w:rsid w:val="00D64678"/>
    <w:rsid w:val="00E00E8A"/>
    <w:rsid w:val="00E62340"/>
    <w:rsid w:val="00E70DEE"/>
    <w:rsid w:val="00E8286A"/>
    <w:rsid w:val="00E85A9F"/>
    <w:rsid w:val="00EB1956"/>
    <w:rsid w:val="00EC265D"/>
    <w:rsid w:val="00EE1C77"/>
    <w:rsid w:val="00EE7EF3"/>
    <w:rsid w:val="00F12083"/>
    <w:rsid w:val="00F358E8"/>
    <w:rsid w:val="00F40DF9"/>
    <w:rsid w:val="00F42CBA"/>
    <w:rsid w:val="00F468EA"/>
    <w:rsid w:val="00F50553"/>
    <w:rsid w:val="00F53D5B"/>
    <w:rsid w:val="00F76299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D533"/>
  <w15:chartTrackingRefBased/>
  <w15:docId w15:val="{ADEC1F13-EFE3-4FEA-A226-89FB491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2FC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7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372FC"/>
    <w:rPr>
      <w:color w:val="0000FF"/>
      <w:u w:val="single"/>
    </w:rPr>
  </w:style>
  <w:style w:type="paragraph" w:customStyle="1" w:styleId="unformattext">
    <w:name w:val="un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60B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4">
    <w:name w:val="Table Grid"/>
    <w:basedOn w:val="a1"/>
    <w:uiPriority w:val="3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645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F4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214DA8476E0573B4EA28989FA106E93D7F2A6250005B7C401ABF58661B0444B09B87CB2327141Do2j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214DA8476E0573B4EA28989FA106E93D7D2A6F5C065B7C401ABF58661B0444B09B87CB2327141Eo2j7J" TargetMode="External"/><Relationship Id="rId5" Type="http://schemas.openxmlformats.org/officeDocument/2006/relationships/hyperlink" Target="consultantplus://offline/ref=57214DA8476E0573B4EA28989FA106E93D7D2D6C5B035B7C401ABF58661B0444B09B87C8272Fo1j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Оксана Иосифовна Жукова</cp:lastModifiedBy>
  <cp:revision>2</cp:revision>
  <cp:lastPrinted>2019-07-31T08:47:00Z</cp:lastPrinted>
  <dcterms:created xsi:type="dcterms:W3CDTF">2019-08-05T08:57:00Z</dcterms:created>
  <dcterms:modified xsi:type="dcterms:W3CDTF">2019-08-05T08:57:00Z</dcterms:modified>
</cp:coreProperties>
</file>