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A62" w:rsidRPr="00754A62" w:rsidRDefault="00754A62" w:rsidP="00754A62">
      <w:pPr>
        <w:shd w:val="clear" w:color="auto" w:fill="FFFFFF"/>
        <w:spacing w:after="0" w:line="312" w:lineRule="exact"/>
        <w:ind w:left="6168" w:firstLine="720"/>
        <w:jc w:val="both"/>
        <w:rPr>
          <w:rFonts w:ascii="Tms Rmn" w:eastAsiaTheme="minorEastAsia" w:hAnsi="Tms Rmn" w:cs="Times New Roman"/>
          <w:sz w:val="26"/>
          <w:szCs w:val="26"/>
          <w:lang w:eastAsia="ru-RU"/>
        </w:rPr>
      </w:pPr>
    </w:p>
    <w:p w:rsidR="00754A62" w:rsidRPr="00754A62" w:rsidRDefault="00754A62" w:rsidP="00754A62">
      <w:pPr>
        <w:shd w:val="clear" w:color="auto" w:fill="FFFFFF"/>
        <w:spacing w:after="0" w:line="312" w:lineRule="exact"/>
        <w:ind w:left="6168" w:firstLine="720"/>
        <w:jc w:val="both"/>
        <w:rPr>
          <w:rFonts w:ascii="Tms Rmn" w:eastAsiaTheme="minorEastAsia" w:hAnsi="Tms Rmn" w:cs="Times New Roman"/>
          <w:sz w:val="26"/>
          <w:szCs w:val="26"/>
          <w:lang w:eastAsia="ru-RU"/>
        </w:rPr>
      </w:pPr>
    </w:p>
    <w:p w:rsidR="00754A62" w:rsidRPr="00754A62" w:rsidRDefault="00754A62" w:rsidP="00754A62">
      <w:pPr>
        <w:spacing w:after="0" w:line="240" w:lineRule="auto"/>
        <w:ind w:firstLine="720"/>
        <w:jc w:val="right"/>
        <w:rPr>
          <w:rFonts w:ascii="Tms Rmn" w:eastAsiaTheme="minorEastAsia" w:hAnsi="Tms Rmn" w:cs="Times New Roman"/>
          <w:b/>
          <w:lang w:eastAsia="ru-RU"/>
        </w:rPr>
      </w:pPr>
      <w:r w:rsidRPr="00754A62">
        <w:rPr>
          <w:rFonts w:ascii="Tms Rmn" w:eastAsiaTheme="minorEastAsia" w:hAnsi="Tms Rmn" w:cs="Times New Roman"/>
          <w:b/>
          <w:noProof/>
          <w:lang w:eastAsia="ru-RU"/>
        </w:rPr>
        <w:drawing>
          <wp:anchor distT="0" distB="0" distL="114300" distR="114300" simplePos="0" relativeHeight="251661312" behindDoc="1" locked="0" layoutInCell="1" allowOverlap="1" wp14:anchorId="5B019C55" wp14:editId="67D7457D">
            <wp:simplePos x="0" y="0"/>
            <wp:positionH relativeFrom="column">
              <wp:posOffset>2743200</wp:posOffset>
            </wp:positionH>
            <wp:positionV relativeFrom="paragraph">
              <wp:posOffset>-457200</wp:posOffset>
            </wp:positionV>
            <wp:extent cx="769620" cy="1285240"/>
            <wp:effectExtent l="0" t="0" r="0" b="0"/>
            <wp:wrapNone/>
            <wp:docPr id="1" name="Рисунок 1" descr="гербУК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ербУК3"/>
                    <pic:cNvPicPr>
                      <a:picLocks noChangeAspect="1" noChangeArrowheads="1"/>
                    </pic:cNvPicPr>
                  </pic:nvPicPr>
                  <pic:blipFill>
                    <a:blip r:embed="rId5" cstate="print">
                      <a:lum contrast="48000"/>
                      <a:extLst>
                        <a:ext uri="{28A0092B-C50C-407E-A947-70E740481C1C}">
                          <a14:useLocalDpi xmlns:a14="http://schemas.microsoft.com/office/drawing/2010/main" val="0"/>
                        </a:ext>
                      </a:extLst>
                    </a:blip>
                    <a:srcRect/>
                    <a:stretch>
                      <a:fillRect/>
                    </a:stretch>
                  </pic:blipFill>
                  <pic:spPr bwMode="auto">
                    <a:xfrm>
                      <a:off x="0" y="0"/>
                      <a:ext cx="769620" cy="1285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4A62" w:rsidRPr="00754A62" w:rsidRDefault="00754A62" w:rsidP="00754A62">
      <w:pPr>
        <w:spacing w:after="0" w:line="240" w:lineRule="auto"/>
        <w:ind w:firstLine="720"/>
        <w:jc w:val="right"/>
        <w:rPr>
          <w:rFonts w:ascii="Tms Rmn" w:eastAsiaTheme="minorEastAsia" w:hAnsi="Tms Rmn" w:cs="Times New Roman"/>
          <w:b/>
          <w:lang w:eastAsia="ru-RU"/>
        </w:rPr>
      </w:pPr>
    </w:p>
    <w:p w:rsidR="00754A62" w:rsidRPr="00754A62" w:rsidRDefault="00754A62" w:rsidP="00754A62">
      <w:pPr>
        <w:spacing w:after="0" w:line="240" w:lineRule="auto"/>
        <w:ind w:firstLine="720"/>
        <w:jc w:val="center"/>
        <w:rPr>
          <w:rFonts w:ascii="Tms Rmn" w:eastAsiaTheme="minorEastAsia" w:hAnsi="Tms Rmn" w:cs="Times New Roman"/>
          <w:b/>
          <w:sz w:val="36"/>
          <w:szCs w:val="36"/>
          <w:lang w:eastAsia="ru-RU"/>
        </w:rPr>
      </w:pPr>
    </w:p>
    <w:p w:rsidR="00754A62" w:rsidRPr="00754A62" w:rsidRDefault="00754A62" w:rsidP="00754A62">
      <w:pPr>
        <w:spacing w:after="0" w:line="240" w:lineRule="auto"/>
        <w:ind w:firstLine="720"/>
        <w:jc w:val="center"/>
        <w:rPr>
          <w:rFonts w:ascii="Tms Rmn" w:eastAsiaTheme="minorEastAsia" w:hAnsi="Tms Rmn" w:cs="Times New Roman"/>
          <w:b/>
          <w:sz w:val="36"/>
          <w:szCs w:val="36"/>
          <w:lang w:eastAsia="ru-RU"/>
        </w:rPr>
      </w:pPr>
    </w:p>
    <w:p w:rsidR="00754A62" w:rsidRPr="00754A62" w:rsidRDefault="00754A62" w:rsidP="00754A62">
      <w:pPr>
        <w:spacing w:after="0" w:line="240" w:lineRule="auto"/>
        <w:ind w:firstLine="720"/>
        <w:jc w:val="center"/>
        <w:rPr>
          <w:rFonts w:ascii="Tms Rmn" w:eastAsiaTheme="minorEastAsia" w:hAnsi="Tms Rmn" w:cs="Times New Roman"/>
          <w:b/>
          <w:sz w:val="36"/>
          <w:szCs w:val="36"/>
          <w:lang w:eastAsia="ru-RU"/>
        </w:rPr>
      </w:pPr>
      <w:r w:rsidRPr="00754A62">
        <w:rPr>
          <w:rFonts w:ascii="Tms Rmn" w:eastAsiaTheme="minorEastAsia" w:hAnsi="Tms Rmn" w:cs="Times New Roman"/>
          <w:b/>
          <w:sz w:val="36"/>
          <w:szCs w:val="36"/>
          <w:lang w:eastAsia="ru-RU"/>
        </w:rPr>
        <w:t>Иркутская область</w:t>
      </w:r>
    </w:p>
    <w:p w:rsidR="00754A62" w:rsidRPr="00754A62" w:rsidRDefault="00754A62" w:rsidP="00754A62">
      <w:pPr>
        <w:spacing w:after="0" w:line="240" w:lineRule="auto"/>
        <w:ind w:firstLine="720"/>
        <w:jc w:val="center"/>
        <w:rPr>
          <w:rFonts w:ascii="Tms Rmn" w:eastAsiaTheme="minorEastAsia" w:hAnsi="Tms Rmn" w:cs="Times New Roman"/>
          <w:b/>
          <w:sz w:val="36"/>
          <w:szCs w:val="36"/>
          <w:lang w:eastAsia="ru-RU"/>
        </w:rPr>
      </w:pPr>
      <w:r w:rsidRPr="00754A62">
        <w:rPr>
          <w:rFonts w:ascii="Tms Rmn" w:eastAsiaTheme="minorEastAsia" w:hAnsi="Tms Rmn" w:cs="Times New Roman"/>
          <w:b/>
          <w:sz w:val="36"/>
          <w:szCs w:val="36"/>
          <w:lang w:eastAsia="ru-RU"/>
        </w:rPr>
        <w:t>Усть-Кутское муниципальное образование</w:t>
      </w:r>
    </w:p>
    <w:p w:rsidR="00754A62" w:rsidRPr="00754A62" w:rsidRDefault="00754A62" w:rsidP="00754A62">
      <w:pPr>
        <w:spacing w:after="0" w:line="240" w:lineRule="auto"/>
        <w:ind w:firstLine="720"/>
        <w:jc w:val="center"/>
        <w:rPr>
          <w:rFonts w:ascii="Tms Rmn" w:eastAsiaTheme="minorEastAsia" w:hAnsi="Tms Rmn" w:cs="Times New Roman"/>
          <w:b/>
          <w:sz w:val="40"/>
          <w:szCs w:val="40"/>
          <w:lang w:eastAsia="ru-RU"/>
        </w:rPr>
      </w:pPr>
      <w:r w:rsidRPr="00754A62">
        <w:rPr>
          <w:rFonts w:ascii="Tms Rmn" w:eastAsiaTheme="minorEastAsia" w:hAnsi="Tms Rmn" w:cs="Times New Roman"/>
          <w:b/>
          <w:sz w:val="40"/>
          <w:szCs w:val="40"/>
          <w:lang w:eastAsia="ru-RU"/>
        </w:rPr>
        <w:t>АДМИНИСТРАЦИЯ</w:t>
      </w:r>
    </w:p>
    <w:p w:rsidR="00754A62" w:rsidRPr="00754A62" w:rsidRDefault="00754A62" w:rsidP="00754A62">
      <w:pPr>
        <w:spacing w:after="0" w:line="240" w:lineRule="auto"/>
        <w:ind w:firstLine="720"/>
        <w:jc w:val="center"/>
        <w:rPr>
          <w:rFonts w:ascii="Tms Rmn" w:eastAsiaTheme="minorEastAsia" w:hAnsi="Tms Rmn" w:cs="Times New Roman"/>
          <w:b/>
          <w:sz w:val="32"/>
          <w:szCs w:val="32"/>
          <w:lang w:eastAsia="ru-RU"/>
        </w:rPr>
      </w:pPr>
    </w:p>
    <w:p w:rsidR="00754A62" w:rsidRPr="00754A62" w:rsidRDefault="00754A62" w:rsidP="00754A62">
      <w:pPr>
        <w:spacing w:after="0" w:line="240" w:lineRule="auto"/>
        <w:ind w:firstLine="720"/>
        <w:jc w:val="center"/>
        <w:rPr>
          <w:rFonts w:ascii="Tms Rmn" w:eastAsiaTheme="minorEastAsia" w:hAnsi="Tms Rmn" w:cs="Times New Roman"/>
          <w:b/>
          <w:sz w:val="36"/>
          <w:szCs w:val="36"/>
          <w:lang w:eastAsia="ru-RU"/>
        </w:rPr>
      </w:pPr>
      <w:r w:rsidRPr="00754A62">
        <w:rPr>
          <w:rFonts w:ascii="Tms Rmn" w:eastAsiaTheme="minorEastAsia" w:hAnsi="Tms Rmn" w:cs="Times New Roman"/>
          <w:b/>
          <w:sz w:val="36"/>
          <w:szCs w:val="36"/>
          <w:lang w:eastAsia="ru-RU"/>
        </w:rPr>
        <w:t>ПОСТАНОВЛЕНИЕ</w:t>
      </w:r>
    </w:p>
    <w:p w:rsidR="00754A62" w:rsidRPr="00754A62" w:rsidRDefault="00754A62" w:rsidP="00754A62">
      <w:pPr>
        <w:spacing w:after="0" w:line="240" w:lineRule="auto"/>
        <w:ind w:firstLine="720"/>
        <w:jc w:val="both"/>
        <w:rPr>
          <w:rFonts w:ascii="Tms Rmn" w:eastAsiaTheme="minorEastAsia" w:hAnsi="Tms Rmn" w:cs="Times New Roman"/>
          <w:sz w:val="28"/>
          <w:szCs w:val="28"/>
          <w:lang w:eastAsia="ru-RU"/>
        </w:rPr>
      </w:pPr>
    </w:p>
    <w:p w:rsidR="00754A62" w:rsidRPr="00754A62" w:rsidRDefault="00754A62" w:rsidP="00754A62">
      <w:pPr>
        <w:spacing w:after="0" w:line="240" w:lineRule="auto"/>
        <w:ind w:firstLine="720"/>
        <w:jc w:val="both"/>
        <w:rPr>
          <w:rFonts w:ascii="Tms Rmn" w:eastAsiaTheme="minorEastAsia" w:hAnsi="Tms Rmn" w:cs="Times New Roman"/>
          <w:sz w:val="28"/>
          <w:szCs w:val="28"/>
          <w:lang w:eastAsia="ru-RU"/>
        </w:rPr>
      </w:pPr>
    </w:p>
    <w:p w:rsidR="00754A62" w:rsidRPr="00754A62" w:rsidRDefault="00754A62" w:rsidP="00754A62">
      <w:pPr>
        <w:spacing w:after="0" w:line="240" w:lineRule="auto"/>
        <w:jc w:val="both"/>
        <w:rPr>
          <w:rFonts w:eastAsiaTheme="minorEastAsia" w:cs="Times New Roman"/>
          <w:sz w:val="28"/>
          <w:szCs w:val="20"/>
          <w:lang w:eastAsia="ru-RU"/>
        </w:rPr>
      </w:pPr>
      <w:r w:rsidRPr="00754A62">
        <w:rPr>
          <w:rFonts w:ascii="Tms Rmn" w:eastAsiaTheme="minorEastAsia" w:hAnsi="Tms Rmn" w:cs="Times New Roman"/>
          <w:sz w:val="28"/>
          <w:szCs w:val="20"/>
          <w:lang w:eastAsia="ru-RU"/>
        </w:rPr>
        <w:t>от «</w:t>
      </w:r>
      <w:r w:rsidRPr="00754A62">
        <w:rPr>
          <w:rFonts w:eastAsiaTheme="minorEastAsia" w:cs="Times New Roman"/>
          <w:sz w:val="28"/>
          <w:szCs w:val="20"/>
          <w:lang w:eastAsia="ru-RU"/>
        </w:rPr>
        <w:t xml:space="preserve">    </w:t>
      </w:r>
      <w:r w:rsidRPr="00754A62">
        <w:rPr>
          <w:rFonts w:ascii="Tms Rmn" w:eastAsiaTheme="minorEastAsia" w:hAnsi="Tms Rmn" w:cs="Times New Roman"/>
          <w:sz w:val="28"/>
          <w:szCs w:val="20"/>
          <w:lang w:eastAsia="ru-RU"/>
        </w:rPr>
        <w:t xml:space="preserve">» </w:t>
      </w:r>
      <w:r w:rsidRPr="00754A62">
        <w:rPr>
          <w:rFonts w:eastAsiaTheme="minorEastAsia" w:cs="Times New Roman"/>
          <w:sz w:val="28"/>
          <w:szCs w:val="20"/>
          <w:lang w:eastAsia="ru-RU"/>
        </w:rPr>
        <w:t xml:space="preserve">               </w:t>
      </w:r>
      <w:r w:rsidRPr="00754A62">
        <w:rPr>
          <w:rFonts w:ascii="Tms Rmn" w:eastAsiaTheme="minorEastAsia" w:hAnsi="Tms Rmn" w:cs="Times New Roman"/>
          <w:sz w:val="28"/>
          <w:szCs w:val="20"/>
          <w:lang w:eastAsia="ru-RU"/>
        </w:rPr>
        <w:t xml:space="preserve"> 2019  г.</w:t>
      </w:r>
      <w:r w:rsidRPr="00754A62">
        <w:rPr>
          <w:rFonts w:ascii="Tms Rmn" w:eastAsiaTheme="minorEastAsia" w:hAnsi="Tms Rmn" w:cs="Times New Roman"/>
          <w:sz w:val="28"/>
          <w:szCs w:val="20"/>
          <w:lang w:eastAsia="ru-RU"/>
        </w:rPr>
        <w:tab/>
        <w:t xml:space="preserve">                                     </w:t>
      </w:r>
      <w:r w:rsidRPr="00754A62">
        <w:rPr>
          <w:rFonts w:eastAsiaTheme="minorEastAsia" w:cs="Times New Roman"/>
          <w:sz w:val="28"/>
          <w:szCs w:val="20"/>
          <w:lang w:eastAsia="ru-RU"/>
        </w:rPr>
        <w:t xml:space="preserve">         </w:t>
      </w:r>
      <w:r w:rsidRPr="00754A62">
        <w:rPr>
          <w:rFonts w:ascii="Tms Rmn" w:eastAsiaTheme="minorEastAsia" w:hAnsi="Tms Rmn" w:cs="Times New Roman"/>
          <w:sz w:val="28"/>
          <w:szCs w:val="20"/>
          <w:lang w:eastAsia="ru-RU"/>
        </w:rPr>
        <w:t xml:space="preserve">                 № </w:t>
      </w:r>
    </w:p>
    <w:p w:rsidR="00754A62" w:rsidRPr="00754A62" w:rsidRDefault="00754A62" w:rsidP="00754A62">
      <w:pPr>
        <w:spacing w:after="0" w:line="240" w:lineRule="auto"/>
        <w:ind w:firstLine="720"/>
        <w:jc w:val="center"/>
        <w:rPr>
          <w:rFonts w:ascii="Tms Rmn" w:eastAsiaTheme="minorEastAsia" w:hAnsi="Tms Rmn" w:cs="Times New Roman"/>
          <w:sz w:val="28"/>
          <w:szCs w:val="28"/>
          <w:lang w:eastAsia="ru-RU"/>
        </w:rPr>
      </w:pPr>
    </w:p>
    <w:p w:rsidR="00754A62" w:rsidRPr="00754A62" w:rsidRDefault="00754A62" w:rsidP="00754A62">
      <w:pPr>
        <w:spacing w:after="0" w:line="240" w:lineRule="auto"/>
        <w:ind w:firstLine="720"/>
        <w:jc w:val="center"/>
        <w:rPr>
          <w:rFonts w:ascii="Tms Rmn" w:eastAsiaTheme="minorEastAsia" w:hAnsi="Tms Rmn" w:cs="Times New Roman"/>
          <w:sz w:val="28"/>
          <w:szCs w:val="28"/>
          <w:lang w:eastAsia="ru-RU"/>
        </w:rPr>
      </w:pPr>
      <w:r w:rsidRPr="00754A62">
        <w:rPr>
          <w:rFonts w:ascii="Tms Rmn" w:eastAsiaTheme="minorEastAsia" w:hAnsi="Tms Rmn" w:cs="Times New Roman"/>
          <w:sz w:val="28"/>
          <w:szCs w:val="28"/>
          <w:lang w:eastAsia="ru-RU"/>
        </w:rPr>
        <w:t>г. Усть-Кут</w:t>
      </w:r>
    </w:p>
    <w:p w:rsidR="00754A62" w:rsidRPr="00754A62" w:rsidRDefault="00754A62" w:rsidP="00754A62">
      <w:pPr>
        <w:spacing w:after="0" w:line="240" w:lineRule="auto"/>
        <w:ind w:firstLine="720"/>
        <w:jc w:val="center"/>
        <w:rPr>
          <w:rFonts w:ascii="Tms Rmn" w:eastAsiaTheme="minorEastAsia" w:hAnsi="Tms Rmn" w:cs="Times New Roman"/>
          <w:sz w:val="28"/>
          <w:szCs w:val="28"/>
          <w:lang w:eastAsia="ru-RU"/>
        </w:rPr>
      </w:pPr>
    </w:p>
    <w:p w:rsidR="00754A62" w:rsidRPr="00754A62" w:rsidRDefault="00754A62" w:rsidP="00754A62">
      <w:pPr>
        <w:widowControl w:val="0"/>
        <w:autoSpaceDE w:val="0"/>
        <w:autoSpaceDN w:val="0"/>
        <w:adjustRightInd w:val="0"/>
        <w:spacing w:after="0" w:line="240" w:lineRule="auto"/>
        <w:jc w:val="both"/>
        <w:rPr>
          <w:rFonts w:ascii="Tms Rmn" w:eastAsiaTheme="minorEastAsia" w:hAnsi="Tms Rmn" w:cs="Times New Roman"/>
          <w:bCs/>
          <w:sz w:val="24"/>
          <w:szCs w:val="24"/>
          <w:lang w:eastAsia="ru-RU"/>
        </w:rPr>
      </w:pPr>
      <w:r w:rsidRPr="00754A62">
        <w:rPr>
          <w:rFonts w:ascii="Tms Rmn" w:eastAsiaTheme="minorEastAsia" w:hAnsi="Tms Rmn" w:cs="Times New Roman"/>
          <w:bCs/>
          <w:sz w:val="24"/>
          <w:szCs w:val="24"/>
          <w:lang w:eastAsia="ru-RU"/>
        </w:rPr>
        <w:t>Об утверждении административного</w:t>
      </w:r>
    </w:p>
    <w:p w:rsidR="00754A62" w:rsidRPr="00754A62" w:rsidRDefault="00754A62" w:rsidP="00754A62">
      <w:pPr>
        <w:widowControl w:val="0"/>
        <w:autoSpaceDE w:val="0"/>
        <w:autoSpaceDN w:val="0"/>
        <w:adjustRightInd w:val="0"/>
        <w:spacing w:after="0" w:line="240" w:lineRule="auto"/>
        <w:jc w:val="both"/>
        <w:rPr>
          <w:rFonts w:ascii="Tms Rmn" w:eastAsiaTheme="minorEastAsia" w:hAnsi="Tms Rmn" w:cs="Times New Roman"/>
          <w:bCs/>
          <w:sz w:val="24"/>
          <w:szCs w:val="24"/>
          <w:lang w:eastAsia="ru-RU"/>
        </w:rPr>
      </w:pPr>
      <w:r w:rsidRPr="00754A62">
        <w:rPr>
          <w:rFonts w:ascii="Tms Rmn" w:eastAsiaTheme="minorEastAsia" w:hAnsi="Tms Rmn" w:cs="Times New Roman"/>
          <w:bCs/>
          <w:sz w:val="24"/>
          <w:szCs w:val="24"/>
          <w:lang w:eastAsia="ru-RU"/>
        </w:rPr>
        <w:t>регламента предоставления</w:t>
      </w:r>
    </w:p>
    <w:p w:rsidR="00754A62" w:rsidRPr="00754A62" w:rsidRDefault="00754A62" w:rsidP="00754A62">
      <w:pPr>
        <w:widowControl w:val="0"/>
        <w:autoSpaceDE w:val="0"/>
        <w:autoSpaceDN w:val="0"/>
        <w:adjustRightInd w:val="0"/>
        <w:spacing w:after="0" w:line="240" w:lineRule="auto"/>
        <w:jc w:val="both"/>
        <w:rPr>
          <w:rFonts w:ascii="Tms Rmn" w:eastAsiaTheme="minorEastAsia" w:hAnsi="Tms Rmn" w:cs="Times New Roman"/>
          <w:bCs/>
          <w:sz w:val="24"/>
          <w:szCs w:val="24"/>
          <w:lang w:eastAsia="ru-RU"/>
        </w:rPr>
      </w:pPr>
      <w:r w:rsidRPr="00754A62">
        <w:rPr>
          <w:rFonts w:ascii="Tms Rmn" w:eastAsiaTheme="minorEastAsia" w:hAnsi="Tms Rmn" w:cs="Times New Roman"/>
          <w:bCs/>
          <w:sz w:val="24"/>
          <w:szCs w:val="24"/>
          <w:lang w:eastAsia="ru-RU"/>
        </w:rPr>
        <w:t xml:space="preserve">муниципальной услуги «Выдача </w:t>
      </w:r>
    </w:p>
    <w:p w:rsidR="00754A62" w:rsidRPr="00754A62" w:rsidRDefault="00754A62" w:rsidP="00754A62">
      <w:pPr>
        <w:widowControl w:val="0"/>
        <w:autoSpaceDE w:val="0"/>
        <w:autoSpaceDN w:val="0"/>
        <w:adjustRightInd w:val="0"/>
        <w:spacing w:after="0" w:line="240" w:lineRule="auto"/>
        <w:jc w:val="both"/>
        <w:rPr>
          <w:rFonts w:ascii="Tms Rmn" w:eastAsiaTheme="minorEastAsia" w:hAnsi="Tms Rmn" w:cs="Times New Roman"/>
          <w:bCs/>
          <w:sz w:val="24"/>
          <w:szCs w:val="24"/>
          <w:lang w:eastAsia="ru-RU"/>
        </w:rPr>
      </w:pPr>
      <w:r w:rsidRPr="00754A62">
        <w:rPr>
          <w:rFonts w:ascii="Tms Rmn" w:eastAsiaTheme="minorEastAsia" w:hAnsi="Tms Rmn" w:cs="Times New Roman"/>
          <w:bCs/>
          <w:sz w:val="24"/>
          <w:szCs w:val="24"/>
          <w:lang w:eastAsia="ru-RU"/>
        </w:rPr>
        <w:t xml:space="preserve">разрешений на ввод объекта в </w:t>
      </w:r>
    </w:p>
    <w:p w:rsidR="00754A62" w:rsidRPr="00754A62" w:rsidRDefault="00754A62" w:rsidP="00754A62">
      <w:pPr>
        <w:widowControl w:val="0"/>
        <w:autoSpaceDE w:val="0"/>
        <w:autoSpaceDN w:val="0"/>
        <w:adjustRightInd w:val="0"/>
        <w:spacing w:after="0" w:line="240" w:lineRule="auto"/>
        <w:jc w:val="both"/>
        <w:rPr>
          <w:rFonts w:ascii="Tms Rmn" w:eastAsiaTheme="minorEastAsia" w:hAnsi="Tms Rmn" w:cs="Times New Roman"/>
          <w:bCs/>
          <w:sz w:val="24"/>
          <w:szCs w:val="24"/>
          <w:lang w:eastAsia="ru-RU"/>
        </w:rPr>
      </w:pPr>
      <w:r w:rsidRPr="00754A62">
        <w:rPr>
          <w:rFonts w:ascii="Tms Rmn" w:eastAsiaTheme="minorEastAsia" w:hAnsi="Tms Rmn" w:cs="Times New Roman"/>
          <w:bCs/>
          <w:sz w:val="24"/>
          <w:szCs w:val="24"/>
          <w:lang w:eastAsia="ru-RU"/>
        </w:rPr>
        <w:t>эксплуатацию при осуществлении</w:t>
      </w:r>
    </w:p>
    <w:p w:rsidR="00754A62" w:rsidRPr="00754A62" w:rsidRDefault="00754A62" w:rsidP="00754A62">
      <w:pPr>
        <w:widowControl w:val="0"/>
        <w:autoSpaceDE w:val="0"/>
        <w:autoSpaceDN w:val="0"/>
        <w:adjustRightInd w:val="0"/>
        <w:spacing w:after="0" w:line="240" w:lineRule="auto"/>
        <w:jc w:val="both"/>
        <w:rPr>
          <w:rFonts w:ascii="Tms Rmn" w:eastAsiaTheme="minorEastAsia" w:hAnsi="Tms Rmn" w:cs="Times New Roman"/>
          <w:bCs/>
          <w:sz w:val="24"/>
          <w:szCs w:val="24"/>
          <w:lang w:eastAsia="ru-RU"/>
        </w:rPr>
      </w:pPr>
      <w:r w:rsidRPr="00754A62">
        <w:rPr>
          <w:rFonts w:ascii="Tms Rmn" w:eastAsiaTheme="minorEastAsia" w:hAnsi="Tms Rmn" w:cs="Times New Roman"/>
          <w:bCs/>
          <w:sz w:val="24"/>
          <w:szCs w:val="24"/>
          <w:lang w:eastAsia="ru-RU"/>
        </w:rPr>
        <w:t>строительства, реконструкции</w:t>
      </w:r>
    </w:p>
    <w:p w:rsidR="00754A62" w:rsidRPr="00754A62" w:rsidRDefault="00754A62" w:rsidP="00754A62">
      <w:pPr>
        <w:widowControl w:val="0"/>
        <w:autoSpaceDE w:val="0"/>
        <w:autoSpaceDN w:val="0"/>
        <w:adjustRightInd w:val="0"/>
        <w:spacing w:after="0" w:line="240" w:lineRule="auto"/>
        <w:jc w:val="both"/>
        <w:rPr>
          <w:rFonts w:ascii="Tms Rmn" w:eastAsiaTheme="minorEastAsia" w:hAnsi="Tms Rmn" w:cs="Times New Roman"/>
          <w:bCs/>
          <w:sz w:val="24"/>
          <w:szCs w:val="24"/>
          <w:lang w:eastAsia="ru-RU"/>
        </w:rPr>
      </w:pPr>
      <w:r w:rsidRPr="00754A62">
        <w:rPr>
          <w:rFonts w:ascii="Tms Rmn" w:eastAsiaTheme="minorEastAsia" w:hAnsi="Tms Rmn" w:cs="Times New Roman"/>
          <w:bCs/>
          <w:sz w:val="24"/>
          <w:szCs w:val="24"/>
          <w:lang w:eastAsia="ru-RU"/>
        </w:rPr>
        <w:t>объектов капитального строительства,</w:t>
      </w:r>
    </w:p>
    <w:p w:rsidR="00754A62" w:rsidRPr="00754A62" w:rsidRDefault="00754A62" w:rsidP="00754A62">
      <w:pPr>
        <w:widowControl w:val="0"/>
        <w:autoSpaceDE w:val="0"/>
        <w:autoSpaceDN w:val="0"/>
        <w:adjustRightInd w:val="0"/>
        <w:spacing w:after="0" w:line="240" w:lineRule="auto"/>
        <w:jc w:val="both"/>
        <w:rPr>
          <w:rFonts w:ascii="Tms Rmn" w:eastAsiaTheme="minorEastAsia" w:hAnsi="Tms Rmn" w:cs="Times New Roman"/>
          <w:bCs/>
          <w:sz w:val="24"/>
          <w:szCs w:val="24"/>
          <w:lang w:eastAsia="ru-RU"/>
        </w:rPr>
      </w:pPr>
      <w:r w:rsidRPr="00754A62">
        <w:rPr>
          <w:rFonts w:ascii="Tms Rmn" w:eastAsiaTheme="minorEastAsia" w:hAnsi="Tms Rmn" w:cs="Times New Roman"/>
          <w:bCs/>
          <w:sz w:val="24"/>
          <w:szCs w:val="24"/>
          <w:lang w:eastAsia="ru-RU"/>
        </w:rPr>
        <w:t>расположенных на территории</w:t>
      </w:r>
    </w:p>
    <w:p w:rsidR="00754A62" w:rsidRPr="00754A62" w:rsidRDefault="00754A62" w:rsidP="00754A62">
      <w:pPr>
        <w:widowControl w:val="0"/>
        <w:autoSpaceDE w:val="0"/>
        <w:autoSpaceDN w:val="0"/>
        <w:adjustRightInd w:val="0"/>
        <w:spacing w:after="0" w:line="240" w:lineRule="auto"/>
        <w:jc w:val="both"/>
        <w:rPr>
          <w:rFonts w:ascii="Tms Rmn" w:eastAsiaTheme="minorEastAsia" w:hAnsi="Tms Rmn" w:cs="Times New Roman"/>
          <w:bCs/>
          <w:sz w:val="24"/>
          <w:szCs w:val="24"/>
          <w:lang w:eastAsia="ru-RU"/>
        </w:rPr>
      </w:pPr>
      <w:r w:rsidRPr="00754A62">
        <w:rPr>
          <w:rFonts w:ascii="Tms Rmn" w:eastAsiaTheme="minorEastAsia" w:hAnsi="Tms Rmn" w:cs="Times New Roman"/>
          <w:bCs/>
          <w:sz w:val="24"/>
          <w:szCs w:val="24"/>
          <w:lang w:eastAsia="ru-RU"/>
        </w:rPr>
        <w:t>Усть-Кутского муниципального</w:t>
      </w:r>
    </w:p>
    <w:p w:rsidR="00754A62" w:rsidRPr="00754A62" w:rsidRDefault="00754A62" w:rsidP="00754A62">
      <w:pPr>
        <w:widowControl w:val="0"/>
        <w:autoSpaceDE w:val="0"/>
        <w:autoSpaceDN w:val="0"/>
        <w:adjustRightInd w:val="0"/>
        <w:spacing w:after="0" w:line="240" w:lineRule="auto"/>
        <w:jc w:val="both"/>
        <w:rPr>
          <w:rFonts w:ascii="Tms Rmn" w:eastAsiaTheme="minorEastAsia" w:hAnsi="Tms Rmn" w:cs="Times New Roman"/>
          <w:bCs/>
          <w:sz w:val="24"/>
          <w:szCs w:val="24"/>
          <w:lang w:eastAsia="ru-RU"/>
        </w:rPr>
      </w:pPr>
      <w:r w:rsidRPr="00754A62">
        <w:rPr>
          <w:rFonts w:ascii="Tms Rmn" w:eastAsiaTheme="minorEastAsia" w:hAnsi="Tms Rmn" w:cs="Times New Roman"/>
          <w:bCs/>
          <w:sz w:val="24"/>
          <w:szCs w:val="24"/>
          <w:lang w:eastAsia="ru-RU"/>
        </w:rPr>
        <w:t>образования»</w:t>
      </w:r>
    </w:p>
    <w:p w:rsidR="00754A62" w:rsidRPr="00754A62" w:rsidRDefault="00754A62" w:rsidP="00754A62">
      <w:pPr>
        <w:widowControl w:val="0"/>
        <w:autoSpaceDE w:val="0"/>
        <w:autoSpaceDN w:val="0"/>
        <w:adjustRightInd w:val="0"/>
        <w:spacing w:after="0" w:line="240" w:lineRule="auto"/>
        <w:ind w:firstLine="720"/>
        <w:jc w:val="both"/>
        <w:rPr>
          <w:rFonts w:ascii="Tms Rmn" w:eastAsiaTheme="minorEastAsia" w:hAnsi="Tms Rmn" w:cs="Times New Roman"/>
          <w:sz w:val="28"/>
          <w:szCs w:val="20"/>
          <w:lang w:eastAsia="ru-RU"/>
        </w:rPr>
      </w:pPr>
      <w:r w:rsidRPr="00754A62">
        <w:rPr>
          <w:rFonts w:ascii="Tms Rmn" w:eastAsiaTheme="minorEastAsia" w:hAnsi="Tms Rmn" w:cs="Times New Roman"/>
          <w:b/>
          <w:bCs/>
          <w:sz w:val="28"/>
          <w:szCs w:val="20"/>
          <w:lang w:eastAsia="ru-RU"/>
        </w:rPr>
        <w:t xml:space="preserve">  </w:t>
      </w:r>
    </w:p>
    <w:p w:rsidR="00754A62" w:rsidRPr="00754A62" w:rsidRDefault="00754A62" w:rsidP="00754A62">
      <w:pPr>
        <w:widowControl w:val="0"/>
        <w:autoSpaceDE w:val="0"/>
        <w:autoSpaceDN w:val="0"/>
        <w:adjustRightInd w:val="0"/>
        <w:spacing w:after="0" w:line="240" w:lineRule="auto"/>
        <w:ind w:right="283" w:firstLine="540"/>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Arial"/>
          <w:sz w:val="24"/>
          <w:szCs w:val="24"/>
          <w:lang w:eastAsia="ru-RU"/>
        </w:rPr>
        <w:tab/>
      </w:r>
      <w:r w:rsidRPr="00754A62">
        <w:rPr>
          <w:rFonts w:ascii="Times New Roman" w:eastAsiaTheme="minorEastAsia" w:hAnsi="Times New Roman" w:cs="Times New Roman"/>
          <w:sz w:val="24"/>
          <w:szCs w:val="24"/>
          <w:lang w:eastAsia="ru-RU"/>
        </w:rPr>
        <w:t xml:space="preserve">В целях повышения качества и обеспечения оптимизации процессов предоставления муниципальных услуг в Усть-Кутском муниципальном образовании, повышения уровня удовлетворенности населения качеством предоставления муниципальных услуг, руководствуясь Федеральным законом от 27.07.2010 N 210-ФЗ "Об организации предоставления государственных и муниципальных услуг", Градостроительным </w:t>
      </w:r>
      <w:hyperlink r:id="rId6" w:history="1">
        <w:r w:rsidRPr="00754A62">
          <w:rPr>
            <w:rFonts w:ascii="Times New Roman" w:eastAsiaTheme="minorEastAsia" w:hAnsi="Times New Roman" w:cs="Times New Roman"/>
            <w:sz w:val="24"/>
            <w:szCs w:val="24"/>
            <w:lang w:eastAsia="ru-RU"/>
          </w:rPr>
          <w:t>кодексом</w:t>
        </w:r>
      </w:hyperlink>
      <w:r w:rsidRPr="00754A62">
        <w:rPr>
          <w:rFonts w:ascii="Times New Roman" w:eastAsiaTheme="minorEastAsia" w:hAnsi="Times New Roman" w:cs="Times New Roman"/>
          <w:sz w:val="24"/>
          <w:szCs w:val="24"/>
          <w:lang w:eastAsia="ru-RU"/>
        </w:rPr>
        <w:t xml:space="preserve"> Российской Федерации, Федеральным законом от 06.10.2003 N 131-ФЗ "Об общих принципах организации местного самоуправления в Российской Федерации", </w:t>
      </w:r>
      <w:hyperlink r:id="rId7" w:history="1">
        <w:r w:rsidRPr="00754A62">
          <w:rPr>
            <w:rFonts w:ascii="Times New Roman" w:eastAsiaTheme="minorEastAsia" w:hAnsi="Times New Roman" w:cs="Times New Roman"/>
            <w:sz w:val="24"/>
            <w:szCs w:val="24"/>
            <w:lang w:eastAsia="ru-RU"/>
          </w:rPr>
          <w:t>статьей 48</w:t>
        </w:r>
      </w:hyperlink>
      <w:r w:rsidRPr="00754A62">
        <w:rPr>
          <w:rFonts w:ascii="Times New Roman" w:eastAsiaTheme="minorEastAsia" w:hAnsi="Times New Roman" w:cs="Times New Roman"/>
          <w:sz w:val="24"/>
          <w:szCs w:val="24"/>
          <w:lang w:eastAsia="ru-RU"/>
        </w:rPr>
        <w:t xml:space="preserve"> Устава Усть-Кутского муниципального образования:</w:t>
      </w:r>
    </w:p>
    <w:p w:rsidR="00754A62" w:rsidRPr="00754A62" w:rsidRDefault="00754A62" w:rsidP="00754A62">
      <w:pPr>
        <w:spacing w:after="0" w:line="240" w:lineRule="auto"/>
        <w:ind w:right="283" w:firstLine="720"/>
        <w:jc w:val="both"/>
        <w:rPr>
          <w:rFonts w:ascii="Tms Rmn" w:eastAsiaTheme="minorEastAsia" w:hAnsi="Tms Rmn" w:cs="Times New Roman"/>
          <w:sz w:val="28"/>
          <w:szCs w:val="20"/>
          <w:lang w:eastAsia="ru-RU"/>
        </w:rPr>
      </w:pPr>
    </w:p>
    <w:p w:rsidR="00754A62" w:rsidRPr="00754A62" w:rsidRDefault="00754A62" w:rsidP="00754A62">
      <w:pPr>
        <w:widowControl w:val="0"/>
        <w:autoSpaceDE w:val="0"/>
        <w:autoSpaceDN w:val="0"/>
        <w:adjustRightInd w:val="0"/>
        <w:spacing w:after="0" w:line="240" w:lineRule="auto"/>
        <w:ind w:right="283" w:firstLine="720"/>
        <w:jc w:val="both"/>
        <w:rPr>
          <w:rFonts w:ascii="Tms Rmn" w:eastAsiaTheme="minorEastAsia" w:hAnsi="Tms Rmn" w:cs="Times New Roman"/>
          <w:b/>
          <w:sz w:val="28"/>
          <w:szCs w:val="20"/>
          <w:lang w:eastAsia="ru-RU"/>
        </w:rPr>
      </w:pPr>
      <w:r w:rsidRPr="00754A62">
        <w:rPr>
          <w:rFonts w:ascii="Tms Rmn" w:eastAsiaTheme="minorEastAsia" w:hAnsi="Tms Rmn" w:cs="Times New Roman"/>
          <w:b/>
          <w:sz w:val="28"/>
          <w:szCs w:val="20"/>
          <w:lang w:eastAsia="ru-RU"/>
        </w:rPr>
        <w:t>ПОСТАНОВЛЯЮ:</w:t>
      </w:r>
    </w:p>
    <w:p w:rsidR="00754A62" w:rsidRPr="00754A62" w:rsidRDefault="00754A62" w:rsidP="00754A62">
      <w:pPr>
        <w:autoSpaceDE w:val="0"/>
        <w:autoSpaceDN w:val="0"/>
        <w:adjustRightInd w:val="0"/>
        <w:spacing w:after="0" w:line="240" w:lineRule="auto"/>
        <w:ind w:right="283"/>
        <w:outlineLvl w:val="0"/>
        <w:rPr>
          <w:rFonts w:ascii="Arial" w:eastAsia="Times New Roman" w:hAnsi="Arial" w:cs="Arial"/>
          <w:b/>
          <w:bCs/>
          <w:sz w:val="20"/>
          <w:szCs w:val="20"/>
          <w:lang w:eastAsia="ru-RU"/>
        </w:rPr>
      </w:pPr>
    </w:p>
    <w:p w:rsidR="00754A62" w:rsidRPr="00754A62" w:rsidRDefault="00754A62" w:rsidP="00754A62">
      <w:pPr>
        <w:widowControl w:val="0"/>
        <w:autoSpaceDE w:val="0"/>
        <w:autoSpaceDN w:val="0"/>
        <w:adjustRightInd w:val="0"/>
        <w:spacing w:after="0" w:line="240" w:lineRule="auto"/>
        <w:ind w:right="283" w:firstLine="540"/>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 xml:space="preserve"> 1. Утвердить административный </w:t>
      </w:r>
      <w:hyperlink r:id="rId8" w:history="1">
        <w:r w:rsidRPr="00754A62">
          <w:rPr>
            <w:rFonts w:ascii="Times New Roman" w:eastAsiaTheme="minorEastAsia" w:hAnsi="Times New Roman" w:cs="Times New Roman"/>
            <w:sz w:val="24"/>
            <w:szCs w:val="24"/>
            <w:lang w:eastAsia="ru-RU"/>
          </w:rPr>
          <w:t>регламент</w:t>
        </w:r>
      </w:hyperlink>
      <w:r w:rsidRPr="00754A62">
        <w:rPr>
          <w:rFonts w:ascii="Times New Roman" w:eastAsiaTheme="minorEastAsia" w:hAnsi="Times New Roman" w:cs="Times New Roman"/>
          <w:sz w:val="24"/>
          <w:szCs w:val="24"/>
          <w:lang w:eastAsia="ru-RU"/>
        </w:rPr>
        <w:t xml:space="preserve"> предоставления муниципальной услуги "Выдача разрешений на ввод объекта в эксплуатацию при осуществлении строительства, реконструкции объектов капитального строительства, расположенных на территории Усть-Кутского муниципального образования" согласно приложению к настоящему постановлению.</w:t>
      </w:r>
    </w:p>
    <w:p w:rsidR="00754A62" w:rsidRPr="00754A62" w:rsidRDefault="00754A62" w:rsidP="00754A62">
      <w:pPr>
        <w:widowControl w:val="0"/>
        <w:autoSpaceDE w:val="0"/>
        <w:autoSpaceDN w:val="0"/>
        <w:adjustRightInd w:val="0"/>
        <w:spacing w:after="0" w:line="240" w:lineRule="auto"/>
        <w:ind w:right="283" w:firstLine="540"/>
        <w:jc w:val="both"/>
        <w:rPr>
          <w:rFonts w:ascii="Times New Roman" w:eastAsiaTheme="minorEastAsia" w:hAnsi="Times New Roman" w:cs="Times New Roman"/>
          <w:sz w:val="24"/>
          <w:szCs w:val="24"/>
          <w:lang w:eastAsia="ru-RU"/>
        </w:rPr>
      </w:pPr>
    </w:p>
    <w:p w:rsidR="00754A62" w:rsidRPr="00754A62" w:rsidRDefault="00754A62" w:rsidP="00754A62">
      <w:pPr>
        <w:widowControl w:val="0"/>
        <w:autoSpaceDE w:val="0"/>
        <w:autoSpaceDN w:val="0"/>
        <w:adjustRightInd w:val="0"/>
        <w:spacing w:after="0" w:line="240" w:lineRule="auto"/>
        <w:ind w:right="283" w:firstLine="540"/>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2. Признать утратившими силу:</w:t>
      </w:r>
    </w:p>
    <w:p w:rsidR="00754A62" w:rsidRPr="00754A62" w:rsidRDefault="00754A62" w:rsidP="00754A62">
      <w:pPr>
        <w:widowControl w:val="0"/>
        <w:autoSpaceDE w:val="0"/>
        <w:autoSpaceDN w:val="0"/>
        <w:adjustRightInd w:val="0"/>
        <w:spacing w:after="0" w:line="240" w:lineRule="auto"/>
        <w:ind w:right="283" w:firstLine="540"/>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 xml:space="preserve">- постановление Администрации Усть-Кутского муниципального образования от 28.09.2015 № 994-п «Об утверждении Административного регламента по предоставлению муниципальной услуги «Выдача разрешений на ввод объектов в эксплуатацию при </w:t>
      </w:r>
      <w:r w:rsidRPr="00754A62">
        <w:rPr>
          <w:rFonts w:ascii="Times New Roman" w:eastAsiaTheme="minorEastAsia" w:hAnsi="Times New Roman" w:cs="Times New Roman"/>
          <w:sz w:val="24"/>
          <w:szCs w:val="24"/>
          <w:lang w:eastAsia="ru-RU"/>
        </w:rPr>
        <w:lastRenderedPageBreak/>
        <w:t>осуществлении строительства, реконструкции объектов капитального строительства, расположенных на территории Усть-Кутского муниципального образования»;</w:t>
      </w:r>
    </w:p>
    <w:p w:rsidR="00754A62" w:rsidRPr="00754A62" w:rsidRDefault="00754A62" w:rsidP="00754A62">
      <w:pPr>
        <w:widowControl w:val="0"/>
        <w:autoSpaceDE w:val="0"/>
        <w:autoSpaceDN w:val="0"/>
        <w:adjustRightInd w:val="0"/>
        <w:spacing w:after="0" w:line="240" w:lineRule="auto"/>
        <w:ind w:right="283" w:firstLine="540"/>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 постановление Администрации Усть-Кутского муниципального образования от 24.06.2016 г. № 468-п «О внесении изменений в постановление Администрации УКМО от 28.09.2015 г. № 994-п «Об утверждении Административного регламента по предоставлению муниципальной услуги «Выдача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Усть-Кутского муниципального образования».</w:t>
      </w:r>
    </w:p>
    <w:p w:rsidR="00754A62" w:rsidRPr="00754A62" w:rsidRDefault="00754A62" w:rsidP="00754A62">
      <w:pPr>
        <w:widowControl w:val="0"/>
        <w:autoSpaceDE w:val="0"/>
        <w:autoSpaceDN w:val="0"/>
        <w:adjustRightInd w:val="0"/>
        <w:spacing w:after="0" w:line="240" w:lineRule="auto"/>
        <w:ind w:right="283" w:firstLine="540"/>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 постановление Администрации Усть-Кутского муниципального образования от 06.02.2019 г. № 61-п «О внесении изменений в постановление Администрации УКМО от 28.09.2015 г. № 994-п «Об утверждении Административного регламента по предоставлению муниципальной услуги «Выдача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Усть-Кутского муниципального образования».</w:t>
      </w:r>
    </w:p>
    <w:p w:rsidR="00754A62" w:rsidRPr="00754A62" w:rsidRDefault="00754A62" w:rsidP="00754A62">
      <w:pPr>
        <w:widowControl w:val="0"/>
        <w:autoSpaceDE w:val="0"/>
        <w:autoSpaceDN w:val="0"/>
        <w:adjustRightInd w:val="0"/>
        <w:spacing w:after="0" w:line="240" w:lineRule="auto"/>
        <w:ind w:right="283" w:firstLine="540"/>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 xml:space="preserve"> </w:t>
      </w:r>
    </w:p>
    <w:p w:rsidR="00754A62" w:rsidRPr="00754A62" w:rsidRDefault="00754A62" w:rsidP="00754A62">
      <w:pPr>
        <w:widowControl w:val="0"/>
        <w:autoSpaceDE w:val="0"/>
        <w:autoSpaceDN w:val="0"/>
        <w:adjustRightInd w:val="0"/>
        <w:spacing w:after="0" w:line="240" w:lineRule="auto"/>
        <w:ind w:right="283" w:firstLine="540"/>
        <w:jc w:val="both"/>
        <w:rPr>
          <w:rFonts w:ascii="Times New Roman" w:eastAsia="MS Mincho" w:hAnsi="Times New Roman" w:cs="Times New Roman"/>
          <w:sz w:val="24"/>
          <w:szCs w:val="24"/>
          <w:lang w:eastAsia="ru-RU"/>
        </w:rPr>
      </w:pPr>
      <w:r w:rsidRPr="00754A62">
        <w:rPr>
          <w:rFonts w:ascii="Times New Roman" w:eastAsiaTheme="minorEastAsia" w:hAnsi="Times New Roman" w:cs="Times New Roman"/>
          <w:sz w:val="24"/>
          <w:szCs w:val="24"/>
          <w:lang w:eastAsia="ru-RU"/>
        </w:rPr>
        <w:t xml:space="preserve">3. </w:t>
      </w:r>
      <w:r w:rsidRPr="00754A62">
        <w:rPr>
          <w:rFonts w:ascii="Times New Roman" w:eastAsia="MS Mincho" w:hAnsi="Times New Roman" w:cs="Times New Roman"/>
          <w:sz w:val="24"/>
          <w:szCs w:val="24"/>
          <w:lang w:eastAsia="ru-RU"/>
        </w:rPr>
        <w:t>Настоящее постановление обнародовать путем размещения на официальном сайте администрации УКМО в сети «Интернет».</w:t>
      </w:r>
    </w:p>
    <w:p w:rsidR="00754A62" w:rsidRPr="00754A62" w:rsidRDefault="00754A62" w:rsidP="00754A62">
      <w:pPr>
        <w:widowControl w:val="0"/>
        <w:autoSpaceDE w:val="0"/>
        <w:autoSpaceDN w:val="0"/>
        <w:adjustRightInd w:val="0"/>
        <w:spacing w:after="0" w:line="240" w:lineRule="auto"/>
        <w:ind w:right="283" w:firstLine="540"/>
        <w:jc w:val="both"/>
        <w:rPr>
          <w:rFonts w:ascii="Times New Roman" w:eastAsia="MS Mincho" w:hAnsi="Times New Roman" w:cs="Times New Roman"/>
          <w:sz w:val="24"/>
          <w:szCs w:val="24"/>
          <w:lang w:eastAsia="ru-RU"/>
        </w:rPr>
      </w:pPr>
    </w:p>
    <w:p w:rsidR="00754A62" w:rsidRPr="00754A62" w:rsidRDefault="00754A62" w:rsidP="00754A62">
      <w:pPr>
        <w:spacing w:after="0" w:line="240" w:lineRule="auto"/>
        <w:ind w:firstLine="567"/>
        <w:jc w:val="both"/>
        <w:rPr>
          <w:rFonts w:ascii="Times New Roman" w:eastAsia="Times New Roman" w:hAnsi="Times New Roman" w:cs="Times New Roman"/>
          <w:b/>
          <w:bCs/>
          <w:sz w:val="24"/>
          <w:szCs w:val="24"/>
          <w:lang w:eastAsia="ru-RU"/>
        </w:rPr>
      </w:pPr>
      <w:r w:rsidRPr="00754A62">
        <w:rPr>
          <w:rFonts w:ascii="Times New Roman" w:eastAsia="Times New Roman" w:hAnsi="Times New Roman" w:cs="Times New Roman"/>
          <w:bCs/>
          <w:sz w:val="24"/>
          <w:szCs w:val="24"/>
          <w:lang w:eastAsia="ru-RU"/>
        </w:rPr>
        <w:t>4. Контроль за исполнением настоящего постановления возложить на</w:t>
      </w:r>
      <w:r w:rsidRPr="00754A62">
        <w:rPr>
          <w:rFonts w:ascii="Times New Roman" w:eastAsia="Times New Roman" w:hAnsi="Times New Roman" w:cs="Times New Roman"/>
          <w:b/>
          <w:bCs/>
          <w:sz w:val="24"/>
          <w:szCs w:val="24"/>
          <w:lang w:eastAsia="ru-RU"/>
        </w:rPr>
        <w:t xml:space="preserve"> </w:t>
      </w:r>
      <w:r w:rsidRPr="00754A62">
        <w:rPr>
          <w:rFonts w:ascii="Times New Roman" w:eastAsia="Times New Roman" w:hAnsi="Times New Roman" w:cs="Times New Roman"/>
          <w:bCs/>
          <w:sz w:val="24"/>
          <w:szCs w:val="24"/>
          <w:lang w:eastAsia="ru-RU"/>
        </w:rPr>
        <w:t>заместителя председателя – начальника отдела архитектуры и градостроительства Комитета архитектуры, градостроительства и капитального строительства Администрации Усть-Кутского муниципального образования И.Ю. Тимоховскую.</w:t>
      </w:r>
      <w:r w:rsidRPr="00754A62">
        <w:rPr>
          <w:rFonts w:ascii="Times New Roman" w:eastAsia="Times New Roman" w:hAnsi="Times New Roman" w:cs="Times New Roman"/>
          <w:b/>
          <w:bCs/>
          <w:sz w:val="24"/>
          <w:szCs w:val="24"/>
          <w:lang w:eastAsia="ru-RU"/>
        </w:rPr>
        <w:t xml:space="preserve">  </w:t>
      </w:r>
    </w:p>
    <w:p w:rsidR="00754A62" w:rsidRPr="00754A62" w:rsidRDefault="00754A62" w:rsidP="00754A62">
      <w:pPr>
        <w:widowControl w:val="0"/>
        <w:autoSpaceDE w:val="0"/>
        <w:autoSpaceDN w:val="0"/>
        <w:adjustRightInd w:val="0"/>
        <w:spacing w:after="0" w:line="240" w:lineRule="auto"/>
        <w:ind w:right="283" w:firstLine="540"/>
        <w:jc w:val="both"/>
        <w:rPr>
          <w:rFonts w:eastAsiaTheme="minorEastAsia" w:cs="Times New Roman"/>
          <w:sz w:val="28"/>
          <w:szCs w:val="20"/>
          <w:lang w:eastAsia="ru-RU"/>
        </w:rPr>
      </w:pPr>
    </w:p>
    <w:p w:rsidR="00754A62" w:rsidRPr="00754A62" w:rsidRDefault="00754A62" w:rsidP="00754A62">
      <w:pPr>
        <w:widowControl w:val="0"/>
        <w:autoSpaceDE w:val="0"/>
        <w:autoSpaceDN w:val="0"/>
        <w:adjustRightInd w:val="0"/>
        <w:spacing w:after="0" w:line="240" w:lineRule="auto"/>
        <w:ind w:right="283" w:firstLine="540"/>
        <w:jc w:val="both"/>
        <w:rPr>
          <w:rFonts w:eastAsiaTheme="minorEastAsia" w:cs="Times New Roman"/>
          <w:sz w:val="28"/>
          <w:szCs w:val="20"/>
          <w:lang w:eastAsia="ru-RU"/>
        </w:rPr>
      </w:pPr>
    </w:p>
    <w:p w:rsidR="00754A62" w:rsidRPr="00754A62" w:rsidRDefault="00754A62" w:rsidP="00754A62">
      <w:pPr>
        <w:spacing w:after="0" w:line="240" w:lineRule="auto"/>
        <w:ind w:right="283"/>
        <w:jc w:val="both"/>
        <w:rPr>
          <w:rFonts w:ascii="Tms Rmn" w:eastAsiaTheme="minorEastAsia" w:hAnsi="Tms Rmn" w:cs="Times New Roman"/>
          <w:sz w:val="24"/>
          <w:szCs w:val="24"/>
          <w:lang w:eastAsia="ru-RU"/>
        </w:rPr>
      </w:pPr>
      <w:r w:rsidRPr="00754A62">
        <w:rPr>
          <w:rFonts w:ascii="Tms Rmn" w:eastAsiaTheme="minorEastAsia" w:hAnsi="Tms Rmn" w:cs="Times New Roman"/>
          <w:sz w:val="24"/>
          <w:szCs w:val="24"/>
          <w:lang w:eastAsia="ru-RU"/>
        </w:rPr>
        <w:t xml:space="preserve">Мэр Усть-Кутского </w:t>
      </w:r>
    </w:p>
    <w:p w:rsidR="00754A62" w:rsidRPr="00754A62" w:rsidRDefault="00754A62" w:rsidP="00754A62">
      <w:pPr>
        <w:spacing w:after="0" w:line="240" w:lineRule="auto"/>
        <w:ind w:right="283"/>
        <w:jc w:val="both"/>
        <w:rPr>
          <w:rFonts w:eastAsiaTheme="minorEastAsia" w:cs="Times New Roman"/>
          <w:sz w:val="24"/>
          <w:szCs w:val="24"/>
          <w:lang w:eastAsia="ru-RU"/>
        </w:rPr>
      </w:pPr>
      <w:r w:rsidRPr="00754A62">
        <w:rPr>
          <w:rFonts w:ascii="Tms Rmn" w:eastAsiaTheme="minorEastAsia" w:hAnsi="Tms Rmn" w:cs="Times New Roman"/>
          <w:sz w:val="24"/>
          <w:szCs w:val="24"/>
          <w:lang w:eastAsia="ru-RU"/>
        </w:rPr>
        <w:t xml:space="preserve">муниципального образования                </w:t>
      </w:r>
      <w:r w:rsidRPr="00754A62">
        <w:rPr>
          <w:rFonts w:eastAsiaTheme="minorEastAsia" w:cs="Times New Roman"/>
          <w:sz w:val="24"/>
          <w:szCs w:val="24"/>
          <w:lang w:eastAsia="ru-RU"/>
        </w:rPr>
        <w:t xml:space="preserve">       </w:t>
      </w:r>
      <w:r w:rsidRPr="00754A62">
        <w:rPr>
          <w:rFonts w:ascii="Tms Rmn" w:eastAsiaTheme="minorEastAsia" w:hAnsi="Tms Rmn" w:cs="Times New Roman"/>
          <w:sz w:val="24"/>
          <w:szCs w:val="24"/>
          <w:lang w:eastAsia="ru-RU"/>
        </w:rPr>
        <w:t xml:space="preserve">                                  </w:t>
      </w:r>
      <w:r w:rsidRPr="00754A62">
        <w:rPr>
          <w:rFonts w:eastAsiaTheme="minorEastAsia" w:cs="Times New Roman"/>
          <w:sz w:val="24"/>
          <w:szCs w:val="24"/>
          <w:lang w:eastAsia="ru-RU"/>
        </w:rPr>
        <w:t xml:space="preserve">                               </w:t>
      </w:r>
      <w:r w:rsidRPr="00754A62">
        <w:rPr>
          <w:rFonts w:ascii="Tms Rmn" w:eastAsiaTheme="minorEastAsia" w:hAnsi="Tms Rmn" w:cs="Times New Roman"/>
          <w:sz w:val="24"/>
          <w:szCs w:val="24"/>
          <w:lang w:eastAsia="ru-RU"/>
        </w:rPr>
        <w:t xml:space="preserve">   </w:t>
      </w:r>
      <w:r w:rsidRPr="00754A62">
        <w:rPr>
          <w:rFonts w:ascii="Times New Roman" w:eastAsiaTheme="minorEastAsia" w:hAnsi="Times New Roman" w:cs="Times New Roman"/>
          <w:sz w:val="24"/>
          <w:szCs w:val="24"/>
          <w:lang w:eastAsia="ru-RU"/>
        </w:rPr>
        <w:t>Т.А. Климина</w:t>
      </w:r>
    </w:p>
    <w:p w:rsidR="00754A62" w:rsidRPr="00754A62" w:rsidRDefault="00754A62" w:rsidP="00754A62">
      <w:pPr>
        <w:spacing w:after="0" w:line="240" w:lineRule="auto"/>
        <w:jc w:val="both"/>
        <w:rPr>
          <w:rFonts w:eastAsiaTheme="minorEastAsia" w:cs="Times New Roman"/>
          <w:sz w:val="28"/>
          <w:szCs w:val="20"/>
          <w:lang w:eastAsia="ru-RU"/>
        </w:rPr>
      </w:pPr>
    </w:p>
    <w:p w:rsidR="00754A62" w:rsidRPr="00754A62" w:rsidRDefault="00754A62" w:rsidP="00754A62">
      <w:pPr>
        <w:spacing w:after="0" w:line="240" w:lineRule="auto"/>
        <w:ind w:firstLine="720"/>
        <w:jc w:val="both"/>
        <w:rPr>
          <w:rFonts w:eastAsiaTheme="minorEastAsia" w:cs="Times New Roman"/>
          <w:sz w:val="28"/>
          <w:szCs w:val="20"/>
          <w:lang w:eastAsia="ru-RU"/>
        </w:rPr>
      </w:pPr>
    </w:p>
    <w:p w:rsidR="00754A62" w:rsidRPr="00754A62" w:rsidRDefault="00754A62" w:rsidP="00754A62">
      <w:pPr>
        <w:spacing w:after="0" w:line="240" w:lineRule="auto"/>
        <w:ind w:firstLine="720"/>
        <w:jc w:val="both"/>
        <w:rPr>
          <w:rFonts w:ascii="Tms Rmn" w:eastAsiaTheme="minorEastAsia" w:hAnsi="Tms Rmn" w:cs="Times New Roman"/>
          <w:sz w:val="28"/>
          <w:szCs w:val="20"/>
          <w:lang w:eastAsia="ru-RU"/>
        </w:rPr>
      </w:pPr>
    </w:p>
    <w:p w:rsidR="00754A62" w:rsidRPr="00754A62" w:rsidRDefault="00754A62" w:rsidP="00754A62">
      <w:pPr>
        <w:spacing w:after="0" w:line="240" w:lineRule="auto"/>
        <w:ind w:firstLine="720"/>
        <w:jc w:val="both"/>
        <w:rPr>
          <w:rFonts w:ascii="Times New Roman" w:eastAsiaTheme="minorEastAsia" w:hAnsi="Times New Roman" w:cs="Times New Roman"/>
          <w:sz w:val="28"/>
          <w:szCs w:val="20"/>
          <w:lang w:eastAsia="ru-RU"/>
        </w:rPr>
      </w:pPr>
    </w:p>
    <w:p w:rsidR="00754A62" w:rsidRPr="00754A62" w:rsidRDefault="00754A62" w:rsidP="00754A62">
      <w:pPr>
        <w:spacing w:after="0" w:line="240" w:lineRule="auto"/>
        <w:ind w:firstLine="720"/>
        <w:jc w:val="both"/>
        <w:rPr>
          <w:rFonts w:ascii="Tms Rmn" w:eastAsiaTheme="minorEastAsia" w:hAnsi="Tms Rmn" w:cs="Times New Roman"/>
          <w:sz w:val="28"/>
          <w:szCs w:val="20"/>
          <w:lang w:eastAsia="ru-RU"/>
        </w:rPr>
      </w:pPr>
    </w:p>
    <w:p w:rsidR="00754A62" w:rsidRPr="00754A62" w:rsidRDefault="00754A62" w:rsidP="00754A62">
      <w:pPr>
        <w:spacing w:after="0" w:line="240" w:lineRule="auto"/>
        <w:ind w:firstLine="720"/>
        <w:jc w:val="both"/>
        <w:rPr>
          <w:rFonts w:ascii="Tms Rmn" w:eastAsiaTheme="minorEastAsia" w:hAnsi="Tms Rmn" w:cs="Times New Roman"/>
          <w:sz w:val="28"/>
          <w:szCs w:val="20"/>
          <w:lang w:eastAsia="ru-RU"/>
        </w:rPr>
      </w:pPr>
    </w:p>
    <w:p w:rsidR="00754A62" w:rsidRPr="00754A62" w:rsidRDefault="00754A62" w:rsidP="00754A62">
      <w:pPr>
        <w:spacing w:after="0" w:line="240" w:lineRule="auto"/>
        <w:ind w:firstLine="720"/>
        <w:jc w:val="both"/>
        <w:rPr>
          <w:rFonts w:ascii="Tms Rmn" w:eastAsiaTheme="minorEastAsia" w:hAnsi="Tms Rmn" w:cs="Times New Roman"/>
          <w:sz w:val="28"/>
          <w:szCs w:val="20"/>
          <w:lang w:eastAsia="ru-RU"/>
        </w:rPr>
      </w:pPr>
    </w:p>
    <w:p w:rsidR="00754A62" w:rsidRPr="00754A62" w:rsidRDefault="00754A62" w:rsidP="00754A62">
      <w:pPr>
        <w:spacing w:after="0" w:line="240" w:lineRule="auto"/>
        <w:ind w:firstLine="720"/>
        <w:jc w:val="both"/>
        <w:rPr>
          <w:rFonts w:ascii="Tms Rmn" w:eastAsiaTheme="minorEastAsia" w:hAnsi="Tms Rmn" w:cs="Times New Roman"/>
          <w:sz w:val="28"/>
          <w:szCs w:val="20"/>
          <w:lang w:eastAsia="ru-RU"/>
        </w:rPr>
      </w:pPr>
    </w:p>
    <w:p w:rsidR="00754A62" w:rsidRPr="00754A62" w:rsidRDefault="00754A62" w:rsidP="00754A62">
      <w:pPr>
        <w:spacing w:after="0" w:line="240" w:lineRule="auto"/>
        <w:ind w:firstLine="720"/>
        <w:jc w:val="both"/>
        <w:rPr>
          <w:rFonts w:ascii="Tms Rmn" w:eastAsiaTheme="minorEastAsia" w:hAnsi="Tms Rmn" w:cs="Times New Roman"/>
          <w:sz w:val="28"/>
          <w:szCs w:val="20"/>
          <w:lang w:eastAsia="ru-RU"/>
        </w:rPr>
      </w:pPr>
    </w:p>
    <w:p w:rsidR="00754A62" w:rsidRPr="00754A62" w:rsidRDefault="00754A62" w:rsidP="00754A62">
      <w:pPr>
        <w:spacing w:after="0" w:line="240" w:lineRule="auto"/>
        <w:ind w:firstLine="720"/>
        <w:jc w:val="both"/>
        <w:rPr>
          <w:rFonts w:ascii="Tms Rmn" w:eastAsiaTheme="minorEastAsia" w:hAnsi="Tms Rmn" w:cs="Times New Roman"/>
          <w:sz w:val="28"/>
          <w:szCs w:val="20"/>
          <w:lang w:eastAsia="ru-RU"/>
        </w:rPr>
      </w:pPr>
    </w:p>
    <w:p w:rsidR="00754A62" w:rsidRPr="00754A62" w:rsidRDefault="00754A62" w:rsidP="00754A62">
      <w:pPr>
        <w:spacing w:after="0" w:line="240" w:lineRule="auto"/>
        <w:ind w:firstLine="720"/>
        <w:jc w:val="both"/>
        <w:rPr>
          <w:rFonts w:ascii="Tms Rmn" w:eastAsiaTheme="minorEastAsia" w:hAnsi="Tms Rmn" w:cs="Times New Roman"/>
          <w:sz w:val="28"/>
          <w:szCs w:val="20"/>
          <w:lang w:eastAsia="ru-RU"/>
        </w:rPr>
      </w:pPr>
    </w:p>
    <w:p w:rsidR="00754A62" w:rsidRPr="00754A62" w:rsidRDefault="00754A62" w:rsidP="00754A62">
      <w:pPr>
        <w:spacing w:after="0" w:line="240" w:lineRule="auto"/>
        <w:ind w:firstLine="720"/>
        <w:jc w:val="both"/>
        <w:rPr>
          <w:rFonts w:ascii="Tms Rmn" w:eastAsiaTheme="minorEastAsia" w:hAnsi="Tms Rmn" w:cs="Times New Roman"/>
          <w:sz w:val="28"/>
          <w:szCs w:val="20"/>
          <w:lang w:eastAsia="ru-RU"/>
        </w:rPr>
      </w:pPr>
    </w:p>
    <w:p w:rsidR="00754A62" w:rsidRPr="00754A62" w:rsidRDefault="00754A62" w:rsidP="00754A62">
      <w:pPr>
        <w:spacing w:after="0" w:line="240" w:lineRule="auto"/>
        <w:ind w:firstLine="720"/>
        <w:jc w:val="both"/>
        <w:rPr>
          <w:rFonts w:ascii="Tms Rmn" w:eastAsiaTheme="minorEastAsia" w:hAnsi="Tms Rmn" w:cs="Times New Roman"/>
          <w:sz w:val="28"/>
          <w:szCs w:val="20"/>
          <w:lang w:eastAsia="ru-RU"/>
        </w:rPr>
      </w:pPr>
    </w:p>
    <w:p w:rsidR="00754A62" w:rsidRPr="00754A62" w:rsidRDefault="00754A62" w:rsidP="00754A62">
      <w:pPr>
        <w:spacing w:after="0" w:line="240" w:lineRule="auto"/>
        <w:ind w:firstLine="720"/>
        <w:jc w:val="both"/>
        <w:rPr>
          <w:rFonts w:ascii="Tms Rmn" w:eastAsiaTheme="minorEastAsia" w:hAnsi="Tms Rmn" w:cs="Times New Roman"/>
          <w:sz w:val="28"/>
          <w:szCs w:val="20"/>
          <w:lang w:eastAsia="ru-RU"/>
        </w:rPr>
      </w:pPr>
    </w:p>
    <w:p w:rsidR="00754A62" w:rsidRPr="00754A62" w:rsidRDefault="00754A62" w:rsidP="00754A62">
      <w:pPr>
        <w:spacing w:after="0" w:line="240" w:lineRule="auto"/>
        <w:ind w:firstLine="720"/>
        <w:jc w:val="both"/>
        <w:rPr>
          <w:rFonts w:ascii="Tms Rmn" w:eastAsiaTheme="minorEastAsia" w:hAnsi="Tms Rmn" w:cs="Times New Roman"/>
          <w:sz w:val="28"/>
          <w:szCs w:val="20"/>
          <w:lang w:eastAsia="ru-RU"/>
        </w:rPr>
      </w:pPr>
    </w:p>
    <w:p w:rsidR="00754A62" w:rsidRPr="00754A62" w:rsidRDefault="00754A62" w:rsidP="00754A62">
      <w:pPr>
        <w:spacing w:after="0" w:line="240" w:lineRule="auto"/>
        <w:jc w:val="right"/>
        <w:rPr>
          <w:rFonts w:ascii="Times New Roman" w:eastAsiaTheme="minorEastAsia" w:hAnsi="Times New Roman" w:cs="Times New Roman"/>
          <w:sz w:val="28"/>
          <w:szCs w:val="28"/>
          <w:lang w:eastAsia="ru-RU"/>
        </w:rPr>
      </w:pPr>
    </w:p>
    <w:p w:rsidR="00754A62" w:rsidRPr="00754A62" w:rsidRDefault="00754A62" w:rsidP="00754A62">
      <w:pPr>
        <w:spacing w:after="0" w:line="240" w:lineRule="auto"/>
        <w:jc w:val="right"/>
        <w:rPr>
          <w:rFonts w:ascii="Times New Roman" w:eastAsiaTheme="minorEastAsia" w:hAnsi="Times New Roman" w:cs="Times New Roman"/>
          <w:sz w:val="28"/>
          <w:szCs w:val="28"/>
          <w:lang w:eastAsia="ru-RU"/>
        </w:rPr>
      </w:pPr>
    </w:p>
    <w:p w:rsidR="00754A62" w:rsidRPr="00754A62" w:rsidRDefault="00754A62" w:rsidP="00754A62">
      <w:pPr>
        <w:spacing w:after="0" w:line="240" w:lineRule="auto"/>
        <w:jc w:val="right"/>
        <w:rPr>
          <w:rFonts w:ascii="Times New Roman" w:eastAsiaTheme="minorEastAsia" w:hAnsi="Times New Roman" w:cs="Times New Roman"/>
          <w:sz w:val="28"/>
          <w:szCs w:val="28"/>
          <w:lang w:eastAsia="ru-RU"/>
        </w:rPr>
      </w:pPr>
    </w:p>
    <w:p w:rsidR="00754A62" w:rsidRPr="00754A62" w:rsidRDefault="00754A62" w:rsidP="00754A62">
      <w:pPr>
        <w:spacing w:after="0" w:line="240" w:lineRule="auto"/>
        <w:jc w:val="right"/>
        <w:rPr>
          <w:rFonts w:ascii="Times New Roman" w:eastAsiaTheme="minorEastAsia" w:hAnsi="Times New Roman" w:cs="Times New Roman"/>
          <w:sz w:val="28"/>
          <w:szCs w:val="28"/>
          <w:lang w:eastAsia="ru-RU"/>
        </w:rPr>
      </w:pPr>
    </w:p>
    <w:p w:rsidR="00754A62" w:rsidRPr="00754A62" w:rsidRDefault="00754A62" w:rsidP="00754A62">
      <w:pPr>
        <w:spacing w:after="0" w:line="240" w:lineRule="auto"/>
        <w:jc w:val="right"/>
        <w:rPr>
          <w:rFonts w:ascii="Times New Roman" w:eastAsiaTheme="minorEastAsia" w:hAnsi="Times New Roman" w:cs="Times New Roman"/>
          <w:sz w:val="28"/>
          <w:szCs w:val="28"/>
          <w:lang w:eastAsia="ru-RU"/>
        </w:rPr>
      </w:pPr>
    </w:p>
    <w:p w:rsidR="00754A62" w:rsidRPr="00754A62" w:rsidRDefault="00754A62" w:rsidP="00754A62">
      <w:pPr>
        <w:spacing w:after="0" w:line="240" w:lineRule="auto"/>
        <w:jc w:val="right"/>
        <w:rPr>
          <w:rFonts w:ascii="Times New Roman" w:eastAsiaTheme="minorEastAsia" w:hAnsi="Times New Roman" w:cs="Times New Roman"/>
          <w:sz w:val="28"/>
          <w:szCs w:val="28"/>
          <w:lang w:eastAsia="ru-RU"/>
        </w:rPr>
      </w:pPr>
    </w:p>
    <w:p w:rsidR="00754A62" w:rsidRPr="00754A62" w:rsidRDefault="00754A62" w:rsidP="00754A62">
      <w:pPr>
        <w:spacing w:after="0" w:line="240" w:lineRule="auto"/>
        <w:jc w:val="right"/>
        <w:rPr>
          <w:rFonts w:ascii="Times New Roman" w:eastAsiaTheme="minorEastAsia" w:hAnsi="Times New Roman" w:cs="Times New Roman"/>
          <w:sz w:val="28"/>
          <w:szCs w:val="28"/>
          <w:lang w:eastAsia="ru-RU"/>
        </w:rPr>
      </w:pPr>
    </w:p>
    <w:p w:rsidR="00754A62" w:rsidRPr="00754A62" w:rsidRDefault="00754A62" w:rsidP="00754A62">
      <w:pPr>
        <w:spacing w:after="0" w:line="240" w:lineRule="auto"/>
        <w:jc w:val="right"/>
        <w:rPr>
          <w:rFonts w:ascii="Times New Roman" w:eastAsiaTheme="minorEastAsia" w:hAnsi="Times New Roman" w:cs="Times New Roman"/>
          <w:sz w:val="28"/>
          <w:szCs w:val="28"/>
          <w:lang w:eastAsia="ru-RU"/>
        </w:rPr>
      </w:pPr>
    </w:p>
    <w:p w:rsidR="00754A62" w:rsidRPr="00754A62" w:rsidRDefault="00754A62" w:rsidP="00754A62">
      <w:pPr>
        <w:tabs>
          <w:tab w:val="left" w:pos="5954"/>
        </w:tabs>
        <w:spacing w:after="0" w:line="240" w:lineRule="auto"/>
        <w:ind w:right="283"/>
        <w:jc w:val="right"/>
        <w:rPr>
          <w:rFonts w:ascii="Times New Roman" w:eastAsiaTheme="minorEastAsia" w:hAnsi="Times New Roman" w:cs="Times New Roman"/>
          <w:sz w:val="28"/>
          <w:szCs w:val="28"/>
          <w:lang w:eastAsia="ru-RU"/>
        </w:rPr>
      </w:pPr>
      <w:r w:rsidRPr="00754A62">
        <w:rPr>
          <w:rFonts w:ascii="Times New Roman" w:eastAsiaTheme="minorEastAsia" w:hAnsi="Times New Roman" w:cs="Times New Roman"/>
          <w:sz w:val="28"/>
          <w:szCs w:val="28"/>
          <w:lang w:eastAsia="ru-RU"/>
        </w:rPr>
        <w:lastRenderedPageBreak/>
        <w:t>Приложение к постановлению</w:t>
      </w:r>
    </w:p>
    <w:p w:rsidR="00754A62" w:rsidRPr="00754A62" w:rsidRDefault="00754A62" w:rsidP="00754A62">
      <w:pPr>
        <w:tabs>
          <w:tab w:val="left" w:pos="5954"/>
        </w:tabs>
        <w:spacing w:after="0" w:line="240" w:lineRule="auto"/>
        <w:ind w:right="283"/>
        <w:jc w:val="right"/>
        <w:rPr>
          <w:rFonts w:ascii="Times New Roman" w:eastAsiaTheme="minorEastAsia" w:hAnsi="Times New Roman" w:cs="Times New Roman"/>
          <w:sz w:val="28"/>
          <w:szCs w:val="28"/>
          <w:lang w:eastAsia="ru-RU"/>
        </w:rPr>
      </w:pPr>
      <w:r w:rsidRPr="00754A62">
        <w:rPr>
          <w:rFonts w:ascii="Times New Roman" w:eastAsiaTheme="minorEastAsia" w:hAnsi="Times New Roman" w:cs="Times New Roman"/>
          <w:sz w:val="28"/>
          <w:szCs w:val="28"/>
          <w:lang w:eastAsia="ru-RU"/>
        </w:rPr>
        <w:t xml:space="preserve"> Администрации Усть-Кутского</w:t>
      </w:r>
    </w:p>
    <w:p w:rsidR="00754A62" w:rsidRPr="00754A62" w:rsidRDefault="00754A62" w:rsidP="00754A62">
      <w:pPr>
        <w:tabs>
          <w:tab w:val="left" w:pos="5954"/>
        </w:tabs>
        <w:spacing w:after="0" w:line="240" w:lineRule="auto"/>
        <w:ind w:right="283"/>
        <w:jc w:val="right"/>
        <w:rPr>
          <w:rFonts w:ascii="Times New Roman" w:eastAsiaTheme="minorEastAsia" w:hAnsi="Times New Roman" w:cs="Times New Roman"/>
          <w:sz w:val="28"/>
          <w:szCs w:val="28"/>
          <w:lang w:eastAsia="ru-RU"/>
        </w:rPr>
      </w:pPr>
      <w:r w:rsidRPr="00754A62">
        <w:rPr>
          <w:rFonts w:ascii="Times New Roman" w:eastAsiaTheme="minorEastAsia" w:hAnsi="Times New Roman" w:cs="Times New Roman"/>
          <w:sz w:val="28"/>
          <w:szCs w:val="28"/>
          <w:lang w:eastAsia="ru-RU"/>
        </w:rPr>
        <w:t>муниципального образования</w:t>
      </w:r>
    </w:p>
    <w:p w:rsidR="00754A62" w:rsidRPr="00754A62" w:rsidRDefault="00754A62" w:rsidP="00754A62">
      <w:pPr>
        <w:spacing w:after="0" w:line="240" w:lineRule="auto"/>
        <w:ind w:right="283"/>
        <w:jc w:val="right"/>
        <w:rPr>
          <w:rFonts w:ascii="Times New Roman" w:eastAsiaTheme="minorEastAsia" w:hAnsi="Times New Roman" w:cs="Times New Roman"/>
          <w:sz w:val="28"/>
          <w:szCs w:val="28"/>
          <w:lang w:eastAsia="ru-RU"/>
        </w:rPr>
      </w:pPr>
      <w:r w:rsidRPr="00754A62">
        <w:rPr>
          <w:rFonts w:ascii="Times New Roman" w:eastAsiaTheme="minorEastAsia" w:hAnsi="Times New Roman" w:cs="Times New Roman"/>
          <w:sz w:val="28"/>
          <w:szCs w:val="28"/>
          <w:lang w:eastAsia="ru-RU"/>
        </w:rPr>
        <w:t xml:space="preserve">  </w:t>
      </w:r>
    </w:p>
    <w:p w:rsidR="00754A62" w:rsidRPr="00754A62" w:rsidRDefault="00754A62" w:rsidP="00754A62">
      <w:pPr>
        <w:tabs>
          <w:tab w:val="left" w:pos="6096"/>
          <w:tab w:val="left" w:pos="6946"/>
        </w:tabs>
        <w:spacing w:after="0" w:line="240" w:lineRule="auto"/>
        <w:ind w:right="283"/>
        <w:jc w:val="center"/>
        <w:rPr>
          <w:rFonts w:ascii="Times New Roman" w:eastAsiaTheme="minorEastAsia" w:hAnsi="Times New Roman" w:cs="Times New Roman"/>
          <w:sz w:val="28"/>
          <w:szCs w:val="28"/>
          <w:lang w:eastAsia="ru-RU"/>
        </w:rPr>
      </w:pPr>
      <w:r w:rsidRPr="00754A62">
        <w:rPr>
          <w:rFonts w:ascii="Times New Roman" w:eastAsiaTheme="minorEastAsia" w:hAnsi="Times New Roman" w:cs="Times New Roman"/>
          <w:sz w:val="28"/>
          <w:szCs w:val="28"/>
          <w:lang w:eastAsia="ru-RU"/>
        </w:rPr>
        <w:t xml:space="preserve">                                                                             от «   »              2019 г. №</w:t>
      </w:r>
    </w:p>
    <w:p w:rsidR="00754A62" w:rsidRPr="00754A62" w:rsidRDefault="00754A62" w:rsidP="00754A62">
      <w:pPr>
        <w:spacing w:after="0" w:line="240" w:lineRule="auto"/>
        <w:ind w:right="283"/>
        <w:jc w:val="center"/>
        <w:rPr>
          <w:rFonts w:ascii="Times New Roman" w:eastAsiaTheme="minorEastAsia" w:hAnsi="Times New Roman" w:cs="Times New Roman"/>
          <w:b/>
          <w:sz w:val="28"/>
          <w:szCs w:val="28"/>
          <w:lang w:eastAsia="ru-RU"/>
        </w:rPr>
      </w:pPr>
    </w:p>
    <w:p w:rsidR="00754A62" w:rsidRPr="00754A62" w:rsidRDefault="00754A62" w:rsidP="00754A62">
      <w:pPr>
        <w:spacing w:after="0" w:line="240" w:lineRule="auto"/>
        <w:ind w:right="283"/>
        <w:jc w:val="center"/>
        <w:rPr>
          <w:rFonts w:ascii="Times New Roman" w:eastAsiaTheme="minorEastAsia" w:hAnsi="Times New Roman" w:cs="Times New Roman"/>
          <w:b/>
          <w:sz w:val="24"/>
          <w:szCs w:val="24"/>
          <w:lang w:eastAsia="ru-RU"/>
        </w:rPr>
      </w:pPr>
      <w:r w:rsidRPr="00754A62">
        <w:rPr>
          <w:rFonts w:ascii="Times New Roman" w:eastAsiaTheme="minorEastAsia" w:hAnsi="Times New Roman" w:cs="Times New Roman"/>
          <w:b/>
          <w:sz w:val="24"/>
          <w:szCs w:val="24"/>
          <w:lang w:eastAsia="ru-RU"/>
        </w:rPr>
        <w:t>АДМИНИСТРАТИВНЫЙ РЕГЛАМЕНТ ПРЕДОСТАВЛЕНИЯ МУНИЦИПАЛЬНОЙ УСЛУГИ «ВЫДАЧА РАЗРЕШЕНИЙ НА ВВОД ОБЪЕКТА В ЭКСПЛУАТАЦИЮ ПРИ ОСУЩЕСТВЛЕНИИ СТРОИТЕЛЬСТВА, РЕКОНСТРУКЦИИ ОБЪЕКТОВ КАПИТАЛЬНОГО СТРОИТЕЛЬСТВА, РАСПОЛОЖЕННЫХ НА ТЕРРИТОРИИ УСТЬ-КУТСКОГО МУНИЦИПАЛЬНОГО ОБРАЗОВАНИЯ»</w:t>
      </w:r>
    </w:p>
    <w:p w:rsidR="00754A62" w:rsidRPr="00754A62" w:rsidRDefault="00754A62" w:rsidP="00754A62">
      <w:pPr>
        <w:widowControl w:val="0"/>
        <w:autoSpaceDE w:val="0"/>
        <w:autoSpaceDN w:val="0"/>
        <w:adjustRightInd w:val="0"/>
        <w:spacing w:after="0" w:line="240" w:lineRule="auto"/>
        <w:ind w:right="283" w:firstLine="720"/>
        <w:jc w:val="center"/>
        <w:outlineLvl w:val="1"/>
        <w:rPr>
          <w:rFonts w:ascii="Times New Roman" w:eastAsiaTheme="minorEastAsia" w:hAnsi="Times New Roman" w:cs="Times New Roman"/>
          <w:sz w:val="24"/>
          <w:szCs w:val="24"/>
          <w:lang w:eastAsia="ru-RU"/>
        </w:rPr>
      </w:pPr>
    </w:p>
    <w:p w:rsidR="00754A62" w:rsidRPr="00754A62" w:rsidRDefault="00754A62" w:rsidP="00754A62">
      <w:pPr>
        <w:widowControl w:val="0"/>
        <w:autoSpaceDE w:val="0"/>
        <w:autoSpaceDN w:val="0"/>
        <w:adjustRightInd w:val="0"/>
        <w:spacing w:after="0" w:line="240" w:lineRule="auto"/>
        <w:ind w:right="283" w:firstLine="720"/>
        <w:jc w:val="center"/>
        <w:outlineLvl w:val="1"/>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Раздел I. ОБЩИЕ ПОЛОЖЕНИЯ</w:t>
      </w:r>
    </w:p>
    <w:p w:rsidR="00754A62" w:rsidRPr="00754A62" w:rsidRDefault="00754A62" w:rsidP="00754A62">
      <w:pPr>
        <w:widowControl w:val="0"/>
        <w:autoSpaceDE w:val="0"/>
        <w:autoSpaceDN w:val="0"/>
        <w:adjustRightInd w:val="0"/>
        <w:spacing w:after="0" w:line="240" w:lineRule="auto"/>
        <w:ind w:right="283" w:firstLine="720"/>
        <w:jc w:val="both"/>
        <w:rPr>
          <w:rFonts w:ascii="Times New Roman" w:eastAsiaTheme="minorEastAsia" w:hAnsi="Times New Roman" w:cs="Times New Roman"/>
          <w:sz w:val="24"/>
          <w:szCs w:val="24"/>
          <w:lang w:eastAsia="ru-RU"/>
        </w:rPr>
      </w:pPr>
    </w:p>
    <w:p w:rsidR="00754A62" w:rsidRPr="00754A62" w:rsidRDefault="00754A62" w:rsidP="00754A62">
      <w:pPr>
        <w:widowControl w:val="0"/>
        <w:autoSpaceDE w:val="0"/>
        <w:autoSpaceDN w:val="0"/>
        <w:adjustRightInd w:val="0"/>
        <w:spacing w:after="0" w:line="240" w:lineRule="auto"/>
        <w:ind w:right="283" w:firstLine="720"/>
        <w:jc w:val="center"/>
        <w:outlineLvl w:val="2"/>
        <w:rPr>
          <w:rFonts w:ascii="Times New Roman" w:eastAsiaTheme="minorEastAsia" w:hAnsi="Times New Roman" w:cs="Times New Roman"/>
          <w:sz w:val="24"/>
          <w:szCs w:val="24"/>
          <w:lang w:eastAsia="ru-RU"/>
        </w:rPr>
      </w:pPr>
      <w:bookmarkStart w:id="0" w:name="Par43"/>
      <w:bookmarkEnd w:id="0"/>
      <w:r w:rsidRPr="00754A62">
        <w:rPr>
          <w:rFonts w:ascii="Times New Roman" w:eastAsiaTheme="minorEastAsia" w:hAnsi="Times New Roman" w:cs="Times New Roman"/>
          <w:sz w:val="24"/>
          <w:szCs w:val="24"/>
          <w:lang w:eastAsia="ru-RU"/>
        </w:rPr>
        <w:t>Глава 1. ПРЕДМЕТ РЕГУЛИРОВАНИЯ АДМИНИСТРАТИВНОГО РЕГЛАМЕНТА</w:t>
      </w:r>
    </w:p>
    <w:p w:rsidR="00754A62" w:rsidRPr="00754A62" w:rsidRDefault="00754A62" w:rsidP="00754A62">
      <w:pPr>
        <w:widowControl w:val="0"/>
        <w:autoSpaceDE w:val="0"/>
        <w:autoSpaceDN w:val="0"/>
        <w:adjustRightInd w:val="0"/>
        <w:spacing w:after="0" w:line="240" w:lineRule="auto"/>
        <w:ind w:right="283" w:firstLine="720"/>
        <w:jc w:val="both"/>
        <w:rPr>
          <w:rFonts w:ascii="Times New Roman" w:eastAsiaTheme="minorEastAsia" w:hAnsi="Times New Roman" w:cs="Times New Roman"/>
          <w:sz w:val="24"/>
          <w:szCs w:val="24"/>
          <w:lang w:eastAsia="ru-RU"/>
        </w:rPr>
      </w:pP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1. Административный регламент предоставления муниципальной услуги «Выдача разрешений на ввод объекта в эксплуатацию при осуществлении строительства, реконструкции, объектов капитального строительства, расположенных на территории Усть-Кутского муниципального образования», (далее – административный регламент) разработан в целях определения процедур принятия решения о выдаче разрешений или об отказе в выдаче разрешений на ввод объекта в эксплуатацию при осуществлении строительства, реконструкции объектов капитального строительства, расположенных на территории Усть-Кутского муниципального образования</w:t>
      </w:r>
      <w:r w:rsidRPr="00754A62">
        <w:rPr>
          <w:rFonts w:ascii="Times New Roman" w:eastAsiaTheme="minorEastAsia" w:hAnsi="Times New Roman" w:cs="Times New Roman"/>
          <w:i/>
          <w:sz w:val="24"/>
          <w:szCs w:val="24"/>
          <w:lang w:eastAsia="ru-RU"/>
        </w:rPr>
        <w:t xml:space="preserve"> </w:t>
      </w:r>
      <w:r w:rsidRPr="00754A62">
        <w:rPr>
          <w:rFonts w:ascii="Times New Roman" w:eastAsiaTheme="minorEastAsia" w:hAnsi="Times New Roman" w:cs="Times New Roman"/>
          <w:sz w:val="24"/>
          <w:szCs w:val="24"/>
          <w:lang w:eastAsia="ru-RU"/>
        </w:rPr>
        <w:t>(далее – разрешение на ввод объекта в эксплуатацию), а также процедур выдачи дубликата разрешения на ввод объекта в эксплуатацию.</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отдела архитектуры и градостроительства Администрации Усть-Кутского муниципального образования, при осуществлении полномочий.</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p>
    <w:p w:rsidR="00754A62" w:rsidRPr="00754A62" w:rsidRDefault="00754A62" w:rsidP="00754A62">
      <w:pPr>
        <w:widowControl w:val="0"/>
        <w:autoSpaceDE w:val="0"/>
        <w:autoSpaceDN w:val="0"/>
        <w:adjustRightInd w:val="0"/>
        <w:spacing w:after="0" w:line="240" w:lineRule="auto"/>
        <w:ind w:right="283" w:firstLine="720"/>
        <w:jc w:val="center"/>
        <w:outlineLvl w:val="2"/>
        <w:rPr>
          <w:rFonts w:ascii="Times New Roman" w:eastAsiaTheme="minorEastAsia" w:hAnsi="Times New Roman" w:cs="Times New Roman"/>
          <w:sz w:val="24"/>
          <w:szCs w:val="24"/>
          <w:lang w:eastAsia="ru-RU"/>
        </w:rPr>
      </w:pPr>
      <w:bookmarkStart w:id="1" w:name="Par49"/>
      <w:bookmarkEnd w:id="1"/>
      <w:r w:rsidRPr="00754A62">
        <w:rPr>
          <w:rFonts w:ascii="Times New Roman" w:eastAsiaTheme="minorEastAsia" w:hAnsi="Times New Roman" w:cs="Times New Roman"/>
          <w:sz w:val="24"/>
          <w:szCs w:val="24"/>
          <w:lang w:eastAsia="ru-RU"/>
        </w:rPr>
        <w:t>Глава 2. КРУГ ЗАЯВИТЕЛЕЙ</w:t>
      </w:r>
    </w:p>
    <w:p w:rsidR="00754A62" w:rsidRPr="00754A62" w:rsidRDefault="00754A62" w:rsidP="00754A62">
      <w:pPr>
        <w:widowControl w:val="0"/>
        <w:autoSpaceDE w:val="0"/>
        <w:autoSpaceDN w:val="0"/>
        <w:adjustRightInd w:val="0"/>
        <w:spacing w:after="0" w:line="240" w:lineRule="auto"/>
        <w:ind w:right="283" w:firstLine="720"/>
        <w:jc w:val="both"/>
        <w:rPr>
          <w:rFonts w:ascii="Times New Roman" w:eastAsiaTheme="minorEastAsia" w:hAnsi="Times New Roman" w:cs="Times New Roman"/>
          <w:sz w:val="24"/>
          <w:szCs w:val="24"/>
          <w:lang w:eastAsia="ru-RU"/>
        </w:rPr>
      </w:pP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rPr>
      </w:pPr>
      <w:bookmarkStart w:id="2" w:name="Par51"/>
      <w:bookmarkEnd w:id="2"/>
      <w:r w:rsidRPr="00754A62">
        <w:rPr>
          <w:rFonts w:ascii="Times New Roman" w:eastAsiaTheme="minorEastAsia" w:hAnsi="Times New Roman" w:cs="Times New Roman"/>
          <w:sz w:val="24"/>
          <w:szCs w:val="24"/>
          <w:lang w:eastAsia="ru-RU"/>
        </w:rPr>
        <w:t>3. </w:t>
      </w:r>
      <w:r w:rsidRPr="00754A62">
        <w:rPr>
          <w:rFonts w:ascii="Times New Roman" w:eastAsiaTheme="minorEastAsia" w:hAnsi="Times New Roman" w:cs="Times New Roman"/>
          <w:sz w:val="24"/>
          <w:szCs w:val="24"/>
        </w:rPr>
        <w:t>Муниципальная услуга предоставляется застройщику - физическому или юридическому лицу, обеспечивающему на принадлежащем ему земельном участке строительство, реконструкцию объектов капитального строительства.</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lang w:eastAsia="ru-RU"/>
        </w:rPr>
        <w:t>4. Физические и юридические лица, указанные в пункте 3 настоящего административного регламента, далее именуются заявителями.</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При обращении за получением муниципальной услуги от имени заявителей взаимодействие с отделом архитектуры и градостроительства Администрации Усть-Кутского муниципального образования вправе осуществлять их уполномоченные представители.</w:t>
      </w:r>
    </w:p>
    <w:p w:rsidR="00754A62" w:rsidRPr="00754A62" w:rsidRDefault="00754A62" w:rsidP="00754A62">
      <w:pPr>
        <w:widowControl w:val="0"/>
        <w:autoSpaceDE w:val="0"/>
        <w:autoSpaceDN w:val="0"/>
        <w:adjustRightInd w:val="0"/>
        <w:spacing w:after="0" w:line="240" w:lineRule="auto"/>
        <w:ind w:right="283" w:firstLine="720"/>
        <w:jc w:val="both"/>
        <w:rPr>
          <w:rFonts w:ascii="Times New Roman" w:eastAsiaTheme="minorEastAsia" w:hAnsi="Times New Roman" w:cs="Times New Roman"/>
          <w:sz w:val="24"/>
          <w:szCs w:val="24"/>
          <w:lang w:eastAsia="ru-RU"/>
        </w:rPr>
      </w:pPr>
    </w:p>
    <w:p w:rsidR="00754A62" w:rsidRPr="00754A62" w:rsidRDefault="00754A62" w:rsidP="00754A62">
      <w:pPr>
        <w:widowControl w:val="0"/>
        <w:autoSpaceDE w:val="0"/>
        <w:autoSpaceDN w:val="0"/>
        <w:adjustRightInd w:val="0"/>
        <w:spacing w:after="0" w:line="240" w:lineRule="auto"/>
        <w:ind w:right="283" w:firstLine="720"/>
        <w:jc w:val="center"/>
        <w:outlineLvl w:val="2"/>
        <w:rPr>
          <w:rFonts w:ascii="Times New Roman" w:eastAsiaTheme="minorEastAsia" w:hAnsi="Times New Roman" w:cs="Times New Roman"/>
          <w:sz w:val="24"/>
          <w:szCs w:val="24"/>
          <w:lang w:eastAsia="ru-RU"/>
        </w:rPr>
      </w:pPr>
      <w:bookmarkStart w:id="3" w:name="Par61"/>
      <w:bookmarkEnd w:id="3"/>
      <w:r w:rsidRPr="00754A62">
        <w:rPr>
          <w:rFonts w:ascii="Times New Roman" w:eastAsiaTheme="minorEastAsia" w:hAnsi="Times New Roman" w:cs="Times New Roman"/>
          <w:sz w:val="24"/>
          <w:szCs w:val="24"/>
          <w:lang w:eastAsia="ru-RU"/>
        </w:rPr>
        <w:t>Глава 3. ТРЕБОВАНИЯ К ПОРЯДКУ ИНФОРМИРОВАНИЯ</w:t>
      </w:r>
    </w:p>
    <w:p w:rsidR="00754A62" w:rsidRPr="00754A62" w:rsidRDefault="00754A62" w:rsidP="00754A62">
      <w:pPr>
        <w:widowControl w:val="0"/>
        <w:autoSpaceDE w:val="0"/>
        <w:autoSpaceDN w:val="0"/>
        <w:adjustRightInd w:val="0"/>
        <w:spacing w:after="0" w:line="240" w:lineRule="auto"/>
        <w:ind w:right="283" w:firstLine="720"/>
        <w:jc w:val="center"/>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О ПРЕДОСТАВЛЕНИИМУНИЦИПАЛЬНОЙ УСЛУГИ</w:t>
      </w:r>
    </w:p>
    <w:p w:rsidR="00754A62" w:rsidRPr="00754A62" w:rsidRDefault="00754A62" w:rsidP="00754A62">
      <w:pPr>
        <w:widowControl w:val="0"/>
        <w:autoSpaceDE w:val="0"/>
        <w:autoSpaceDN w:val="0"/>
        <w:adjustRightInd w:val="0"/>
        <w:spacing w:after="0" w:line="240" w:lineRule="auto"/>
        <w:ind w:right="283" w:firstLine="720"/>
        <w:jc w:val="center"/>
        <w:rPr>
          <w:rFonts w:ascii="Times New Roman" w:eastAsiaTheme="minorEastAsia" w:hAnsi="Times New Roman" w:cs="Times New Roman"/>
          <w:sz w:val="24"/>
          <w:szCs w:val="24"/>
          <w:lang w:eastAsia="ru-RU"/>
        </w:rPr>
      </w:pP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5.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отдел архитектуры и градостроительства Администрации Усть-Кутского муниципального образования (далее – уполномоченный орган).</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6. Информация предоставляется:</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а) при личном контакте с заявителями;</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 xml:space="preserve">б) с использованием средств телефонной, факсимильной и электронной связи, в том </w:t>
      </w:r>
      <w:r w:rsidRPr="00754A62">
        <w:rPr>
          <w:rFonts w:ascii="Times New Roman" w:eastAsiaTheme="minorEastAsia" w:hAnsi="Times New Roman" w:cs="Times New Roman"/>
          <w:sz w:val="24"/>
          <w:szCs w:val="24"/>
          <w:lang w:eastAsia="ru-RU"/>
        </w:rPr>
        <w:lastRenderedPageBreak/>
        <w:t>числе через официальный сайт уполномоченного органа в информационно-телекоммуникационной сети «Интернет» - www.admin-ukmo.ru,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в) письменно, в случае письменного обращения заявителя.</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7.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8. Должностные лица уполномоченного органа, предоставляют информацию по следующим вопросам:</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б) о порядке предоставления муниципальной услуги и ходе предоставления муниципальной услуги;</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в) о перечне документов, необходимых для предоставления муниципальной услуги;</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г) о времени приема документов, необходимых для предоставления муниципальной услуги;</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д) о сроке предоставления муниципальной услуги;</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е) об основаниях отказа в приеме заявления и документов, необходимых для предоставления муниципальной услуги;</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ж) об основаниях отказа в предоставлении муниципальной услуги;</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9. Основными требованиями при предоставлении информации являются:</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а) актуальность;</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б) своевременность;</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в) четкость и доступность в изложении информации;</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г) полнота информации;</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д) соответствие информации требованиям законодательства.</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 xml:space="preserve">10. Предоставление информации по телефону осуществляется путем непосредственного общения заявителя с должностным лицом </w:t>
      </w:r>
      <w:r w:rsidRPr="00754A62">
        <w:rPr>
          <w:rFonts w:ascii="Times New Roman" w:eastAsiaTheme="minorEastAsia" w:hAnsi="Times New Roman" w:cs="Times New Roman"/>
          <w:sz w:val="24"/>
          <w:szCs w:val="24"/>
          <w:lang w:eastAsia="ko-KR"/>
        </w:rPr>
        <w:t>уполномоченного органа</w:t>
      </w:r>
      <w:r w:rsidRPr="00754A62">
        <w:rPr>
          <w:rFonts w:ascii="Times New Roman" w:eastAsiaTheme="minorEastAsia" w:hAnsi="Times New Roman" w:cs="Times New Roman"/>
          <w:sz w:val="24"/>
          <w:szCs w:val="24"/>
          <w:lang w:eastAsia="ru-RU"/>
        </w:rPr>
        <w:t>.</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11.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12. Если заявителя не удовлетворяет информация, представленная должностным лицом уполномоченного органа он может обратиться к руководителю уполномоченного органа в соответствии с графиком приема заявителей.</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rPr>
        <w:t>Прием заявителей руководителем уполномоченного органа проводится по предварительной записи, которая осуществляется по телефону 57-4-77</w:t>
      </w:r>
      <w:r w:rsidRPr="00754A62">
        <w:rPr>
          <w:rFonts w:ascii="Times New Roman" w:eastAsiaTheme="minorEastAsia" w:hAnsi="Times New Roman" w:cs="Times New Roman"/>
          <w:i/>
          <w:sz w:val="24"/>
          <w:szCs w:val="24"/>
        </w:rPr>
        <w:t>.</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13.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14. Днем регистрации обращения является день его поступления в уполномоченный орган.</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lastRenderedPageBreak/>
        <w:t>Ответ на обращение, поступившее в уполномоченный орган, в течение срока его рассмотрения направляется по адресу, указанному в обращении.</w:t>
      </w:r>
    </w:p>
    <w:p w:rsidR="00754A62" w:rsidRPr="00754A62" w:rsidRDefault="00754A62" w:rsidP="00754A62">
      <w:pPr>
        <w:autoSpaceDE w:val="0"/>
        <w:autoSpaceDN w:val="0"/>
        <w:adjustRightInd w:val="0"/>
        <w:spacing w:after="0" w:line="240" w:lineRule="auto"/>
        <w:ind w:right="283" w:firstLine="567"/>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 xml:space="preserve">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w:t>
      </w:r>
      <w:r w:rsidRPr="00754A62">
        <w:rPr>
          <w:rFonts w:ascii="Times New Roman" w:eastAsiaTheme="minorEastAsia" w:hAnsi="Times New Roman" w:cs="Times New Roman"/>
          <w:sz w:val="24"/>
          <w:szCs w:val="24"/>
        </w:rPr>
        <w:t>указанному в обращении.</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15.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а) на стендах, расположенных в помещениях, занимаемых уполномоченным органом;</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 xml:space="preserve">б) на официальном сайте уполномоченного органа в информационно-телекоммуникационной сети «Интернет» – </w:t>
      </w:r>
      <w:r w:rsidRPr="00754A62">
        <w:rPr>
          <w:rFonts w:ascii="Tms Rmn" w:eastAsiaTheme="minorEastAsia" w:hAnsi="Tms Rmn" w:cs="Times New Roman"/>
          <w:sz w:val="24"/>
          <w:szCs w:val="24"/>
          <w:lang w:eastAsia="ru-RU"/>
        </w:rPr>
        <w:t>www.admin-ukmo.ru</w:t>
      </w:r>
      <w:r w:rsidRPr="00754A62">
        <w:rPr>
          <w:rFonts w:ascii="Times New Roman" w:eastAsiaTheme="minorEastAsia" w:hAnsi="Times New Roman" w:cs="Times New Roman"/>
          <w:sz w:val="24"/>
          <w:szCs w:val="24"/>
          <w:lang w:eastAsia="ru-RU"/>
        </w:rPr>
        <w:t>,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в) посредством публикации в средствах массовой информации.</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16. На стендах, расположенных в помещениях, занимаемых уполномоченным органом, размещается следующая информация:</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1) список документов для получения муниципальной услуги;</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2) о сроках предоставления муниципальной услуги;</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3) извлечения из административного регламента:</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а) об основаниях отказа в предоставлении муниципальной услуги;</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б) об описании конечного результата предоставления муниципальной услуги;</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в) о порядке досудебного обжалования решений и действий (бездействия) уполномоченного органа, а также должностных лиц уполномоченного органа;</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региональной государственной информационной системы «Региональный портал государственных и муниципальных услуг Иркутской области»;</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5) перечень нормативных правовых актов, регулирующих отношения, возникающие в связи с предоставлением муниципальной услуги.</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17. Информация об уполномоченном органе:</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а) место нахождения: 666793, Иркутская область, г. Усть-Кут, ул. Халтурина, д. 52;</w:t>
      </w:r>
    </w:p>
    <w:p w:rsidR="00754A62" w:rsidRPr="00754A62" w:rsidRDefault="00754A62" w:rsidP="00754A62">
      <w:pPr>
        <w:spacing w:after="0" w:line="240" w:lineRule="auto"/>
        <w:ind w:right="283" w:firstLine="720"/>
        <w:contextualSpacing/>
        <w:jc w:val="both"/>
        <w:rPr>
          <w:rFonts w:ascii="Times New Roman" w:eastAsiaTheme="majorEastAsia" w:hAnsi="Times New Roman" w:cstheme="majorBidi"/>
          <w:spacing w:val="-10"/>
          <w:kern w:val="28"/>
          <w:sz w:val="24"/>
          <w:szCs w:val="24"/>
          <w:lang w:eastAsia="ru-RU"/>
        </w:rPr>
      </w:pPr>
      <w:r w:rsidRPr="00754A62">
        <w:rPr>
          <w:rFonts w:ascii="Times New Roman" w:eastAsiaTheme="majorEastAsia" w:hAnsi="Times New Roman" w:cstheme="majorBidi"/>
          <w:spacing w:val="-10"/>
          <w:kern w:val="28"/>
          <w:sz w:val="24"/>
          <w:szCs w:val="24"/>
          <w:lang w:eastAsia="ru-RU"/>
        </w:rPr>
        <w:t>б) телефон: 8-39565- 5-74-97 – приемная Администрации УКМО;      8-39565-5-76-42 – о</w:t>
      </w:r>
      <w:r w:rsidRPr="00754A62">
        <w:rPr>
          <w:rFonts w:ascii="Times New Roman" w:eastAsia="Times New Roman" w:hAnsi="Times New Roman" w:cstheme="majorBidi"/>
          <w:bCs/>
          <w:spacing w:val="-10"/>
          <w:kern w:val="28"/>
          <w:sz w:val="24"/>
          <w:szCs w:val="24"/>
          <w:lang w:eastAsia="ru-RU"/>
        </w:rPr>
        <w:t>тдел архитектуры и градостроительства Комитета архитектуры, градостроительства и капитального строительства Администрации</w:t>
      </w:r>
      <w:r w:rsidRPr="00754A62">
        <w:rPr>
          <w:rFonts w:ascii="Times New Roman" w:eastAsiaTheme="majorEastAsia" w:hAnsi="Times New Roman" w:cstheme="majorBidi"/>
          <w:spacing w:val="-10"/>
          <w:kern w:val="28"/>
          <w:sz w:val="24"/>
          <w:szCs w:val="24"/>
          <w:lang w:eastAsia="ru-RU"/>
        </w:rPr>
        <w:t xml:space="preserve">; </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в) почтовый адрес для направления документов и обращений: 666793, Иркутская область, г. Усть-Кут, ул. Халтурина, д. 52;</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г) официальный сайт в информационно-телекоммуникационной сети «Интернет» - www.admin-ukmo.ru;</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 xml:space="preserve">д) адрес электронной почты: </w:t>
      </w:r>
      <w:r w:rsidRPr="00754A62">
        <w:rPr>
          <w:rFonts w:ascii="Times New Roman" w:eastAsiaTheme="minorEastAsia" w:hAnsi="Times New Roman" w:cs="Times New Roman"/>
          <w:sz w:val="24"/>
          <w:szCs w:val="24"/>
          <w:lang w:val="en-US" w:eastAsia="ru-RU"/>
        </w:rPr>
        <w:t>priemnaya</w:t>
      </w:r>
      <w:r w:rsidRPr="00754A62">
        <w:rPr>
          <w:rFonts w:ascii="Times New Roman" w:eastAsiaTheme="minorEastAsia" w:hAnsi="Times New Roman" w:cs="Times New Roman"/>
          <w:sz w:val="24"/>
          <w:szCs w:val="24"/>
          <w:lang w:eastAsia="ru-RU"/>
        </w:rPr>
        <w:t>@</w:t>
      </w:r>
      <w:r w:rsidRPr="00754A62">
        <w:rPr>
          <w:rFonts w:ascii="Times New Roman" w:eastAsiaTheme="minorEastAsia" w:hAnsi="Times New Roman" w:cs="Times New Roman"/>
          <w:sz w:val="24"/>
          <w:szCs w:val="24"/>
          <w:lang w:val="en-US" w:eastAsia="ru-RU"/>
        </w:rPr>
        <w:t>admin</w:t>
      </w:r>
      <w:r w:rsidRPr="00754A62">
        <w:rPr>
          <w:rFonts w:ascii="Times New Roman" w:eastAsiaTheme="minorEastAsia" w:hAnsi="Times New Roman" w:cs="Times New Roman"/>
          <w:sz w:val="24"/>
          <w:szCs w:val="24"/>
          <w:lang w:eastAsia="ru-RU"/>
        </w:rPr>
        <w:t>-</w:t>
      </w:r>
      <w:r w:rsidRPr="00754A62">
        <w:rPr>
          <w:rFonts w:ascii="Times New Roman" w:eastAsiaTheme="minorEastAsia" w:hAnsi="Times New Roman" w:cs="Times New Roman"/>
          <w:sz w:val="24"/>
          <w:szCs w:val="24"/>
          <w:lang w:val="en-US" w:eastAsia="ru-RU"/>
        </w:rPr>
        <w:t>ukmo</w:t>
      </w:r>
      <w:r w:rsidRPr="00754A62">
        <w:rPr>
          <w:rFonts w:ascii="Times New Roman" w:eastAsiaTheme="minorEastAsia" w:hAnsi="Times New Roman" w:cs="Times New Roman"/>
          <w:sz w:val="24"/>
          <w:szCs w:val="24"/>
          <w:lang w:eastAsia="ru-RU"/>
        </w:rPr>
        <w:t>.</w:t>
      </w:r>
      <w:r w:rsidRPr="00754A62">
        <w:rPr>
          <w:rFonts w:ascii="Times New Roman" w:eastAsiaTheme="minorEastAsia" w:hAnsi="Times New Roman" w:cs="Times New Roman"/>
          <w:sz w:val="24"/>
          <w:szCs w:val="24"/>
          <w:lang w:val="en-US" w:eastAsia="ru-RU"/>
        </w:rPr>
        <w:t>ru</w:t>
      </w:r>
      <w:r w:rsidRPr="00754A62">
        <w:rPr>
          <w:rFonts w:ascii="Times New Roman" w:eastAsiaTheme="minorEastAsia" w:hAnsi="Times New Roman" w:cs="Times New Roman"/>
          <w:sz w:val="24"/>
          <w:szCs w:val="24"/>
          <w:lang w:eastAsia="ru-RU"/>
        </w:rPr>
        <w:t xml:space="preserve">. </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18. График приема заявителей в уполномоченном органе</w:t>
      </w:r>
      <w:r w:rsidRPr="00754A62">
        <w:rPr>
          <w:rFonts w:ascii="Times New Roman" w:eastAsiaTheme="minorEastAsia" w:hAnsi="Times New Roman" w:cs="Times New Roman"/>
          <w:i/>
          <w:sz w:val="24"/>
          <w:szCs w:val="24"/>
          <w:lang w:eastAsia="ru-RU"/>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2555"/>
        <w:gridCol w:w="3675"/>
      </w:tblGrid>
      <w:tr w:rsidR="00754A62" w:rsidRPr="00754A62" w:rsidTr="00F90FEE">
        <w:tc>
          <w:tcPr>
            <w:tcW w:w="3115" w:type="dxa"/>
          </w:tcPr>
          <w:p w:rsidR="00754A62" w:rsidRPr="00754A62" w:rsidRDefault="00754A62" w:rsidP="00754A62">
            <w:pPr>
              <w:widowControl w:val="0"/>
              <w:autoSpaceDE w:val="0"/>
              <w:autoSpaceDN w:val="0"/>
              <w:adjustRightInd w:val="0"/>
              <w:ind w:right="283" w:firstLine="601"/>
              <w:jc w:val="both"/>
              <w:rPr>
                <w:rFonts w:ascii="Times New Roman" w:hAnsi="Times New Roman" w:cs="Times New Roman"/>
                <w:sz w:val="24"/>
                <w:szCs w:val="24"/>
                <w:lang w:eastAsia="ru-RU"/>
              </w:rPr>
            </w:pPr>
            <w:r w:rsidRPr="00754A62">
              <w:rPr>
                <w:rFonts w:ascii="Times New Roman" w:hAnsi="Times New Roman" w:cs="Times New Roman"/>
                <w:sz w:val="24"/>
                <w:szCs w:val="24"/>
                <w:lang w:eastAsia="ru-RU"/>
              </w:rPr>
              <w:t>Понедельник</w:t>
            </w:r>
          </w:p>
        </w:tc>
        <w:tc>
          <w:tcPr>
            <w:tcW w:w="2555" w:type="dxa"/>
          </w:tcPr>
          <w:p w:rsidR="00754A62" w:rsidRPr="00754A62" w:rsidRDefault="00754A62" w:rsidP="00754A62">
            <w:pPr>
              <w:widowControl w:val="0"/>
              <w:autoSpaceDE w:val="0"/>
              <w:autoSpaceDN w:val="0"/>
              <w:adjustRightInd w:val="0"/>
              <w:ind w:right="283"/>
              <w:jc w:val="center"/>
              <w:rPr>
                <w:rFonts w:ascii="Times New Roman" w:hAnsi="Times New Roman" w:cs="Times New Roman"/>
                <w:sz w:val="24"/>
                <w:szCs w:val="24"/>
                <w:lang w:eastAsia="ru-RU"/>
              </w:rPr>
            </w:pPr>
            <w:r w:rsidRPr="00754A62">
              <w:rPr>
                <w:rFonts w:ascii="Times New Roman" w:hAnsi="Times New Roman" w:cs="Times New Roman"/>
                <w:sz w:val="24"/>
                <w:szCs w:val="24"/>
                <w:lang w:eastAsia="ru-RU"/>
              </w:rPr>
              <w:t>9.00 – 18.00</w:t>
            </w:r>
          </w:p>
        </w:tc>
        <w:tc>
          <w:tcPr>
            <w:tcW w:w="3675" w:type="dxa"/>
          </w:tcPr>
          <w:p w:rsidR="00754A62" w:rsidRPr="00754A62" w:rsidRDefault="00754A62" w:rsidP="00754A62">
            <w:pPr>
              <w:widowControl w:val="0"/>
              <w:autoSpaceDE w:val="0"/>
              <w:autoSpaceDN w:val="0"/>
              <w:adjustRightInd w:val="0"/>
              <w:ind w:right="283"/>
              <w:rPr>
                <w:rFonts w:ascii="Times New Roman" w:hAnsi="Times New Roman" w:cs="Times New Roman"/>
                <w:sz w:val="24"/>
                <w:szCs w:val="24"/>
                <w:lang w:eastAsia="ru-RU"/>
              </w:rPr>
            </w:pPr>
            <w:r w:rsidRPr="00754A62">
              <w:rPr>
                <w:rFonts w:ascii="Times New Roman" w:hAnsi="Times New Roman" w:cs="Times New Roman"/>
                <w:sz w:val="24"/>
                <w:szCs w:val="24"/>
                <w:lang w:eastAsia="ru-RU"/>
              </w:rPr>
              <w:t>(перерыв 13.00 – 14.00)</w:t>
            </w:r>
          </w:p>
        </w:tc>
      </w:tr>
      <w:tr w:rsidR="00754A62" w:rsidRPr="00754A62" w:rsidTr="00F90FEE">
        <w:tc>
          <w:tcPr>
            <w:tcW w:w="3115" w:type="dxa"/>
          </w:tcPr>
          <w:p w:rsidR="00754A62" w:rsidRPr="00754A62" w:rsidRDefault="00754A62" w:rsidP="00754A62">
            <w:pPr>
              <w:widowControl w:val="0"/>
              <w:autoSpaceDE w:val="0"/>
              <w:autoSpaceDN w:val="0"/>
              <w:adjustRightInd w:val="0"/>
              <w:ind w:right="283" w:firstLine="601"/>
              <w:jc w:val="both"/>
              <w:rPr>
                <w:rFonts w:ascii="Times New Roman" w:hAnsi="Times New Roman" w:cs="Times New Roman"/>
                <w:sz w:val="24"/>
                <w:szCs w:val="24"/>
                <w:lang w:eastAsia="ru-RU"/>
              </w:rPr>
            </w:pPr>
            <w:r w:rsidRPr="00754A62">
              <w:rPr>
                <w:rFonts w:ascii="Times New Roman" w:hAnsi="Times New Roman" w:cs="Times New Roman"/>
                <w:sz w:val="24"/>
                <w:szCs w:val="24"/>
                <w:lang w:eastAsia="ru-RU"/>
              </w:rPr>
              <w:t>Вторник</w:t>
            </w:r>
          </w:p>
        </w:tc>
        <w:tc>
          <w:tcPr>
            <w:tcW w:w="2555" w:type="dxa"/>
          </w:tcPr>
          <w:p w:rsidR="00754A62" w:rsidRPr="00754A62" w:rsidRDefault="00754A62" w:rsidP="00754A62">
            <w:pPr>
              <w:widowControl w:val="0"/>
              <w:autoSpaceDE w:val="0"/>
              <w:autoSpaceDN w:val="0"/>
              <w:adjustRightInd w:val="0"/>
              <w:ind w:right="283"/>
              <w:jc w:val="center"/>
              <w:rPr>
                <w:rFonts w:ascii="Times New Roman" w:hAnsi="Times New Roman" w:cs="Times New Roman"/>
                <w:sz w:val="24"/>
                <w:szCs w:val="24"/>
                <w:lang w:eastAsia="ru-RU"/>
              </w:rPr>
            </w:pPr>
            <w:r w:rsidRPr="00754A62">
              <w:rPr>
                <w:rFonts w:ascii="Times New Roman" w:hAnsi="Times New Roman" w:cs="Times New Roman"/>
                <w:sz w:val="24"/>
                <w:szCs w:val="24"/>
                <w:lang w:eastAsia="ru-RU"/>
              </w:rPr>
              <w:t>9.00 – 17.00</w:t>
            </w:r>
          </w:p>
        </w:tc>
        <w:tc>
          <w:tcPr>
            <w:tcW w:w="3675" w:type="dxa"/>
          </w:tcPr>
          <w:p w:rsidR="00754A62" w:rsidRPr="00754A62" w:rsidRDefault="00754A62" w:rsidP="00754A62">
            <w:pPr>
              <w:ind w:right="283"/>
              <w:rPr>
                <w:rFonts w:ascii="Times New Roman" w:hAnsi="Times New Roman" w:cs="Times New Roman"/>
                <w:sz w:val="24"/>
                <w:szCs w:val="24"/>
                <w:lang w:eastAsia="ru-RU"/>
              </w:rPr>
            </w:pPr>
            <w:r w:rsidRPr="00754A62">
              <w:rPr>
                <w:rFonts w:ascii="Times New Roman" w:hAnsi="Times New Roman" w:cs="Times New Roman"/>
                <w:sz w:val="24"/>
                <w:szCs w:val="24"/>
                <w:lang w:eastAsia="ru-RU"/>
              </w:rPr>
              <w:t>(перерыв 13.00 – 14.00)</w:t>
            </w:r>
          </w:p>
        </w:tc>
      </w:tr>
      <w:tr w:rsidR="00754A62" w:rsidRPr="00754A62" w:rsidTr="00F90FEE">
        <w:tc>
          <w:tcPr>
            <w:tcW w:w="3115" w:type="dxa"/>
          </w:tcPr>
          <w:p w:rsidR="00754A62" w:rsidRPr="00754A62" w:rsidRDefault="00754A62" w:rsidP="00754A62">
            <w:pPr>
              <w:widowControl w:val="0"/>
              <w:autoSpaceDE w:val="0"/>
              <w:autoSpaceDN w:val="0"/>
              <w:adjustRightInd w:val="0"/>
              <w:ind w:right="283" w:firstLine="601"/>
              <w:jc w:val="both"/>
              <w:rPr>
                <w:rFonts w:ascii="Times New Roman" w:hAnsi="Times New Roman" w:cs="Times New Roman"/>
                <w:sz w:val="24"/>
                <w:szCs w:val="24"/>
                <w:lang w:eastAsia="ru-RU"/>
              </w:rPr>
            </w:pPr>
            <w:r w:rsidRPr="00754A62">
              <w:rPr>
                <w:rFonts w:ascii="Times New Roman" w:hAnsi="Times New Roman" w:cs="Times New Roman"/>
                <w:sz w:val="24"/>
                <w:szCs w:val="24"/>
                <w:lang w:eastAsia="ru-RU"/>
              </w:rPr>
              <w:t>Среда</w:t>
            </w:r>
          </w:p>
        </w:tc>
        <w:tc>
          <w:tcPr>
            <w:tcW w:w="2555" w:type="dxa"/>
          </w:tcPr>
          <w:p w:rsidR="00754A62" w:rsidRPr="00754A62" w:rsidRDefault="00754A62" w:rsidP="00754A62">
            <w:pPr>
              <w:widowControl w:val="0"/>
              <w:autoSpaceDE w:val="0"/>
              <w:autoSpaceDN w:val="0"/>
              <w:adjustRightInd w:val="0"/>
              <w:ind w:right="283"/>
              <w:jc w:val="center"/>
              <w:rPr>
                <w:rFonts w:ascii="Times New Roman" w:hAnsi="Times New Roman" w:cs="Times New Roman"/>
                <w:sz w:val="24"/>
                <w:szCs w:val="24"/>
                <w:lang w:eastAsia="ru-RU"/>
              </w:rPr>
            </w:pPr>
            <w:r w:rsidRPr="00754A62">
              <w:rPr>
                <w:rFonts w:ascii="Times New Roman" w:hAnsi="Times New Roman" w:cs="Times New Roman"/>
                <w:sz w:val="24"/>
                <w:szCs w:val="24"/>
                <w:lang w:eastAsia="ru-RU"/>
              </w:rPr>
              <w:t>9.00 – 17.00</w:t>
            </w:r>
          </w:p>
        </w:tc>
        <w:tc>
          <w:tcPr>
            <w:tcW w:w="3675" w:type="dxa"/>
          </w:tcPr>
          <w:p w:rsidR="00754A62" w:rsidRPr="00754A62" w:rsidRDefault="00754A62" w:rsidP="00754A62">
            <w:pPr>
              <w:ind w:right="283"/>
              <w:rPr>
                <w:rFonts w:ascii="Times New Roman" w:hAnsi="Times New Roman" w:cs="Times New Roman"/>
                <w:sz w:val="24"/>
                <w:szCs w:val="24"/>
                <w:lang w:eastAsia="ru-RU"/>
              </w:rPr>
            </w:pPr>
            <w:r w:rsidRPr="00754A62">
              <w:rPr>
                <w:rFonts w:ascii="Times New Roman" w:hAnsi="Times New Roman" w:cs="Times New Roman"/>
                <w:sz w:val="24"/>
                <w:szCs w:val="24"/>
                <w:lang w:eastAsia="ru-RU"/>
              </w:rPr>
              <w:t>(перерыв 13.00 – 14.00)</w:t>
            </w:r>
          </w:p>
        </w:tc>
      </w:tr>
      <w:tr w:rsidR="00754A62" w:rsidRPr="00754A62" w:rsidTr="00F90FEE">
        <w:tc>
          <w:tcPr>
            <w:tcW w:w="3115" w:type="dxa"/>
          </w:tcPr>
          <w:p w:rsidR="00754A62" w:rsidRPr="00754A62" w:rsidRDefault="00754A62" w:rsidP="00754A62">
            <w:pPr>
              <w:widowControl w:val="0"/>
              <w:autoSpaceDE w:val="0"/>
              <w:autoSpaceDN w:val="0"/>
              <w:adjustRightInd w:val="0"/>
              <w:ind w:right="283" w:firstLine="601"/>
              <w:jc w:val="both"/>
              <w:rPr>
                <w:rFonts w:ascii="Times New Roman" w:hAnsi="Times New Roman" w:cs="Times New Roman"/>
                <w:sz w:val="24"/>
                <w:szCs w:val="24"/>
                <w:lang w:eastAsia="ru-RU"/>
              </w:rPr>
            </w:pPr>
            <w:r w:rsidRPr="00754A62">
              <w:rPr>
                <w:rFonts w:ascii="Times New Roman" w:hAnsi="Times New Roman" w:cs="Times New Roman"/>
                <w:sz w:val="24"/>
                <w:szCs w:val="24"/>
                <w:lang w:eastAsia="ru-RU"/>
              </w:rPr>
              <w:t>Четверг</w:t>
            </w:r>
          </w:p>
        </w:tc>
        <w:tc>
          <w:tcPr>
            <w:tcW w:w="2555" w:type="dxa"/>
          </w:tcPr>
          <w:p w:rsidR="00754A62" w:rsidRPr="00754A62" w:rsidRDefault="00754A62" w:rsidP="00754A62">
            <w:pPr>
              <w:widowControl w:val="0"/>
              <w:autoSpaceDE w:val="0"/>
              <w:autoSpaceDN w:val="0"/>
              <w:adjustRightInd w:val="0"/>
              <w:ind w:right="283"/>
              <w:jc w:val="center"/>
              <w:rPr>
                <w:rFonts w:ascii="Times New Roman" w:hAnsi="Times New Roman" w:cs="Times New Roman"/>
                <w:sz w:val="24"/>
                <w:szCs w:val="24"/>
                <w:lang w:eastAsia="ru-RU"/>
              </w:rPr>
            </w:pPr>
            <w:r w:rsidRPr="00754A62">
              <w:rPr>
                <w:rFonts w:ascii="Times New Roman" w:hAnsi="Times New Roman" w:cs="Times New Roman"/>
                <w:sz w:val="24"/>
                <w:szCs w:val="24"/>
                <w:lang w:eastAsia="ru-RU"/>
              </w:rPr>
              <w:t>9.00 – 17.00</w:t>
            </w:r>
          </w:p>
        </w:tc>
        <w:tc>
          <w:tcPr>
            <w:tcW w:w="3675" w:type="dxa"/>
          </w:tcPr>
          <w:p w:rsidR="00754A62" w:rsidRPr="00754A62" w:rsidRDefault="00754A62" w:rsidP="00754A62">
            <w:pPr>
              <w:ind w:right="283"/>
              <w:rPr>
                <w:rFonts w:ascii="Times New Roman" w:hAnsi="Times New Roman" w:cs="Times New Roman"/>
                <w:sz w:val="24"/>
                <w:szCs w:val="24"/>
                <w:lang w:eastAsia="ru-RU"/>
              </w:rPr>
            </w:pPr>
            <w:r w:rsidRPr="00754A62">
              <w:rPr>
                <w:rFonts w:ascii="Times New Roman" w:hAnsi="Times New Roman" w:cs="Times New Roman"/>
                <w:sz w:val="24"/>
                <w:szCs w:val="24"/>
                <w:lang w:eastAsia="ru-RU"/>
              </w:rPr>
              <w:t>(перерыв 13.00 – 14.00)</w:t>
            </w:r>
          </w:p>
        </w:tc>
      </w:tr>
      <w:tr w:rsidR="00754A62" w:rsidRPr="00754A62" w:rsidTr="00F90FEE">
        <w:tc>
          <w:tcPr>
            <w:tcW w:w="3115" w:type="dxa"/>
          </w:tcPr>
          <w:p w:rsidR="00754A62" w:rsidRPr="00754A62" w:rsidRDefault="00754A62" w:rsidP="00754A62">
            <w:pPr>
              <w:widowControl w:val="0"/>
              <w:autoSpaceDE w:val="0"/>
              <w:autoSpaceDN w:val="0"/>
              <w:adjustRightInd w:val="0"/>
              <w:ind w:right="283" w:firstLine="601"/>
              <w:jc w:val="both"/>
              <w:rPr>
                <w:rFonts w:ascii="Times New Roman" w:hAnsi="Times New Roman" w:cs="Times New Roman"/>
                <w:sz w:val="24"/>
                <w:szCs w:val="24"/>
                <w:lang w:eastAsia="ru-RU"/>
              </w:rPr>
            </w:pPr>
            <w:r w:rsidRPr="00754A62">
              <w:rPr>
                <w:rFonts w:ascii="Times New Roman" w:hAnsi="Times New Roman" w:cs="Times New Roman"/>
                <w:sz w:val="24"/>
                <w:szCs w:val="24"/>
                <w:lang w:eastAsia="ru-RU"/>
              </w:rPr>
              <w:t>Пятница</w:t>
            </w:r>
          </w:p>
        </w:tc>
        <w:tc>
          <w:tcPr>
            <w:tcW w:w="2555" w:type="dxa"/>
          </w:tcPr>
          <w:p w:rsidR="00754A62" w:rsidRPr="00754A62" w:rsidRDefault="00754A62" w:rsidP="00754A62">
            <w:pPr>
              <w:widowControl w:val="0"/>
              <w:autoSpaceDE w:val="0"/>
              <w:autoSpaceDN w:val="0"/>
              <w:adjustRightInd w:val="0"/>
              <w:ind w:right="283"/>
              <w:jc w:val="center"/>
              <w:rPr>
                <w:rFonts w:ascii="Times New Roman" w:hAnsi="Times New Roman" w:cs="Times New Roman"/>
                <w:sz w:val="24"/>
                <w:szCs w:val="24"/>
                <w:lang w:eastAsia="ru-RU"/>
              </w:rPr>
            </w:pPr>
            <w:r w:rsidRPr="00754A62">
              <w:rPr>
                <w:rFonts w:ascii="Times New Roman" w:hAnsi="Times New Roman" w:cs="Times New Roman"/>
                <w:sz w:val="24"/>
                <w:szCs w:val="24"/>
                <w:lang w:eastAsia="ru-RU"/>
              </w:rPr>
              <w:t>9.00 – 17.00</w:t>
            </w:r>
          </w:p>
        </w:tc>
        <w:tc>
          <w:tcPr>
            <w:tcW w:w="3675" w:type="dxa"/>
          </w:tcPr>
          <w:p w:rsidR="00754A62" w:rsidRPr="00754A62" w:rsidRDefault="00754A62" w:rsidP="00754A62">
            <w:pPr>
              <w:ind w:right="283"/>
              <w:rPr>
                <w:rFonts w:ascii="Times New Roman" w:hAnsi="Times New Roman" w:cs="Times New Roman"/>
                <w:sz w:val="24"/>
                <w:szCs w:val="24"/>
                <w:lang w:eastAsia="ru-RU"/>
              </w:rPr>
            </w:pPr>
            <w:r w:rsidRPr="00754A62">
              <w:rPr>
                <w:rFonts w:ascii="Times New Roman" w:hAnsi="Times New Roman" w:cs="Times New Roman"/>
                <w:sz w:val="24"/>
                <w:szCs w:val="24"/>
                <w:lang w:eastAsia="ru-RU"/>
              </w:rPr>
              <w:t>(перерыв 13.00 – 14.00)</w:t>
            </w:r>
          </w:p>
        </w:tc>
      </w:tr>
      <w:tr w:rsidR="00754A62" w:rsidRPr="00754A62" w:rsidTr="00F90FEE">
        <w:tc>
          <w:tcPr>
            <w:tcW w:w="9345" w:type="dxa"/>
            <w:gridSpan w:val="3"/>
          </w:tcPr>
          <w:p w:rsidR="00754A62" w:rsidRPr="00754A62" w:rsidRDefault="00754A62" w:rsidP="00754A62">
            <w:pPr>
              <w:widowControl w:val="0"/>
              <w:autoSpaceDE w:val="0"/>
              <w:autoSpaceDN w:val="0"/>
              <w:adjustRightInd w:val="0"/>
              <w:ind w:right="283" w:firstLine="601"/>
              <w:jc w:val="both"/>
              <w:rPr>
                <w:rFonts w:ascii="Times New Roman" w:hAnsi="Times New Roman" w:cs="Times New Roman"/>
                <w:sz w:val="24"/>
                <w:szCs w:val="24"/>
                <w:lang w:eastAsia="ru-RU"/>
              </w:rPr>
            </w:pPr>
            <w:r w:rsidRPr="00754A62">
              <w:rPr>
                <w:rFonts w:ascii="Times New Roman" w:hAnsi="Times New Roman" w:cs="Times New Roman"/>
                <w:sz w:val="24"/>
                <w:szCs w:val="24"/>
                <w:lang w:eastAsia="ru-RU"/>
              </w:rPr>
              <w:t xml:space="preserve">Суббота, воскресенье – выходные дни </w:t>
            </w:r>
          </w:p>
          <w:p w:rsidR="00754A62" w:rsidRPr="00754A62" w:rsidRDefault="00754A62" w:rsidP="00754A62">
            <w:pPr>
              <w:widowControl w:val="0"/>
              <w:autoSpaceDE w:val="0"/>
              <w:autoSpaceDN w:val="0"/>
              <w:adjustRightInd w:val="0"/>
              <w:ind w:right="283" w:firstLine="601"/>
              <w:jc w:val="both"/>
              <w:rPr>
                <w:rFonts w:ascii="Times New Roman" w:hAnsi="Times New Roman" w:cs="Times New Roman"/>
                <w:sz w:val="24"/>
                <w:szCs w:val="24"/>
                <w:lang w:eastAsia="ru-RU"/>
              </w:rPr>
            </w:pPr>
          </w:p>
        </w:tc>
      </w:tr>
    </w:tbl>
    <w:p w:rsidR="00754A62" w:rsidRPr="00754A62" w:rsidRDefault="00754A62" w:rsidP="00754A62">
      <w:pPr>
        <w:widowControl w:val="0"/>
        <w:autoSpaceDE w:val="0"/>
        <w:autoSpaceDN w:val="0"/>
        <w:adjustRightInd w:val="0"/>
        <w:spacing w:after="0" w:line="240" w:lineRule="auto"/>
        <w:ind w:right="283" w:firstLine="720"/>
        <w:jc w:val="center"/>
        <w:outlineLvl w:val="1"/>
        <w:rPr>
          <w:rFonts w:ascii="Times New Roman" w:eastAsiaTheme="minorEastAsia" w:hAnsi="Times New Roman" w:cs="Times New Roman"/>
          <w:sz w:val="24"/>
          <w:szCs w:val="24"/>
          <w:lang w:eastAsia="ru-RU"/>
        </w:rPr>
      </w:pPr>
      <w:bookmarkStart w:id="4" w:name="Par144"/>
      <w:bookmarkEnd w:id="4"/>
      <w:r w:rsidRPr="00754A62">
        <w:rPr>
          <w:rFonts w:ascii="Times New Roman" w:eastAsiaTheme="minorEastAsia" w:hAnsi="Times New Roman" w:cs="Times New Roman"/>
          <w:sz w:val="24"/>
          <w:szCs w:val="24"/>
          <w:lang w:eastAsia="ru-RU"/>
        </w:rPr>
        <w:t>Раздел II. СТАНДАРТ ПРЕДОСТАВЛЕНИЯ МУНИЦИПАЛЬНОЙ УСЛУГИ</w:t>
      </w:r>
    </w:p>
    <w:p w:rsidR="00754A62" w:rsidRPr="00754A62" w:rsidRDefault="00754A62" w:rsidP="00754A62">
      <w:pPr>
        <w:widowControl w:val="0"/>
        <w:autoSpaceDE w:val="0"/>
        <w:autoSpaceDN w:val="0"/>
        <w:adjustRightInd w:val="0"/>
        <w:spacing w:after="0" w:line="240" w:lineRule="auto"/>
        <w:ind w:right="283" w:firstLine="720"/>
        <w:jc w:val="both"/>
        <w:rPr>
          <w:rFonts w:ascii="Times New Roman" w:eastAsiaTheme="minorEastAsia" w:hAnsi="Times New Roman" w:cs="Times New Roman"/>
          <w:sz w:val="24"/>
          <w:szCs w:val="24"/>
          <w:lang w:eastAsia="ru-RU"/>
        </w:rPr>
      </w:pPr>
    </w:p>
    <w:p w:rsidR="00754A62" w:rsidRPr="00754A62" w:rsidRDefault="00754A62" w:rsidP="00754A62">
      <w:pPr>
        <w:widowControl w:val="0"/>
        <w:autoSpaceDE w:val="0"/>
        <w:autoSpaceDN w:val="0"/>
        <w:adjustRightInd w:val="0"/>
        <w:spacing w:after="0" w:line="240" w:lineRule="auto"/>
        <w:ind w:right="283" w:firstLine="720"/>
        <w:jc w:val="center"/>
        <w:outlineLvl w:val="2"/>
        <w:rPr>
          <w:rFonts w:ascii="Times New Roman" w:eastAsiaTheme="minorEastAsia" w:hAnsi="Times New Roman" w:cs="Times New Roman"/>
          <w:sz w:val="24"/>
          <w:szCs w:val="24"/>
          <w:lang w:eastAsia="ru-RU"/>
        </w:rPr>
      </w:pPr>
      <w:bookmarkStart w:id="5" w:name="Par146"/>
      <w:bookmarkEnd w:id="5"/>
      <w:r w:rsidRPr="00754A62">
        <w:rPr>
          <w:rFonts w:ascii="Times New Roman" w:eastAsiaTheme="minorEastAsia" w:hAnsi="Times New Roman" w:cs="Times New Roman"/>
          <w:sz w:val="24"/>
          <w:szCs w:val="24"/>
          <w:lang w:eastAsia="ru-RU"/>
        </w:rPr>
        <w:t>Глава 4. НАИМЕНОВАНИЕ МУНИЦИПАЛЬНОЙ УСЛУГИ</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 xml:space="preserve">19. Выдача разрешений на ввод объекта в эксплуатацию при осуществлении строительства, реконструкции объектов капитального строительства, расположенных на </w:t>
      </w:r>
      <w:r w:rsidRPr="00754A62">
        <w:rPr>
          <w:rFonts w:ascii="Times New Roman" w:eastAsiaTheme="minorEastAsia" w:hAnsi="Times New Roman" w:cs="Times New Roman"/>
          <w:sz w:val="24"/>
          <w:szCs w:val="24"/>
          <w:lang w:eastAsia="ru-RU"/>
        </w:rPr>
        <w:lastRenderedPageBreak/>
        <w:t>территории Усть-Кутского муниципального образования.</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lang w:eastAsia="ru-RU"/>
        </w:rPr>
        <w:t xml:space="preserve">20. </w:t>
      </w:r>
      <w:r w:rsidRPr="00754A62">
        <w:rPr>
          <w:rFonts w:ascii="Times New Roman" w:eastAsiaTheme="minorEastAsia" w:hAnsi="Times New Roman" w:cs="Times New Roman"/>
          <w:sz w:val="24"/>
          <w:szCs w:val="24"/>
        </w:rPr>
        <w:t xml:space="preserve">Под разрешением на ввод объекта в эксплуатацию в соответствии со </w:t>
      </w:r>
      <w:hyperlink r:id="rId9" w:history="1">
        <w:r w:rsidRPr="00754A62">
          <w:rPr>
            <w:rFonts w:ascii="Times New Roman" w:eastAsiaTheme="minorEastAsia" w:hAnsi="Times New Roman" w:cs="Times New Roman"/>
            <w:sz w:val="24"/>
            <w:szCs w:val="24"/>
          </w:rPr>
          <w:t>статьей 55</w:t>
        </w:r>
      </w:hyperlink>
      <w:r w:rsidRPr="00754A62">
        <w:rPr>
          <w:rFonts w:ascii="Times New Roman" w:eastAsiaTheme="minorEastAsia" w:hAnsi="Times New Roman" w:cs="Times New Roman"/>
          <w:sz w:val="24"/>
          <w:szCs w:val="24"/>
        </w:rPr>
        <w:t xml:space="preserve"> Градостроительного кодекса понимается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документации,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предоставленного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21.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p>
    <w:p w:rsidR="00754A62" w:rsidRPr="00754A62" w:rsidRDefault="00754A62" w:rsidP="00754A62">
      <w:pPr>
        <w:widowControl w:val="0"/>
        <w:autoSpaceDE w:val="0"/>
        <w:autoSpaceDN w:val="0"/>
        <w:adjustRightInd w:val="0"/>
        <w:spacing w:after="0" w:line="240" w:lineRule="auto"/>
        <w:ind w:right="283" w:firstLine="720"/>
        <w:jc w:val="center"/>
        <w:outlineLvl w:val="2"/>
        <w:rPr>
          <w:rFonts w:ascii="Times New Roman" w:eastAsiaTheme="minorEastAsia" w:hAnsi="Times New Roman" w:cs="Times New Roman"/>
          <w:sz w:val="24"/>
          <w:szCs w:val="24"/>
          <w:lang w:eastAsia="ru-RU"/>
        </w:rPr>
      </w:pPr>
      <w:bookmarkStart w:id="6" w:name="Par151"/>
      <w:bookmarkEnd w:id="6"/>
      <w:r w:rsidRPr="00754A62">
        <w:rPr>
          <w:rFonts w:ascii="Times New Roman" w:eastAsiaTheme="minorEastAsia" w:hAnsi="Times New Roman" w:cs="Times New Roman"/>
          <w:sz w:val="24"/>
          <w:szCs w:val="24"/>
          <w:lang w:eastAsia="ru-RU"/>
        </w:rPr>
        <w:t>Глава 5. НАИМЕНОВАНИЕ ОРГАНА МЕСТНОГО САМОУПРАВЛЕНИЯ,</w:t>
      </w:r>
    </w:p>
    <w:p w:rsidR="00754A62" w:rsidRPr="00754A62" w:rsidRDefault="00754A62" w:rsidP="00754A62">
      <w:pPr>
        <w:widowControl w:val="0"/>
        <w:autoSpaceDE w:val="0"/>
        <w:autoSpaceDN w:val="0"/>
        <w:adjustRightInd w:val="0"/>
        <w:spacing w:after="0" w:line="240" w:lineRule="auto"/>
        <w:ind w:right="283" w:firstLine="720"/>
        <w:jc w:val="center"/>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ПРЕДОСТАВЛЯЮЩЕГО МУНИЦИПАЛЬНУЮ УСЛУГУ</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22. Органом местного самоуправления Усть-Кутского муниципального образования, предоставляющим муниципальную услугу, является Администрация Усть-Кутского муниципального образования в лице уполномоченного органа.</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23. 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Усть-Кутского муниципального образования</w:t>
      </w:r>
      <w:r w:rsidRPr="00754A62">
        <w:rPr>
          <w:rFonts w:ascii="Times New Roman" w:eastAsiaTheme="minorEastAsia" w:hAnsi="Times New Roman" w:cs="Times New Roman"/>
          <w:i/>
          <w:sz w:val="24"/>
          <w:szCs w:val="24"/>
          <w:lang w:eastAsia="ru-RU"/>
        </w:rPr>
        <w:t>.</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24. В предоставлении муниципальной услуги участвуют:</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 Федеральная служба регистрации, кадастра и картографии (Росреестр);</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 Федеральная служба по надзору в сфере природопользования (Росприроднадзор);</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 Служба государственного жилищного надзора Иркутской области;</w:t>
      </w:r>
    </w:p>
    <w:p w:rsidR="00754A62" w:rsidRPr="00754A62" w:rsidRDefault="00754A62" w:rsidP="00754A62">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  Служба государственного строительного надзора Иркутской области;</w:t>
      </w:r>
    </w:p>
    <w:p w:rsidR="00754A62" w:rsidRPr="00754A62" w:rsidRDefault="00754A62" w:rsidP="00754A62">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 xml:space="preserve">- </w:t>
      </w:r>
      <w:r w:rsidRPr="00754A62">
        <w:rPr>
          <w:rFonts w:ascii="Times New Roman" w:eastAsiaTheme="minorEastAsia" w:hAnsi="Times New Roman" w:cs="Times New Roman"/>
          <w:bCs/>
          <w:color w:val="000000"/>
          <w:sz w:val="24"/>
          <w:szCs w:val="24"/>
          <w:lang w:eastAsia="ru-RU"/>
        </w:rPr>
        <w:t>Служба по охране объектов культурного наследия Иркутской области</w:t>
      </w:r>
      <w:r w:rsidRPr="00754A62">
        <w:rPr>
          <w:rFonts w:ascii="Times New Roman" w:eastAsiaTheme="minorEastAsia" w:hAnsi="Times New Roman" w:cs="Times New Roman"/>
          <w:color w:val="000000"/>
          <w:sz w:val="24"/>
          <w:szCs w:val="24"/>
          <w:lang w:eastAsia="ru-RU"/>
        </w:rPr>
        <w:t>;</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 xml:space="preserve"> -Структурные подразделения Администрации Усть-Кутского муниципального образования;</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w:t>
      </w:r>
      <w:r w:rsidRPr="00754A62">
        <w:rPr>
          <w:rFonts w:ascii="Times New Roman" w:eastAsiaTheme="minorEastAsia" w:hAnsi="Times New Roman" w:cs="Times New Roman"/>
          <w:sz w:val="28"/>
          <w:szCs w:val="28"/>
          <w:lang w:eastAsia="ru-RU"/>
        </w:rPr>
        <w:t xml:space="preserve"> </w:t>
      </w:r>
      <w:r w:rsidRPr="00754A62">
        <w:rPr>
          <w:rFonts w:ascii="Times New Roman" w:eastAsiaTheme="minorEastAsia" w:hAnsi="Times New Roman" w:cs="Times New Roman"/>
          <w:sz w:val="24"/>
          <w:szCs w:val="24"/>
          <w:lang w:eastAsia="ru-RU"/>
        </w:rPr>
        <w:t>организации, осуществляющие эксплуатацию сетей инженерно-технического обеспечения;</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 страховые компании.</w:t>
      </w:r>
    </w:p>
    <w:p w:rsidR="00754A62" w:rsidRPr="00754A62" w:rsidRDefault="00754A62" w:rsidP="00754A62">
      <w:pPr>
        <w:widowControl w:val="0"/>
        <w:autoSpaceDE w:val="0"/>
        <w:autoSpaceDN w:val="0"/>
        <w:adjustRightInd w:val="0"/>
        <w:spacing w:after="0" w:line="240" w:lineRule="auto"/>
        <w:ind w:right="283" w:firstLine="709"/>
        <w:jc w:val="center"/>
        <w:rPr>
          <w:rFonts w:ascii="Times New Roman" w:eastAsiaTheme="minorEastAsia" w:hAnsi="Times New Roman" w:cs="Times New Roman"/>
          <w:sz w:val="24"/>
          <w:szCs w:val="24"/>
          <w:lang w:eastAsia="ru-RU"/>
        </w:rPr>
      </w:pPr>
      <w:bookmarkStart w:id="7" w:name="Par159"/>
      <w:bookmarkEnd w:id="7"/>
      <w:r w:rsidRPr="00754A62">
        <w:rPr>
          <w:rFonts w:ascii="Times New Roman" w:eastAsiaTheme="minorEastAsia" w:hAnsi="Times New Roman" w:cs="Times New Roman"/>
          <w:sz w:val="24"/>
          <w:szCs w:val="24"/>
          <w:lang w:eastAsia="ru-RU"/>
        </w:rPr>
        <w:t>Глава 6. ОПИСАНИЕ РЕЗУЛЬТАТА</w:t>
      </w:r>
    </w:p>
    <w:p w:rsidR="00754A62" w:rsidRPr="00754A62" w:rsidRDefault="00754A62" w:rsidP="00754A62">
      <w:pPr>
        <w:widowControl w:val="0"/>
        <w:autoSpaceDE w:val="0"/>
        <w:autoSpaceDN w:val="0"/>
        <w:adjustRightInd w:val="0"/>
        <w:spacing w:after="0" w:line="240" w:lineRule="auto"/>
        <w:ind w:right="283" w:firstLine="709"/>
        <w:jc w:val="center"/>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ПРЕДОСТАВЛЕНИЯ МУНИЦИПАЛЬНОЙ УСЛУГИ</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25. Конечным результатом предоставления муниципальной услуги является:</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bookmarkStart w:id="8" w:name="Par167"/>
      <w:bookmarkEnd w:id="8"/>
      <w:r w:rsidRPr="00754A62">
        <w:rPr>
          <w:rFonts w:ascii="Times New Roman" w:eastAsiaTheme="minorEastAsia" w:hAnsi="Times New Roman" w:cs="Times New Roman"/>
          <w:sz w:val="24"/>
          <w:szCs w:val="24"/>
          <w:lang w:eastAsia="ru-RU"/>
        </w:rPr>
        <w:t>выдача заявителю разрешения на ввод объекта в эксплуатацию;</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отказ в выдаче заявителю разрешения на ввод объекта в эксплуатацию;</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выдача заявителю дубликата разрешения на ввод объекта в эксплуатацию;</w:t>
      </w:r>
    </w:p>
    <w:p w:rsidR="00754A62" w:rsidRPr="00754A62" w:rsidRDefault="00754A62" w:rsidP="00754A62">
      <w:pPr>
        <w:autoSpaceDE w:val="0"/>
        <w:autoSpaceDN w:val="0"/>
        <w:adjustRightInd w:val="0"/>
        <w:spacing w:after="0" w:line="240" w:lineRule="auto"/>
        <w:ind w:firstLine="540"/>
        <w:jc w:val="both"/>
        <w:rPr>
          <w:rFonts w:ascii="Times New Roman" w:hAnsi="Times New Roman" w:cs="Times New Roman"/>
          <w:sz w:val="24"/>
          <w:szCs w:val="24"/>
        </w:rPr>
      </w:pPr>
      <w:r w:rsidRPr="00754A62">
        <w:rPr>
          <w:rFonts w:ascii="Times New Roman" w:hAnsi="Times New Roman" w:cs="Times New Roman"/>
          <w:sz w:val="24"/>
          <w:szCs w:val="24"/>
        </w:rPr>
        <w:t xml:space="preserve">   внесение изменений в разрешение на ввод в эксплуатацию.</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lastRenderedPageBreak/>
        <w:t>26.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p>
    <w:p w:rsidR="00754A62" w:rsidRPr="00754A62" w:rsidRDefault="00754A62" w:rsidP="00754A62">
      <w:pPr>
        <w:widowControl w:val="0"/>
        <w:autoSpaceDE w:val="0"/>
        <w:autoSpaceDN w:val="0"/>
        <w:adjustRightInd w:val="0"/>
        <w:spacing w:after="0" w:line="240" w:lineRule="auto"/>
        <w:ind w:right="283" w:firstLine="726"/>
        <w:jc w:val="center"/>
        <w:outlineLvl w:val="2"/>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bookmarkStart w:id="9" w:name="Par174"/>
      <w:bookmarkEnd w:id="9"/>
      <w:r w:rsidRPr="00754A62">
        <w:rPr>
          <w:rFonts w:ascii="Times New Roman" w:eastAsiaTheme="minorEastAsia" w:hAnsi="Times New Roman" w:cs="Times New Roman"/>
          <w:sz w:val="24"/>
          <w:szCs w:val="24"/>
          <w:lang w:eastAsia="ru-RU"/>
        </w:rPr>
        <w:t xml:space="preserve">27. Срок осуществления процедуры выдачи либо отказа в выдаче разрешения на ввод объекта в эксплуатацию составляет не более 7 рабочих дней </w:t>
      </w:r>
      <w:r w:rsidRPr="00754A62">
        <w:rPr>
          <w:rFonts w:ascii="Times New Roman" w:eastAsiaTheme="minorEastAsia" w:hAnsi="Times New Roman" w:cs="Times New Roman"/>
          <w:sz w:val="24"/>
          <w:szCs w:val="24"/>
          <w:shd w:val="clear" w:color="auto" w:fill="FFFFFF"/>
          <w:lang w:eastAsia="ru-RU"/>
        </w:rPr>
        <w:t>со дня поступления заявления о выдаче разрешения на ввод объекта в эксплуатацию в уполномоченный орган</w:t>
      </w:r>
      <w:r w:rsidRPr="00754A62">
        <w:rPr>
          <w:rFonts w:ascii="Times New Roman" w:eastAsiaTheme="minorEastAsia" w:hAnsi="Times New Roman" w:cs="Times New Roman"/>
          <w:sz w:val="24"/>
          <w:szCs w:val="24"/>
          <w:lang w:eastAsia="ru-RU"/>
        </w:rPr>
        <w:t>.</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28. Срок осуществления процедуры выдачи разрешения на ввод объекта в эксплуатацию с исправленными техническими ошибками не может превышать 5 рабочих дней с момента регистрации заявления об исправлении технической ошибки в разрешении на ввод объекта в эксплуатацию.</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29. Срок осуществления процедуры выдачи дубликата разрешения на ввод объекта в эксплуатацию не может превышать 5 рабочих дней с момента регистрации заявления о выдаче дубликата разрешения на ввод объекта в эксплуатацию.</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30. Срок приостановления предоставления муниципальной услуги законодательством Российской Федерации и Иркутской области не предусмотрен.</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p>
    <w:p w:rsidR="00754A62" w:rsidRPr="00754A62" w:rsidRDefault="00754A62" w:rsidP="00754A62">
      <w:pPr>
        <w:widowControl w:val="0"/>
        <w:autoSpaceDE w:val="0"/>
        <w:autoSpaceDN w:val="0"/>
        <w:adjustRightInd w:val="0"/>
        <w:spacing w:after="0" w:line="240" w:lineRule="auto"/>
        <w:ind w:right="283" w:firstLine="726"/>
        <w:jc w:val="center"/>
        <w:rPr>
          <w:rFonts w:ascii="Times New Roman" w:eastAsiaTheme="minorEastAsia" w:hAnsi="Times New Roman" w:cs="Times New Roman"/>
          <w:sz w:val="24"/>
          <w:szCs w:val="24"/>
          <w:lang w:eastAsia="ru-RU"/>
        </w:rPr>
      </w:pPr>
      <w:bookmarkStart w:id="10" w:name="Par179"/>
      <w:bookmarkEnd w:id="10"/>
      <w:r w:rsidRPr="00754A62">
        <w:rPr>
          <w:rFonts w:ascii="Times New Roman" w:eastAsiaTheme="minorEastAsia" w:hAnsi="Times New Roman" w:cs="Times New Roman"/>
          <w:sz w:val="24"/>
          <w:szCs w:val="24"/>
          <w:lang w:eastAsia="ru-RU"/>
        </w:rPr>
        <w:t>Глава 8. ПЕРЕЧЕНЬ НОРМАТИВНЫХ ПРАВОВЫХ АКТОВ, РЕГУЛИРУЮЩИХОТНОШЕНИЯ, ВОЗНИКАЮЩИЕ В СВЯЗИ С ПРЕДОСТАВЛЕНИЕМ МУНИЦИПАЛЬНОЙ УСЛУГИ</w:t>
      </w:r>
    </w:p>
    <w:p w:rsidR="00754A62" w:rsidRPr="00754A62" w:rsidRDefault="00754A62" w:rsidP="00754A62">
      <w:pPr>
        <w:widowControl w:val="0"/>
        <w:autoSpaceDE w:val="0"/>
        <w:autoSpaceDN w:val="0"/>
        <w:adjustRightInd w:val="0"/>
        <w:spacing w:after="0" w:line="240" w:lineRule="auto"/>
        <w:ind w:right="283" w:firstLine="720"/>
        <w:jc w:val="both"/>
        <w:rPr>
          <w:rFonts w:ascii="Times New Roman" w:eastAsiaTheme="minorEastAsia" w:hAnsi="Times New Roman" w:cs="Times New Roman"/>
          <w:sz w:val="24"/>
          <w:szCs w:val="24"/>
          <w:lang w:eastAsia="ru-RU"/>
        </w:rPr>
      </w:pP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31. Предоставление муниципальной услуги осуществляется в соответствии с законодательством.</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32. Правовой основой предоставления муниципальной услуги являются следующие нормативные правовые акты:</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а) Конституция Российской Федерации (Российская газета, № 7, 21.01.2009, Собрание законодательства РФ, № 4, 26.01.2009, ст. 445, Парламентская газета, № 4, 23-29.01.2009);</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 xml:space="preserve">б) Градостроительный </w:t>
      </w:r>
      <w:hyperlink r:id="rId10" w:history="1">
        <w:r w:rsidRPr="00754A62">
          <w:rPr>
            <w:rFonts w:ascii="Times New Roman" w:eastAsiaTheme="minorEastAsia" w:hAnsi="Times New Roman" w:cs="Times New Roman"/>
            <w:sz w:val="24"/>
            <w:szCs w:val="24"/>
            <w:lang w:eastAsia="ru-RU"/>
          </w:rPr>
          <w:t>кодекс</w:t>
        </w:r>
      </w:hyperlink>
      <w:r w:rsidRPr="00754A62">
        <w:rPr>
          <w:rFonts w:ascii="Times New Roman" w:eastAsiaTheme="minorEastAsia" w:hAnsi="Times New Roman" w:cs="Times New Roman"/>
          <w:sz w:val="24"/>
          <w:szCs w:val="24"/>
          <w:lang w:eastAsia="ru-RU"/>
        </w:rPr>
        <w:t xml:space="preserve"> Российской Федерации (Собрание законодательства Российской Федерации, 2005, № 1 (ч. I), ст. 16; № 30 (ч. II), ст. 3128; 2006, № 1, ст. 10, 21; № 23, ст. 2380; № 31 (ч. I), ст. 3442; № 50, ст. 5279; № 52 (ч. I), ст. 5498; 2007, № 1 (ч. I), ст. 21; № 21, ст. 2455; №31, ст. 4012; № 45, ст. 5417; № 46, ст. 5553; № 50, ст. 6237; 2008, № 20, ст. 2251, 2260; № 29 (ч. I), ст. 3418; № 30 (ч. I), ст. 3604; № 30 (ч. II), ст. 3616; № 52 (ч. I), ст. 6236; 2009, № 1, ст. 17; № 29, ст. 3601; № 48, ст. 5711; № 52 (ч. I), ст. 6419; 2010, № 31, ст. 4209; № 48, ст. 6246; № 49, ст. 6410; 2011, № 13, ст. 1688; № 17, ст. 2310; № 27, ст. 3880; № 29, ст. 4281, 4291; № 30 (ч. I), ст. 4563, 4572, 4590, 4591, 4594, 4605; № 49 (ч. I), ст. 7015, 7042; № 50, ст. 7343);</w:t>
      </w:r>
    </w:p>
    <w:p w:rsidR="00754A62" w:rsidRPr="00754A62" w:rsidRDefault="00754A62" w:rsidP="00754A62">
      <w:pPr>
        <w:autoSpaceDE w:val="0"/>
        <w:autoSpaceDN w:val="0"/>
        <w:adjustRightInd w:val="0"/>
        <w:spacing w:after="0" w:line="240" w:lineRule="auto"/>
        <w:ind w:right="283" w:firstLine="540"/>
        <w:jc w:val="both"/>
        <w:rPr>
          <w:rFonts w:ascii="Times New Roman" w:hAnsi="Times New Roman" w:cs="Times New Roman"/>
          <w:sz w:val="24"/>
          <w:szCs w:val="24"/>
        </w:rPr>
      </w:pPr>
      <w:r w:rsidRPr="00754A62">
        <w:rPr>
          <w:rFonts w:ascii="Times New Roman" w:hAnsi="Times New Roman" w:cs="Times New Roman"/>
          <w:sz w:val="24"/>
          <w:szCs w:val="24"/>
        </w:rPr>
        <w:t xml:space="preserve">в) Федеральным </w:t>
      </w:r>
      <w:hyperlink r:id="rId11" w:history="1">
        <w:r w:rsidRPr="00754A62">
          <w:rPr>
            <w:rFonts w:ascii="Times New Roman" w:hAnsi="Times New Roman" w:cs="Times New Roman"/>
            <w:sz w:val="24"/>
            <w:szCs w:val="24"/>
          </w:rPr>
          <w:t>законом</w:t>
        </w:r>
      </w:hyperlink>
      <w:r w:rsidRPr="00754A62">
        <w:rPr>
          <w:rFonts w:ascii="Times New Roman" w:hAnsi="Times New Roman" w:cs="Times New Roman"/>
          <w:sz w:val="24"/>
          <w:szCs w:val="24"/>
        </w:rPr>
        <w:t xml:space="preserve"> от 25 июня 2002 г. N 73-ФЗ "Об объектах культурного наследия (памятниках истории и культуры) народов Российской Федерации" (Собрание законодательства Российской Федерации, 2002, N 26, ст. 2519; 2003, N 9, ст. 805; 2004, N 35, ст. 3607; 2005, N 23, ст. 2203; 2006, N 1, ст. 10, N 52, ст. 5498; 2007, N 1, ст. 21, N 27, ст. 3213, N 43, ст. 5084, N 46, ст. 5554; 2008, N 20, ст. 2251, N 29, ст. 3418, N 30, ст. 3616; 2009, N 51, ст. 6150; 2010, N 43, ст. 5450, N 49, ст. 6424; N 51, ст. 6810; 2011, N 30, ст. 4563, N 45, ст. 6331, N 47, ст. 6606, N 49, ст. 7015, 7026; 2012, N 31, ст. 4322, N 47, ст. 6390, N 50, ст. 6960; 2013, N 17, ст. 2030, N 19, ст. 2331, N 30, ст. 4078; 2014, N 43, ст. 5799, N 49, ст. 6928; 2015, N 10, ст. 1420, N 29, ст. 4359, N 51, ст. 7237; 2016, N 1, ст. 28, 79, N 11, ст. 1494, N 15, ст. 2057) (далее - Федеральный закон от 25 июня 2002 г. N 73-ФЗ);</w:t>
      </w:r>
    </w:p>
    <w:p w:rsidR="00754A62" w:rsidRPr="00754A62" w:rsidRDefault="00754A62" w:rsidP="00754A62">
      <w:pPr>
        <w:autoSpaceDE w:val="0"/>
        <w:autoSpaceDN w:val="0"/>
        <w:adjustRightInd w:val="0"/>
        <w:spacing w:after="0" w:line="240" w:lineRule="auto"/>
        <w:ind w:right="283" w:firstLine="540"/>
        <w:jc w:val="both"/>
        <w:rPr>
          <w:rFonts w:ascii="Times New Roman" w:hAnsi="Times New Roman" w:cs="Times New Roman"/>
          <w:sz w:val="24"/>
          <w:szCs w:val="24"/>
        </w:rPr>
      </w:pPr>
      <w:r w:rsidRPr="00754A62">
        <w:rPr>
          <w:rFonts w:ascii="Times New Roman" w:hAnsi="Times New Roman" w:cs="Times New Roman"/>
          <w:sz w:val="24"/>
          <w:szCs w:val="24"/>
        </w:rPr>
        <w:lastRenderedPageBreak/>
        <w:t xml:space="preserve">г) Федеральным </w:t>
      </w:r>
      <w:hyperlink r:id="rId12" w:history="1">
        <w:r w:rsidRPr="00754A62">
          <w:rPr>
            <w:rFonts w:ascii="Times New Roman" w:hAnsi="Times New Roman" w:cs="Times New Roman"/>
            <w:sz w:val="24"/>
            <w:szCs w:val="24"/>
          </w:rPr>
          <w:t>законом</w:t>
        </w:r>
      </w:hyperlink>
      <w:r w:rsidRPr="00754A62">
        <w:rPr>
          <w:rFonts w:ascii="Times New Roman" w:hAnsi="Times New Roman" w:cs="Times New Roman"/>
          <w:sz w:val="24"/>
          <w:szCs w:val="24"/>
        </w:rPr>
        <w:t xml:space="preserve"> от 27 июля 2006 г. N 152-ФЗ "О персональных данных" (Собрание законодательства Российской Федерации, 2006, N 31, ст. 3451; 2009, N 48, ст. 5716, N 52, ст. 6439; 2010, N 27, ст. 3407, N 31, ст. 4173, 4196, N 49, ст. 6409, N 52, ст. 6974; 2011, N 23, ст. 3263, N 31, ст. 4701; 2013, N 14, ст. 1651, N 30, ст. 4038, N 51, ст. 6683; 2014, N 23, ст. 2927, N 30, ст. 4217, 4243);</w:t>
      </w:r>
    </w:p>
    <w:p w:rsidR="00754A62" w:rsidRPr="00754A62" w:rsidRDefault="00754A62" w:rsidP="00754A62">
      <w:pPr>
        <w:autoSpaceDE w:val="0"/>
        <w:autoSpaceDN w:val="0"/>
        <w:adjustRightInd w:val="0"/>
        <w:spacing w:after="0" w:line="240" w:lineRule="auto"/>
        <w:ind w:right="283" w:firstLine="540"/>
        <w:jc w:val="both"/>
        <w:rPr>
          <w:rFonts w:ascii="Times New Roman" w:hAnsi="Times New Roman" w:cs="Times New Roman"/>
          <w:sz w:val="24"/>
          <w:szCs w:val="24"/>
        </w:rPr>
      </w:pPr>
      <w:r w:rsidRPr="00754A62">
        <w:rPr>
          <w:rFonts w:ascii="Times New Roman" w:hAnsi="Times New Roman" w:cs="Times New Roman"/>
          <w:sz w:val="24"/>
          <w:szCs w:val="24"/>
        </w:rPr>
        <w:t xml:space="preserve">д) Федеральным </w:t>
      </w:r>
      <w:hyperlink r:id="rId13" w:history="1">
        <w:r w:rsidRPr="00754A62">
          <w:rPr>
            <w:rFonts w:ascii="Times New Roman" w:hAnsi="Times New Roman" w:cs="Times New Roman"/>
            <w:sz w:val="24"/>
            <w:szCs w:val="24"/>
          </w:rPr>
          <w:t>законом</w:t>
        </w:r>
      </w:hyperlink>
      <w:r w:rsidRPr="00754A62">
        <w:rPr>
          <w:rFonts w:ascii="Times New Roman" w:hAnsi="Times New Roman" w:cs="Times New Roman"/>
          <w:sz w:val="24"/>
          <w:szCs w:val="24"/>
        </w:rPr>
        <w:t xml:space="preserve"> от 24 июля 2007 г. N 221-ФЗ "О кадастровой деятельности" (Собрание законодательства Российской Федерации, 2007, N 31, ст. 4017; 2008, N 30, ст. 3597, ст. 3616; 2009, N 1, ст. 19, N 19, ст. 2283, N 29, ст. 3582, N 52, ст. 6410, ст. 6419; 2011, N 1, ст. 47, N 27, ст. 3880, N 30, ст. 4563, ст. 4594, ст. 4605, N 49, ст. 7024, ст. 7061, N 50, ст. 7365; 2012, N 31, ст. 4322; 2013, N 14, ст. 1651, N 23, ст. 2866, N 27, ст. 3477, N 30, ст. 4083; 2014, N 26, ст. 3377, N 30, ст. 4211, ст. 4218, N 43, ст. 5799, ст. 5802, N 45, ст. 6145, N 52, ст. 7558; 2015, N 1, ст. 52, N 9, ст. 1193, N 14, ст. 2019, N 27, ст. 3975, ст. 3997, N 29, ст. 4339, ст. 4359, ст. 4370, ст. 4378, ст. 4385; 2016, N 1, ст. 11, ст. 51, ст. 72, N 15, ст. 2057, N 18, ст. 2484, ст. 2495, N 26, ст. 3890, N 27, ст. 4198, ст. 4294) (далее - Федеральный закон от 24 июля 2007 г. N 221-ФЗ);</w:t>
      </w:r>
    </w:p>
    <w:p w:rsidR="00754A62" w:rsidRPr="00754A62" w:rsidRDefault="00754A62" w:rsidP="00754A62">
      <w:pPr>
        <w:autoSpaceDE w:val="0"/>
        <w:autoSpaceDN w:val="0"/>
        <w:adjustRightInd w:val="0"/>
        <w:spacing w:after="0" w:line="240" w:lineRule="auto"/>
        <w:ind w:right="283"/>
        <w:jc w:val="both"/>
        <w:rPr>
          <w:rFonts w:ascii="Times New Roman" w:hAnsi="Times New Roman" w:cs="Times New Roman"/>
          <w:sz w:val="24"/>
          <w:szCs w:val="24"/>
        </w:rPr>
      </w:pPr>
      <w:r w:rsidRPr="00754A62">
        <w:rPr>
          <w:rFonts w:ascii="Times New Roman" w:hAnsi="Times New Roman" w:cs="Times New Roman"/>
          <w:sz w:val="24"/>
          <w:szCs w:val="24"/>
        </w:rPr>
        <w:t xml:space="preserve">(в ред. </w:t>
      </w:r>
      <w:hyperlink r:id="rId14" w:history="1">
        <w:r w:rsidRPr="00754A62">
          <w:rPr>
            <w:rFonts w:ascii="Times New Roman" w:hAnsi="Times New Roman" w:cs="Times New Roman"/>
            <w:sz w:val="24"/>
            <w:szCs w:val="24"/>
          </w:rPr>
          <w:t>Приказа</w:t>
        </w:r>
      </w:hyperlink>
      <w:r w:rsidRPr="00754A62">
        <w:rPr>
          <w:rFonts w:ascii="Times New Roman" w:hAnsi="Times New Roman" w:cs="Times New Roman"/>
          <w:sz w:val="24"/>
          <w:szCs w:val="24"/>
        </w:rPr>
        <w:t xml:space="preserve"> Минстроя России от 31.08.2017 N 1190/пр)</w:t>
      </w:r>
    </w:p>
    <w:p w:rsidR="00754A62" w:rsidRPr="00754A62" w:rsidRDefault="00754A62" w:rsidP="00754A62">
      <w:pPr>
        <w:autoSpaceDE w:val="0"/>
        <w:autoSpaceDN w:val="0"/>
        <w:adjustRightInd w:val="0"/>
        <w:spacing w:after="0" w:line="240" w:lineRule="auto"/>
        <w:ind w:right="283" w:firstLine="540"/>
        <w:jc w:val="both"/>
        <w:rPr>
          <w:rFonts w:ascii="Times New Roman" w:hAnsi="Times New Roman" w:cs="Times New Roman"/>
          <w:sz w:val="24"/>
          <w:szCs w:val="24"/>
        </w:rPr>
      </w:pPr>
      <w:r w:rsidRPr="00754A62">
        <w:rPr>
          <w:rFonts w:ascii="Times New Roman" w:hAnsi="Times New Roman" w:cs="Times New Roman"/>
          <w:sz w:val="24"/>
          <w:szCs w:val="24"/>
        </w:rPr>
        <w:t xml:space="preserve">е) Федеральным </w:t>
      </w:r>
      <w:hyperlink r:id="rId15" w:history="1">
        <w:r w:rsidRPr="00754A62">
          <w:rPr>
            <w:rFonts w:ascii="Times New Roman" w:hAnsi="Times New Roman" w:cs="Times New Roman"/>
            <w:sz w:val="24"/>
            <w:szCs w:val="24"/>
          </w:rPr>
          <w:t>законом</w:t>
        </w:r>
      </w:hyperlink>
      <w:r w:rsidRPr="00754A62">
        <w:rPr>
          <w:rFonts w:ascii="Times New Roman" w:hAnsi="Times New Roman" w:cs="Times New Roman"/>
          <w:sz w:val="24"/>
          <w:szCs w:val="24"/>
        </w:rP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3880, N 29, ст. 4291, N 30, ст. 4587, N 49, ст. 7061; 2012, N 31, ст. 4322; 2013, N 14, ст. 1651, N 27, ст. 3477, 3480, N 30, ст. 4084, N 51, ст. 6679, N 52, ст. 6961, 6962, 7009; 2014, N 26, ст. 3366, N 30, ст. 4264, N 49, ст. 6928; 2015, N 1, ст. 67, 72, N 10, ст. 1393, N 29, ст. 4342, 4376, 2016, N 7, ст. 916) (далее - Федеральный закон от 27 июля 2010 г. N 210-ФЗ);</w:t>
      </w:r>
    </w:p>
    <w:p w:rsidR="00754A62" w:rsidRPr="00754A62" w:rsidRDefault="00754A62" w:rsidP="00754A62">
      <w:pPr>
        <w:autoSpaceDE w:val="0"/>
        <w:autoSpaceDN w:val="0"/>
        <w:adjustRightInd w:val="0"/>
        <w:spacing w:after="0" w:line="240" w:lineRule="auto"/>
        <w:ind w:right="283" w:firstLine="540"/>
        <w:jc w:val="both"/>
        <w:rPr>
          <w:rFonts w:ascii="Times New Roman" w:hAnsi="Times New Roman" w:cs="Times New Roman"/>
          <w:sz w:val="24"/>
          <w:szCs w:val="24"/>
        </w:rPr>
      </w:pPr>
      <w:r w:rsidRPr="00754A62">
        <w:rPr>
          <w:rFonts w:ascii="Times New Roman" w:hAnsi="Times New Roman" w:cs="Times New Roman"/>
          <w:sz w:val="24"/>
          <w:szCs w:val="24"/>
        </w:rPr>
        <w:t xml:space="preserve">ж) Федеральным </w:t>
      </w:r>
      <w:hyperlink r:id="rId16" w:history="1">
        <w:r w:rsidRPr="00754A62">
          <w:rPr>
            <w:rFonts w:ascii="Times New Roman" w:hAnsi="Times New Roman" w:cs="Times New Roman"/>
            <w:sz w:val="24"/>
            <w:szCs w:val="24"/>
          </w:rPr>
          <w:t>законом</w:t>
        </w:r>
      </w:hyperlink>
      <w:r w:rsidRPr="00754A62">
        <w:rPr>
          <w:rFonts w:ascii="Times New Roman" w:hAnsi="Times New Roman" w:cs="Times New Roman"/>
          <w:sz w:val="24"/>
          <w:szCs w:val="24"/>
        </w:rPr>
        <w:t xml:space="preserve"> от 6 апреля 2011 г. N 63-ФЗ "Об электронной подписи" (Собрание законодательства Российской Федерации, 2011, N 15, ст. 2036, N 27, ст. 3880; 2012, N 29, ст. 3988; 2013, N 14, ст. 1668, N 27, ст. 3463, 3477; 2014, N 11, ст. 1098, N 26, ст. 3390; 2016, N 1, ст. 65);</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з)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06.10.2003, № 40, ст. 3822);</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 xml:space="preserve">и) приказ Министерства строительства и жилищно-коммунального хозяйства Российской Федерации от 19 февраля 2015 года №117/пр </w:t>
      </w:r>
      <w:r w:rsidRPr="00754A62">
        <w:rPr>
          <w:rFonts w:ascii="Times New Roman" w:eastAsiaTheme="minorEastAsia" w:hAnsi="Times New Roman" w:cs="Times New Roman"/>
          <w:sz w:val="24"/>
          <w:szCs w:val="24"/>
        </w:rPr>
        <w:br/>
        <w:t>«Об утверждении формы разрешения на строительство и формы разрешения на ввод объекта в эксплуатацию»;</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к) Распоряжение Правительства Российской Федерации от 17 декабря 2009 года № 1993-р «Об утверждении сводного перечня первоочередных государственных и муниципальных услуг, предоставляемых в электронном виде» (Российская газета, № 247, 23.12.2009, Собрание законодательства Российской Федерации, 28.12.2009, № 52 (2 ч.), ст. 6626);</w:t>
      </w:r>
    </w:p>
    <w:p w:rsidR="00754A62" w:rsidRPr="00754A62" w:rsidRDefault="00754A62" w:rsidP="00754A62">
      <w:pPr>
        <w:widowControl w:val="0"/>
        <w:autoSpaceDE w:val="0"/>
        <w:autoSpaceDN w:val="0"/>
        <w:adjustRightInd w:val="0"/>
        <w:spacing w:after="0" w:line="240" w:lineRule="auto"/>
        <w:ind w:right="283" w:firstLine="720"/>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л) Устав Усть-Кутского муниципального образования (зарегистрирован в ГУ Минюста России по Сибирскому федеральному округу 14 ноября 2005 г. N RU385230002005001, опубликован в газете "Ленские вести", N 74-75, 28.06.2005);</w:t>
      </w:r>
    </w:p>
    <w:p w:rsidR="00754A62" w:rsidRPr="00754A62" w:rsidRDefault="00754A62" w:rsidP="00754A62">
      <w:pPr>
        <w:widowControl w:val="0"/>
        <w:autoSpaceDE w:val="0"/>
        <w:autoSpaceDN w:val="0"/>
        <w:adjustRightInd w:val="0"/>
        <w:spacing w:after="0" w:line="240" w:lineRule="auto"/>
        <w:ind w:right="283" w:firstLine="720"/>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м) Решение Думы Усть-Кутского муниципального образования от 09.10.2012 № 111 «О перечне услуг, которые являются необходимыми и обязательными для предоставления организациями, участвующими в предоставлении муниципальных услуг и порядок определения размера платы за оказание таких услуг».</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p>
    <w:p w:rsidR="00754A62" w:rsidRPr="00754A62" w:rsidRDefault="00754A62" w:rsidP="00754A62">
      <w:pPr>
        <w:autoSpaceDE w:val="0"/>
        <w:autoSpaceDN w:val="0"/>
        <w:adjustRightInd w:val="0"/>
        <w:spacing w:after="0" w:line="240" w:lineRule="auto"/>
        <w:ind w:right="283"/>
        <w:jc w:val="center"/>
        <w:rPr>
          <w:rFonts w:ascii="Times New Roman" w:eastAsiaTheme="minorEastAsia" w:hAnsi="Times New Roman" w:cs="Times New Roman"/>
          <w:sz w:val="24"/>
          <w:szCs w:val="24"/>
        </w:rPr>
      </w:pPr>
      <w:bookmarkStart w:id="11" w:name="Par199"/>
      <w:bookmarkEnd w:id="11"/>
      <w:r w:rsidRPr="00754A62">
        <w:rPr>
          <w:rFonts w:ascii="Times New Roman" w:eastAsiaTheme="minorEastAsia" w:hAnsi="Times New Roman" w:cs="Times New Roman"/>
          <w:sz w:val="24"/>
          <w:szCs w:val="24"/>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754A62" w:rsidRPr="00754A62" w:rsidRDefault="00754A62" w:rsidP="00754A62">
      <w:pPr>
        <w:widowControl w:val="0"/>
        <w:autoSpaceDE w:val="0"/>
        <w:autoSpaceDN w:val="0"/>
        <w:adjustRightInd w:val="0"/>
        <w:spacing w:after="0" w:line="240" w:lineRule="auto"/>
        <w:ind w:right="283" w:firstLine="720"/>
        <w:jc w:val="both"/>
        <w:rPr>
          <w:rFonts w:ascii="Times New Roman" w:eastAsiaTheme="minorEastAsia" w:hAnsi="Times New Roman" w:cs="Times New Roman"/>
          <w:sz w:val="24"/>
          <w:szCs w:val="24"/>
          <w:lang w:eastAsia="ru-RU"/>
        </w:rPr>
      </w:pP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bookmarkStart w:id="12" w:name="Par202"/>
      <w:bookmarkEnd w:id="12"/>
      <w:r w:rsidRPr="00754A62">
        <w:rPr>
          <w:rFonts w:ascii="Times New Roman" w:eastAsiaTheme="minorEastAsia" w:hAnsi="Times New Roman" w:cs="Times New Roman"/>
          <w:sz w:val="24"/>
          <w:szCs w:val="24"/>
          <w:lang w:eastAsia="ru-RU"/>
        </w:rPr>
        <w:lastRenderedPageBreak/>
        <w:t xml:space="preserve">33. Для получения разрешения на ввод объекта в эксплуатацию заявитель или его представитель обращается в уполномоченный орган (лично, в электронной форме) с заявлением о выдаче разрешения на ввод объекта в эксплуатацию по форме согласно </w:t>
      </w:r>
      <w:hyperlink r:id="rId17" w:history="1">
        <w:r w:rsidRPr="00754A62">
          <w:rPr>
            <w:rFonts w:ascii="Times New Roman" w:eastAsiaTheme="minorEastAsia" w:hAnsi="Times New Roman" w:cs="Times New Roman"/>
            <w:sz w:val="24"/>
            <w:szCs w:val="24"/>
            <w:lang w:eastAsia="ru-RU"/>
          </w:rPr>
          <w:t>приложению № 1</w:t>
        </w:r>
      </w:hyperlink>
      <w:r w:rsidRPr="00754A62">
        <w:rPr>
          <w:rFonts w:ascii="Times New Roman" w:eastAsiaTheme="minorEastAsia" w:hAnsi="Times New Roman" w:cs="Times New Roman"/>
          <w:sz w:val="24"/>
          <w:szCs w:val="24"/>
          <w:lang w:eastAsia="ru-RU"/>
        </w:rPr>
        <w:t xml:space="preserve"> к настоящему административному регламенту (далее – заявление).</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34. К заявлению прилагаются следующие документы:</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 xml:space="preserve">а) правоустанавливающие документы на земельный участок, </w:t>
      </w:r>
      <w:r w:rsidRPr="00754A62">
        <w:rPr>
          <w:rFonts w:ascii="Times New Roman" w:hAnsi="Times New Roman" w:cs="Times New Roman"/>
          <w:sz w:val="24"/>
          <w:szCs w:val="24"/>
        </w:rPr>
        <w:t xml:space="preserve">в том числе соглашение об установлении сервитута, решение об установлении публичного сервитута, </w:t>
      </w:r>
      <w:r w:rsidRPr="00754A62">
        <w:rPr>
          <w:rFonts w:ascii="Times New Roman" w:eastAsiaTheme="minorEastAsia" w:hAnsi="Times New Roman" w:cs="Times New Roman"/>
          <w:sz w:val="24"/>
          <w:szCs w:val="24"/>
          <w:lang w:eastAsia="ru-RU"/>
        </w:rPr>
        <w:t>если указанные документы отсутствуют в Едином государственном реестре прав на недвижимое имущество и сделок с ним;</w:t>
      </w:r>
    </w:p>
    <w:p w:rsidR="00754A62" w:rsidRPr="00754A62" w:rsidRDefault="00754A62" w:rsidP="00754A62">
      <w:pPr>
        <w:autoSpaceDE w:val="0"/>
        <w:autoSpaceDN w:val="0"/>
        <w:adjustRightInd w:val="0"/>
        <w:spacing w:after="0" w:line="240" w:lineRule="auto"/>
        <w:ind w:right="283" w:firstLine="567"/>
        <w:jc w:val="both"/>
        <w:rPr>
          <w:rFonts w:ascii="Times New Roman" w:hAnsi="Times New Roman" w:cs="Times New Roman"/>
          <w:sz w:val="24"/>
          <w:szCs w:val="24"/>
        </w:rPr>
      </w:pPr>
      <w:r w:rsidRPr="00754A62">
        <w:rPr>
          <w:rFonts w:ascii="Times New Roman" w:hAnsi="Times New Roman" w:cs="Times New Roman"/>
          <w:sz w:val="24"/>
          <w:szCs w:val="24"/>
        </w:rPr>
        <w:t>б)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754A62" w:rsidRPr="00754A62" w:rsidRDefault="00754A62" w:rsidP="00754A62">
      <w:pPr>
        <w:autoSpaceDE w:val="0"/>
        <w:autoSpaceDN w:val="0"/>
        <w:adjustRightInd w:val="0"/>
        <w:spacing w:after="0" w:line="240" w:lineRule="auto"/>
        <w:ind w:right="283" w:firstLine="709"/>
        <w:jc w:val="both"/>
        <w:rPr>
          <w:rFonts w:ascii="Times New Roman" w:hAnsi="Times New Roman" w:cs="Times New Roman"/>
          <w:sz w:val="24"/>
          <w:szCs w:val="24"/>
        </w:rPr>
      </w:pPr>
      <w:bookmarkStart w:id="13" w:name="Par1"/>
      <w:bookmarkEnd w:id="13"/>
      <w:r w:rsidRPr="00754A62">
        <w:rPr>
          <w:rFonts w:ascii="Times New Roman" w:hAnsi="Times New Roman" w:cs="Times New Roman"/>
          <w:sz w:val="24"/>
          <w:szCs w:val="24"/>
        </w:rPr>
        <w:t>в) разрешение на строительство;</w:t>
      </w:r>
    </w:p>
    <w:p w:rsidR="00754A62" w:rsidRPr="00754A62" w:rsidRDefault="00754A62" w:rsidP="00754A62">
      <w:pPr>
        <w:autoSpaceDE w:val="0"/>
        <w:autoSpaceDN w:val="0"/>
        <w:adjustRightInd w:val="0"/>
        <w:spacing w:after="0" w:line="240" w:lineRule="auto"/>
        <w:ind w:right="425" w:firstLine="709"/>
        <w:jc w:val="both"/>
        <w:rPr>
          <w:rFonts w:ascii="Times New Roman" w:hAnsi="Times New Roman" w:cs="Times New Roman"/>
          <w:sz w:val="24"/>
          <w:szCs w:val="24"/>
        </w:rPr>
      </w:pPr>
      <w:bookmarkStart w:id="14" w:name="Par2"/>
      <w:bookmarkEnd w:id="14"/>
      <w:r w:rsidRPr="00754A62">
        <w:rPr>
          <w:rFonts w:ascii="Times New Roman" w:hAnsi="Times New Roman" w:cs="Times New Roman"/>
          <w:sz w:val="24"/>
          <w:szCs w:val="24"/>
        </w:rPr>
        <w:t>г) акт приемки объекта капитального строительства (в случае осуществления строительства, реконструкции на основании договора);</w:t>
      </w:r>
    </w:p>
    <w:p w:rsidR="00754A62" w:rsidRPr="00754A62" w:rsidRDefault="00754A62" w:rsidP="00754A62">
      <w:pPr>
        <w:autoSpaceDE w:val="0"/>
        <w:autoSpaceDN w:val="0"/>
        <w:adjustRightInd w:val="0"/>
        <w:spacing w:after="0" w:line="240" w:lineRule="auto"/>
        <w:ind w:right="425" w:firstLine="567"/>
        <w:jc w:val="both"/>
        <w:rPr>
          <w:rFonts w:ascii="Times New Roman" w:hAnsi="Times New Roman" w:cs="Times New Roman"/>
          <w:sz w:val="24"/>
          <w:szCs w:val="24"/>
        </w:rPr>
      </w:pPr>
      <w:bookmarkStart w:id="15" w:name="Par3"/>
      <w:bookmarkEnd w:id="15"/>
      <w:r w:rsidRPr="00754A62">
        <w:rPr>
          <w:rFonts w:ascii="Times New Roman" w:hAnsi="Times New Roman" w:cs="Times New Roman"/>
          <w:sz w:val="24"/>
          <w:szCs w:val="24"/>
        </w:rPr>
        <w:t xml:space="preserve">  д)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754A62" w:rsidRPr="00754A62" w:rsidRDefault="00754A62" w:rsidP="00754A62">
      <w:pPr>
        <w:autoSpaceDE w:val="0"/>
        <w:autoSpaceDN w:val="0"/>
        <w:adjustRightInd w:val="0"/>
        <w:spacing w:after="0" w:line="240" w:lineRule="auto"/>
        <w:ind w:right="283" w:firstLine="709"/>
        <w:jc w:val="both"/>
        <w:rPr>
          <w:rFonts w:ascii="Times New Roman" w:hAnsi="Times New Roman" w:cs="Times New Roman"/>
          <w:sz w:val="24"/>
          <w:szCs w:val="24"/>
        </w:rPr>
      </w:pPr>
      <w:bookmarkStart w:id="16" w:name="Par4"/>
      <w:bookmarkStart w:id="17" w:name="Par5"/>
      <w:bookmarkEnd w:id="16"/>
      <w:bookmarkEnd w:id="17"/>
      <w:r w:rsidRPr="00754A62">
        <w:rPr>
          <w:rFonts w:ascii="Times New Roman" w:hAnsi="Times New Roman" w:cs="Times New Roman"/>
          <w:sz w:val="24"/>
          <w:szCs w:val="24"/>
        </w:rPr>
        <w:t>е)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754A62" w:rsidRPr="00754A62" w:rsidRDefault="00754A62" w:rsidP="00754A62">
      <w:pPr>
        <w:autoSpaceDE w:val="0"/>
        <w:autoSpaceDN w:val="0"/>
        <w:adjustRightInd w:val="0"/>
        <w:spacing w:after="0" w:line="240" w:lineRule="auto"/>
        <w:ind w:right="283" w:firstLine="709"/>
        <w:jc w:val="both"/>
        <w:rPr>
          <w:rFonts w:ascii="Times New Roman" w:hAnsi="Times New Roman" w:cs="Times New Roman"/>
          <w:sz w:val="24"/>
          <w:szCs w:val="24"/>
        </w:rPr>
      </w:pPr>
      <w:bookmarkStart w:id="18" w:name="Par6"/>
      <w:bookmarkEnd w:id="18"/>
      <w:r w:rsidRPr="00754A62">
        <w:rPr>
          <w:rFonts w:ascii="Times New Roman" w:hAnsi="Times New Roman" w:cs="Times New Roman"/>
          <w:sz w:val="24"/>
          <w:szCs w:val="24"/>
        </w:rPr>
        <w:t>ж)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p w:rsidR="00754A62" w:rsidRPr="00754A62" w:rsidRDefault="00754A62" w:rsidP="00754A62">
      <w:pPr>
        <w:autoSpaceDE w:val="0"/>
        <w:autoSpaceDN w:val="0"/>
        <w:adjustRightInd w:val="0"/>
        <w:spacing w:after="0" w:line="240" w:lineRule="auto"/>
        <w:ind w:right="283" w:firstLine="709"/>
        <w:jc w:val="both"/>
        <w:rPr>
          <w:rFonts w:ascii="Times New Roman" w:hAnsi="Times New Roman" w:cs="Times New Roman"/>
          <w:sz w:val="24"/>
          <w:szCs w:val="24"/>
        </w:rPr>
      </w:pPr>
      <w:bookmarkStart w:id="19" w:name="Par7"/>
      <w:bookmarkEnd w:id="19"/>
      <w:r w:rsidRPr="00754A62">
        <w:rPr>
          <w:rFonts w:ascii="Times New Roman" w:hAnsi="Times New Roman" w:cs="Times New Roman"/>
          <w:sz w:val="24"/>
          <w:szCs w:val="24"/>
        </w:rPr>
        <w:t xml:space="preserve">з)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w:t>
      </w:r>
      <w:hyperlink r:id="rId18" w:history="1">
        <w:r w:rsidRPr="00754A62">
          <w:rPr>
            <w:rFonts w:ascii="Times New Roman" w:hAnsi="Times New Roman" w:cs="Times New Roman"/>
            <w:sz w:val="24"/>
            <w:szCs w:val="24"/>
          </w:rPr>
          <w:t>частью 7 статьи 54</w:t>
        </w:r>
      </w:hyperlink>
      <w:r w:rsidRPr="00754A62">
        <w:rPr>
          <w:rFonts w:ascii="Times New Roman" w:hAnsi="Times New Roman" w:cs="Times New Roman"/>
          <w:sz w:val="24"/>
          <w:szCs w:val="24"/>
        </w:rPr>
        <w:t xml:space="preserve"> Градостроительного кодекса Российской Федерации;</w:t>
      </w:r>
    </w:p>
    <w:p w:rsidR="00754A62" w:rsidRPr="00754A62" w:rsidRDefault="00754A62" w:rsidP="00754A62">
      <w:pPr>
        <w:autoSpaceDE w:val="0"/>
        <w:autoSpaceDN w:val="0"/>
        <w:adjustRightInd w:val="0"/>
        <w:spacing w:after="0" w:line="240" w:lineRule="auto"/>
        <w:ind w:right="283"/>
        <w:jc w:val="both"/>
        <w:rPr>
          <w:rFonts w:ascii="Times New Roman" w:hAnsi="Times New Roman" w:cs="Times New Roman"/>
          <w:sz w:val="24"/>
          <w:szCs w:val="24"/>
        </w:rPr>
      </w:pPr>
      <w:r w:rsidRPr="00754A62">
        <w:rPr>
          <w:rFonts w:ascii="Times New Roman" w:hAnsi="Times New Roman" w:cs="Times New Roman"/>
          <w:sz w:val="24"/>
          <w:szCs w:val="24"/>
        </w:rPr>
        <w:t xml:space="preserve">           и)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w:t>
      </w:r>
      <w:hyperlink r:id="rId19" w:history="1">
        <w:r w:rsidRPr="00754A62">
          <w:rPr>
            <w:rFonts w:ascii="Times New Roman" w:hAnsi="Times New Roman" w:cs="Times New Roman"/>
            <w:color w:val="0000FF"/>
            <w:sz w:val="24"/>
            <w:szCs w:val="24"/>
          </w:rPr>
          <w:t>законодательством</w:t>
        </w:r>
      </w:hyperlink>
      <w:r w:rsidRPr="00754A62">
        <w:rPr>
          <w:rFonts w:ascii="Times New Roman" w:hAnsi="Times New Roman" w:cs="Times New Roman"/>
          <w:sz w:val="24"/>
          <w:szCs w:val="24"/>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754A62" w:rsidRPr="00754A62" w:rsidRDefault="00754A62" w:rsidP="00754A62">
      <w:pPr>
        <w:autoSpaceDE w:val="0"/>
        <w:autoSpaceDN w:val="0"/>
        <w:adjustRightInd w:val="0"/>
        <w:spacing w:after="0" w:line="240" w:lineRule="auto"/>
        <w:ind w:right="283" w:firstLine="709"/>
        <w:jc w:val="both"/>
        <w:rPr>
          <w:rFonts w:ascii="Times New Roman" w:hAnsi="Times New Roman" w:cs="Times New Roman"/>
          <w:sz w:val="24"/>
          <w:szCs w:val="24"/>
        </w:rPr>
      </w:pPr>
      <w:bookmarkStart w:id="20" w:name="Par10"/>
      <w:bookmarkEnd w:id="20"/>
      <w:r w:rsidRPr="00754A62">
        <w:rPr>
          <w:rFonts w:ascii="Times New Roman" w:hAnsi="Times New Roman" w:cs="Times New Roman"/>
          <w:sz w:val="24"/>
          <w:szCs w:val="24"/>
        </w:rPr>
        <w:t xml:space="preserve">к) акт приемки выполненных работ по сохранению объекта культурного наследия, утвержденный соответствующим органом охраны объектов культурного наследия, </w:t>
      </w:r>
      <w:r w:rsidRPr="00754A62">
        <w:rPr>
          <w:rFonts w:ascii="Times New Roman" w:hAnsi="Times New Roman" w:cs="Times New Roman"/>
          <w:sz w:val="24"/>
          <w:szCs w:val="24"/>
        </w:rPr>
        <w:lastRenderedPageBreak/>
        <w:t xml:space="preserve">определенным Федеральным </w:t>
      </w:r>
      <w:hyperlink r:id="rId20" w:history="1">
        <w:r w:rsidRPr="00754A62">
          <w:rPr>
            <w:rFonts w:ascii="Times New Roman" w:hAnsi="Times New Roman" w:cs="Times New Roman"/>
            <w:sz w:val="24"/>
            <w:szCs w:val="24"/>
          </w:rPr>
          <w:t>законом</w:t>
        </w:r>
      </w:hyperlink>
      <w:r w:rsidRPr="00754A62">
        <w:rPr>
          <w:rFonts w:ascii="Times New Roman" w:hAnsi="Times New Roman" w:cs="Times New Roman"/>
          <w:sz w:val="24"/>
          <w:szCs w:val="24"/>
        </w:rP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754A62" w:rsidRPr="00754A62" w:rsidRDefault="00754A62" w:rsidP="00754A62">
      <w:pPr>
        <w:autoSpaceDE w:val="0"/>
        <w:autoSpaceDN w:val="0"/>
        <w:adjustRightInd w:val="0"/>
        <w:spacing w:after="0" w:line="240" w:lineRule="auto"/>
        <w:ind w:right="283" w:firstLine="709"/>
        <w:jc w:val="both"/>
        <w:rPr>
          <w:rFonts w:ascii="Times New Roman" w:hAnsi="Times New Roman" w:cs="Times New Roman"/>
          <w:sz w:val="24"/>
          <w:szCs w:val="24"/>
        </w:rPr>
      </w:pPr>
      <w:r w:rsidRPr="00754A62">
        <w:rPr>
          <w:rFonts w:ascii="Times New Roman" w:hAnsi="Times New Roman" w:cs="Times New Roman"/>
          <w:sz w:val="24"/>
          <w:szCs w:val="24"/>
        </w:rPr>
        <w:t xml:space="preserve">л) технический план объекта капитального строительства, подготовленный в соответствии с Федеральным </w:t>
      </w:r>
      <w:hyperlink r:id="rId21" w:history="1">
        <w:r w:rsidRPr="00754A62">
          <w:rPr>
            <w:rFonts w:ascii="Times New Roman" w:hAnsi="Times New Roman" w:cs="Times New Roman"/>
            <w:sz w:val="24"/>
            <w:szCs w:val="24"/>
          </w:rPr>
          <w:t>законом</w:t>
        </w:r>
      </w:hyperlink>
      <w:r w:rsidRPr="00754A62">
        <w:rPr>
          <w:rFonts w:ascii="Times New Roman" w:hAnsi="Times New Roman" w:cs="Times New Roman"/>
          <w:sz w:val="24"/>
          <w:szCs w:val="24"/>
        </w:rPr>
        <w:t xml:space="preserve"> от 13 июля 2015 г. N 218-ФЗ "О государственной регистрации недвижимости";</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м) 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rsidR="00754A62" w:rsidRPr="00754A62" w:rsidRDefault="00754A62" w:rsidP="00754A62">
      <w:pPr>
        <w:autoSpaceDE w:val="0"/>
        <w:autoSpaceDN w:val="0"/>
        <w:adjustRightInd w:val="0"/>
        <w:spacing w:after="0" w:line="240" w:lineRule="auto"/>
        <w:ind w:right="283" w:firstLine="567"/>
        <w:jc w:val="both"/>
        <w:rPr>
          <w:rFonts w:ascii="Times New Roman" w:hAnsi="Times New Roman" w:cs="Times New Roman"/>
          <w:sz w:val="24"/>
          <w:szCs w:val="24"/>
        </w:rPr>
      </w:pPr>
      <w:r w:rsidRPr="00754A62">
        <w:rPr>
          <w:rFonts w:ascii="Times New Roman" w:hAnsi="Times New Roman" w:cs="Times New Roman"/>
          <w:sz w:val="24"/>
          <w:szCs w:val="24"/>
        </w:rPr>
        <w:t xml:space="preserve"> Указанные в </w:t>
      </w:r>
      <w:hyperlink r:id="rId22" w:history="1">
        <w:r w:rsidRPr="00754A62">
          <w:rPr>
            <w:rFonts w:ascii="Times New Roman" w:hAnsi="Times New Roman" w:cs="Times New Roman"/>
            <w:color w:val="0000FF"/>
            <w:sz w:val="24"/>
            <w:szCs w:val="24"/>
          </w:rPr>
          <w:t>пунктах «г», «и»</w:t>
        </w:r>
      </w:hyperlink>
      <w:r w:rsidRPr="00754A62">
        <w:rPr>
          <w:rFonts w:ascii="Times New Roman" w:hAnsi="Times New Roman" w:cs="Times New Roman"/>
          <w:sz w:val="24"/>
          <w:szCs w:val="24"/>
        </w:rPr>
        <w:t xml:space="preserve"> пункта 34 настоящего регламента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r:id="rId23" w:history="1">
        <w:r w:rsidRPr="00754A62">
          <w:rPr>
            <w:rFonts w:ascii="Times New Roman" w:hAnsi="Times New Roman" w:cs="Times New Roman"/>
            <w:color w:val="0000FF"/>
            <w:sz w:val="24"/>
            <w:szCs w:val="24"/>
          </w:rPr>
          <w:t>законодательством</w:t>
        </w:r>
      </w:hyperlink>
      <w:r w:rsidRPr="00754A62">
        <w:rPr>
          <w:rFonts w:ascii="Times New Roman" w:hAnsi="Times New Roman" w:cs="Times New Roman"/>
          <w:sz w:val="24"/>
          <w:szCs w:val="24"/>
        </w:rPr>
        <w:t xml:space="preserve"> об энергосбережении и о повышении энергетической эффективности.</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35. В случае утраты или порчи разрешения на ввод объекта в эксплуатацию заявитель или его представитель подает в уполномоченный орган заявление о выдаче дубликата разрешения на ввод объекта в эксплуатацию.</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36. В случае наличия в разрешении на ввод объекта в эксплуатацию технических ошибок, допущенных уполномоченным органом, заявитель или его представитель подает в уполномоченный орган заявление об исправлении технической ошибки (описки, опечатки, грамматической или арифметической ошибки) в сведениях, указанных в разрешении на ввод объекта в эксплуатацию.</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При обращении об исправлении технических ошибок заявитель или его представитель представляют:</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заявление об исправлении технических ошибок;</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документы, имеющие юридическую силу, свидетельствующие о наличии в разрешении на ввод объекта в эксплуатацию технической ошибки и содержащие правильные данные;</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выданное уполномоченным органом разрешение на ввод объекта в эксплуатацию, в котором содержится техническая ошибка.</w:t>
      </w:r>
    </w:p>
    <w:p w:rsidR="00754A62" w:rsidRPr="00754A62" w:rsidRDefault="00754A62" w:rsidP="00754A62">
      <w:pPr>
        <w:autoSpaceDE w:val="0"/>
        <w:autoSpaceDN w:val="0"/>
        <w:adjustRightInd w:val="0"/>
        <w:spacing w:after="0" w:line="240" w:lineRule="auto"/>
        <w:ind w:right="283" w:firstLine="709"/>
        <w:jc w:val="both"/>
        <w:rPr>
          <w:rFonts w:ascii="Times New Roman" w:hAnsi="Times New Roman" w:cs="Times New Roman"/>
          <w:sz w:val="24"/>
          <w:szCs w:val="24"/>
        </w:rPr>
      </w:pPr>
      <w:bookmarkStart w:id="21" w:name="Par215"/>
      <w:bookmarkEnd w:id="21"/>
      <w:r w:rsidRPr="00754A62">
        <w:rPr>
          <w:rFonts w:ascii="Times New Roman" w:eastAsiaTheme="minorEastAsia" w:hAnsi="Times New Roman" w:cs="Times New Roman"/>
          <w:sz w:val="24"/>
          <w:szCs w:val="24"/>
          <w:lang w:eastAsia="ru-RU"/>
        </w:rPr>
        <w:t xml:space="preserve">37. </w:t>
      </w:r>
      <w:r w:rsidRPr="00754A62">
        <w:rPr>
          <w:rFonts w:ascii="Times New Roman" w:hAnsi="Times New Roman" w:cs="Times New Roman"/>
          <w:sz w:val="24"/>
          <w:szCs w:val="24"/>
        </w:rPr>
        <w:t xml:space="preserve">Документы (их копии или сведения, содержащиеся в них), указанные в </w:t>
      </w:r>
      <w:hyperlink r:id="rId24" w:history="1">
        <w:r w:rsidRPr="00754A62">
          <w:rPr>
            <w:rFonts w:ascii="Times New Roman" w:hAnsi="Times New Roman" w:cs="Times New Roman"/>
            <w:sz w:val="24"/>
            <w:szCs w:val="24"/>
          </w:rPr>
          <w:t>подпунктах «а», «б», «в», «и» пункта 34</w:t>
        </w:r>
      </w:hyperlink>
      <w:r w:rsidRPr="00754A62">
        <w:rPr>
          <w:rFonts w:ascii="Times New Roman" w:hAnsi="Times New Roman" w:cs="Times New Roman"/>
          <w:sz w:val="24"/>
          <w:szCs w:val="24"/>
        </w:rPr>
        <w:t xml:space="preserve"> административного регламента, запрашиваются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w:t>
      </w:r>
    </w:p>
    <w:p w:rsidR="00754A62" w:rsidRPr="00754A62" w:rsidRDefault="00754A62" w:rsidP="00754A62">
      <w:pPr>
        <w:autoSpaceDE w:val="0"/>
        <w:autoSpaceDN w:val="0"/>
        <w:adjustRightInd w:val="0"/>
        <w:spacing w:after="0" w:line="240" w:lineRule="auto"/>
        <w:ind w:right="283" w:firstLine="709"/>
        <w:jc w:val="both"/>
        <w:rPr>
          <w:rFonts w:ascii="Times New Roman" w:hAnsi="Times New Roman" w:cs="Times New Roman"/>
          <w:sz w:val="24"/>
          <w:szCs w:val="24"/>
        </w:rPr>
      </w:pPr>
      <w:r w:rsidRPr="00754A62">
        <w:rPr>
          <w:rFonts w:ascii="Times New Roman" w:hAnsi="Times New Roman" w:cs="Times New Roman"/>
          <w:sz w:val="24"/>
          <w:szCs w:val="24"/>
        </w:rPr>
        <w:t xml:space="preserve"> Документы, указанные в </w:t>
      </w:r>
      <w:hyperlink r:id="rId25" w:history="1">
        <w:r w:rsidRPr="00754A62">
          <w:rPr>
            <w:rFonts w:ascii="Times New Roman" w:hAnsi="Times New Roman" w:cs="Times New Roman"/>
            <w:color w:val="0000FF"/>
            <w:sz w:val="24"/>
            <w:szCs w:val="24"/>
          </w:rPr>
          <w:t>подпунктах «а», «г», «д», «е», «ж», «з»</w:t>
        </w:r>
      </w:hyperlink>
      <w:r w:rsidRPr="00754A62">
        <w:rPr>
          <w:rFonts w:ascii="Times New Roman" w:hAnsi="Times New Roman" w:cs="Times New Roman"/>
          <w:sz w:val="24"/>
          <w:szCs w:val="24"/>
        </w:rPr>
        <w:t xml:space="preserve"> пункта 34 настоящего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r:id="rId26" w:history="1">
        <w:r w:rsidRPr="00754A62">
          <w:rPr>
            <w:rFonts w:ascii="Times New Roman" w:hAnsi="Times New Roman" w:cs="Times New Roman"/>
            <w:color w:val="0000FF"/>
            <w:sz w:val="24"/>
            <w:szCs w:val="24"/>
          </w:rPr>
          <w:t>части 2</w:t>
        </w:r>
      </w:hyperlink>
      <w:r w:rsidRPr="00754A62">
        <w:rPr>
          <w:rFonts w:ascii="Times New Roman" w:hAnsi="Times New Roman" w:cs="Times New Roman"/>
          <w:sz w:val="24"/>
          <w:szCs w:val="24"/>
        </w:rPr>
        <w:t xml:space="preserve"> ст. 55 Градостроительного кодекса Российской Федерации, в органах и </w:t>
      </w:r>
      <w:r w:rsidRPr="00754A62">
        <w:rPr>
          <w:rFonts w:ascii="Times New Roman" w:hAnsi="Times New Roman" w:cs="Times New Roman"/>
          <w:sz w:val="24"/>
          <w:szCs w:val="24"/>
        </w:rPr>
        <w:lastRenderedPageBreak/>
        <w:t>организациях, в распоряжении которых находятся указанные документы, если застройщик не представил указанные документы самостоятельно.</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38. Требования к документам, представляемым заявителем:</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а) документы должны иметь печати, подписи уполномоченных должностных лиц государственных органов, органов местного самоуправления Усть-Кутского муниципального образования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б) тексты документов должны быть написаны разборчиво;</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в) документы не должны иметь подчисток, приписок, зачеркнутых слов и не оговоренных в них исправлений;</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г) документы не должны быть исполнены карандашом;</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д) документы не должны иметь повреждений, наличие которых не позволяет однозначно истолковать их содержание.</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При предоставлении муниципальной услуги уполномоченный орган не вправе требовать от заявителей или их представителей документы, не указанные в пункте 34 настоящего Административного регламента.</w:t>
      </w:r>
    </w:p>
    <w:p w:rsidR="00754A62" w:rsidRPr="00754A62" w:rsidRDefault="00754A62" w:rsidP="00754A62">
      <w:pPr>
        <w:widowControl w:val="0"/>
        <w:autoSpaceDE w:val="0"/>
        <w:autoSpaceDN w:val="0"/>
        <w:adjustRightInd w:val="0"/>
        <w:spacing w:after="0" w:line="240" w:lineRule="auto"/>
        <w:ind w:right="283" w:firstLine="720"/>
        <w:jc w:val="center"/>
        <w:outlineLvl w:val="2"/>
        <w:rPr>
          <w:rFonts w:ascii="Times New Roman" w:eastAsiaTheme="minorEastAsia" w:hAnsi="Times New Roman" w:cs="Times New Roman"/>
          <w:sz w:val="24"/>
          <w:szCs w:val="24"/>
          <w:lang w:eastAsia="ru-RU"/>
        </w:rPr>
      </w:pPr>
      <w:bookmarkStart w:id="22" w:name="Par224"/>
      <w:bookmarkEnd w:id="22"/>
    </w:p>
    <w:p w:rsidR="00754A62" w:rsidRPr="00754A62" w:rsidRDefault="00754A62" w:rsidP="00754A62">
      <w:pPr>
        <w:widowControl w:val="0"/>
        <w:autoSpaceDE w:val="0"/>
        <w:autoSpaceDN w:val="0"/>
        <w:adjustRightInd w:val="0"/>
        <w:spacing w:after="0" w:line="240" w:lineRule="auto"/>
        <w:ind w:right="283" w:firstLine="720"/>
        <w:jc w:val="center"/>
        <w:outlineLvl w:val="2"/>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Глава 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p w:rsidR="00754A62" w:rsidRPr="00754A62" w:rsidRDefault="00754A62" w:rsidP="00754A62">
      <w:pPr>
        <w:widowControl w:val="0"/>
        <w:autoSpaceDE w:val="0"/>
        <w:autoSpaceDN w:val="0"/>
        <w:adjustRightInd w:val="0"/>
        <w:spacing w:after="0" w:line="240" w:lineRule="auto"/>
        <w:ind w:right="283" w:firstLine="720"/>
        <w:jc w:val="both"/>
        <w:rPr>
          <w:rFonts w:ascii="Times New Roman" w:eastAsiaTheme="minorEastAsia" w:hAnsi="Times New Roman" w:cs="Times New Roman"/>
          <w:sz w:val="24"/>
          <w:szCs w:val="24"/>
          <w:lang w:eastAsia="ru-RU"/>
        </w:rPr>
      </w:pP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bookmarkStart w:id="23" w:name="Par232"/>
      <w:bookmarkEnd w:id="23"/>
      <w:r w:rsidRPr="00754A62">
        <w:rPr>
          <w:rFonts w:ascii="Times New Roman" w:eastAsiaTheme="minorEastAsia" w:hAnsi="Times New Roman" w:cs="Times New Roman"/>
          <w:sz w:val="24"/>
          <w:szCs w:val="24"/>
          <w:lang w:eastAsia="ru-RU"/>
        </w:rPr>
        <w:t>39.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муниципальных услуг, и которые заявитель вправе представить относятся:</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а) правоустанавливающие документы на земельный участок, если указанные документы зарегистрированы в Едином государственном реестре прав на недвижимое имущество и сделок с ним;</w:t>
      </w:r>
    </w:p>
    <w:p w:rsidR="00754A62" w:rsidRPr="00754A62" w:rsidRDefault="00754A62" w:rsidP="00754A62">
      <w:pPr>
        <w:autoSpaceDE w:val="0"/>
        <w:autoSpaceDN w:val="0"/>
        <w:adjustRightInd w:val="0"/>
        <w:spacing w:after="0" w:line="240" w:lineRule="auto"/>
        <w:ind w:right="283" w:firstLine="567"/>
        <w:jc w:val="both"/>
        <w:rPr>
          <w:rFonts w:ascii="Times New Roman" w:hAnsi="Times New Roman" w:cs="Times New Roman"/>
          <w:sz w:val="24"/>
          <w:szCs w:val="24"/>
        </w:rPr>
      </w:pPr>
      <w:r w:rsidRPr="00754A62">
        <w:rPr>
          <w:rFonts w:ascii="Times New Roman" w:eastAsiaTheme="minorEastAsia" w:hAnsi="Times New Roman" w:cs="Times New Roman"/>
          <w:sz w:val="24"/>
          <w:szCs w:val="24"/>
        </w:rPr>
        <w:t>б) г</w:t>
      </w:r>
      <w:r w:rsidRPr="00754A62">
        <w:rPr>
          <w:rFonts w:ascii="Times New Roman" w:hAnsi="Times New Roman" w:cs="Times New Roman"/>
          <w:sz w:val="24"/>
          <w:szCs w:val="24"/>
        </w:rPr>
        <w:t>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в) разрешение на строительство;</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г)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 xml:space="preserve">д) заключение федерального государственного экологического надзора в случаях, предусмотренных </w:t>
      </w:r>
      <w:hyperlink r:id="rId27" w:history="1">
        <w:r w:rsidRPr="00754A62">
          <w:rPr>
            <w:rFonts w:ascii="Tms Rmn" w:eastAsiaTheme="minorEastAsia" w:hAnsi="Tms Rmn" w:cs="Times New Roman"/>
            <w:sz w:val="24"/>
            <w:szCs w:val="24"/>
          </w:rPr>
          <w:t>частью 7 статьи 54</w:t>
        </w:r>
      </w:hyperlink>
      <w:r w:rsidRPr="00754A62">
        <w:rPr>
          <w:rFonts w:eastAsiaTheme="minorEastAsia" w:cs="Times New Roman"/>
          <w:sz w:val="24"/>
          <w:szCs w:val="24"/>
        </w:rPr>
        <w:t xml:space="preserve"> </w:t>
      </w:r>
      <w:r w:rsidRPr="00754A62">
        <w:rPr>
          <w:rFonts w:ascii="Times New Roman" w:eastAsiaTheme="minorEastAsia" w:hAnsi="Times New Roman" w:cs="Times New Roman"/>
          <w:sz w:val="24"/>
          <w:szCs w:val="24"/>
        </w:rPr>
        <w:t>Градостроительного кодекса Российской Федерации.</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 xml:space="preserve">40. Указанные в подпункте «г» пункта 34 и подпунктах «г», «д» пункта 39 настоящего административного регламента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w:t>
      </w:r>
      <w:r w:rsidRPr="00754A62">
        <w:rPr>
          <w:rFonts w:ascii="Times New Roman" w:eastAsiaTheme="minorEastAsia" w:hAnsi="Times New Roman" w:cs="Times New Roman"/>
          <w:sz w:val="24"/>
          <w:szCs w:val="24"/>
        </w:rPr>
        <w:lastRenderedPageBreak/>
        <w:t xml:space="preserve">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r:id="rId28" w:history="1">
        <w:r w:rsidRPr="00754A62">
          <w:rPr>
            <w:rFonts w:ascii="Tms Rmn" w:eastAsiaTheme="minorEastAsia" w:hAnsi="Tms Rmn" w:cs="Times New Roman"/>
            <w:sz w:val="24"/>
            <w:szCs w:val="24"/>
          </w:rPr>
          <w:t>законодательством</w:t>
        </w:r>
      </w:hyperlink>
      <w:r w:rsidRPr="00754A62">
        <w:rPr>
          <w:rFonts w:ascii="Times New Roman" w:eastAsiaTheme="minorEastAsia" w:hAnsi="Times New Roman" w:cs="Times New Roman"/>
          <w:sz w:val="24"/>
          <w:szCs w:val="24"/>
        </w:rPr>
        <w:t xml:space="preserve"> об энергосбережении и о повышении энергетической эффективности.</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rPr>
        <w:t xml:space="preserve">41. </w:t>
      </w:r>
      <w:r w:rsidRPr="00754A62">
        <w:rPr>
          <w:rFonts w:ascii="Times New Roman" w:eastAsiaTheme="minorEastAsia" w:hAnsi="Times New Roman" w:cs="Times New Roman"/>
          <w:sz w:val="24"/>
          <w:szCs w:val="24"/>
          <w:lang w:eastAsia="ru-RU"/>
        </w:rPr>
        <w:t xml:space="preserve">Положения </w:t>
      </w:r>
      <w:hyperlink r:id="rId29" w:history="1">
        <w:r w:rsidRPr="00754A62">
          <w:rPr>
            <w:rFonts w:ascii="Times New Roman" w:eastAsiaTheme="minorEastAsia" w:hAnsi="Times New Roman" w:cs="Times New Roman"/>
            <w:sz w:val="24"/>
            <w:szCs w:val="24"/>
            <w:lang w:eastAsia="ru-RU"/>
          </w:rPr>
          <w:t>пункта 36</w:t>
        </w:r>
      </w:hyperlink>
      <w:r w:rsidRPr="00754A62">
        <w:rPr>
          <w:rFonts w:ascii="Times New Roman" w:eastAsiaTheme="minorEastAsia" w:hAnsi="Times New Roman" w:cs="Times New Roman"/>
          <w:sz w:val="24"/>
          <w:szCs w:val="24"/>
          <w:lang w:eastAsia="ru-RU"/>
        </w:rPr>
        <w:t xml:space="preserve"> настоящего административного регламента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Федерального </w:t>
      </w:r>
      <w:hyperlink r:id="rId30" w:history="1">
        <w:r w:rsidRPr="00754A62">
          <w:rPr>
            <w:rFonts w:ascii="Tms Rmn" w:eastAsiaTheme="minorEastAsia" w:hAnsi="Tms Rmn" w:cs="Times New Roman"/>
            <w:sz w:val="24"/>
            <w:szCs w:val="24"/>
            <w:lang w:eastAsia="ru-RU"/>
          </w:rPr>
          <w:t>закона</w:t>
        </w:r>
      </w:hyperlink>
      <w:r w:rsidRPr="00754A62">
        <w:rPr>
          <w:rFonts w:ascii="Times New Roman" w:eastAsiaTheme="minorEastAsia" w:hAnsi="Times New Roman" w:cs="Times New Roman"/>
          <w:sz w:val="24"/>
          <w:szCs w:val="24"/>
          <w:lang w:eastAsia="ru-RU"/>
        </w:rPr>
        <w:t xml:space="preserve"> от 23 ноября 2009 года № 261-ФЗ «Об энергосбережении о повышении энергетической эффективности и о внесении изменений в отдельные законодательные акты Российской Федерации», и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42. Уполномоченный орган при предоставлении муниципальной услуги не вправе требовать от заявителей:</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54A62" w:rsidRPr="00754A62" w:rsidRDefault="00754A62" w:rsidP="00754A62">
      <w:pPr>
        <w:autoSpaceDE w:val="0"/>
        <w:autoSpaceDN w:val="0"/>
        <w:adjustRightInd w:val="0"/>
        <w:spacing w:after="0" w:line="240" w:lineRule="auto"/>
        <w:ind w:right="283" w:firstLine="709"/>
        <w:jc w:val="both"/>
        <w:rPr>
          <w:rFonts w:ascii="Times New Roman" w:hAnsi="Times New Roman" w:cs="Times New Roman"/>
          <w:sz w:val="24"/>
          <w:szCs w:val="24"/>
        </w:rPr>
      </w:pPr>
      <w:r w:rsidRPr="00754A62">
        <w:rPr>
          <w:rFonts w:ascii="Times New Roman" w:eastAsiaTheme="minorEastAsia" w:hAnsi="Times New Roman" w:cs="Times New Roman"/>
          <w:sz w:val="24"/>
          <w:szCs w:val="24"/>
          <w:lang w:eastAsia="ru-RU"/>
        </w:rPr>
        <w:t>б) </w:t>
      </w:r>
      <w:r w:rsidRPr="00754A62">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31" w:history="1">
        <w:r w:rsidRPr="00754A62">
          <w:rPr>
            <w:rFonts w:ascii="Times New Roman" w:hAnsi="Times New Roman" w:cs="Times New Roman"/>
            <w:sz w:val="24"/>
            <w:szCs w:val="24"/>
          </w:rPr>
          <w:t>части 6 статьи 7</w:t>
        </w:r>
      </w:hyperlink>
      <w:r w:rsidRPr="00754A62">
        <w:rPr>
          <w:rFonts w:ascii="Times New Roman" w:hAnsi="Times New Roman" w:cs="Times New Roman"/>
          <w:sz w:val="24"/>
          <w:szCs w:val="24"/>
        </w:rPr>
        <w:t xml:space="preserve"> Федерального закона от 27 июля 2010 г. N 210-ФЗ;</w:t>
      </w:r>
    </w:p>
    <w:p w:rsidR="00754A62" w:rsidRPr="00754A62" w:rsidRDefault="00754A62" w:rsidP="00754A62">
      <w:pPr>
        <w:autoSpaceDE w:val="0"/>
        <w:autoSpaceDN w:val="0"/>
        <w:adjustRightInd w:val="0"/>
        <w:spacing w:after="0" w:line="240" w:lineRule="auto"/>
        <w:ind w:right="283" w:firstLine="709"/>
        <w:jc w:val="both"/>
        <w:rPr>
          <w:rFonts w:ascii="Times New Roman" w:hAnsi="Times New Roman" w:cs="Times New Roman"/>
          <w:sz w:val="24"/>
          <w:szCs w:val="24"/>
        </w:rPr>
      </w:pPr>
      <w:r w:rsidRPr="00754A62">
        <w:rPr>
          <w:rFonts w:ascii="Times New Roman" w:hAnsi="Times New Roman" w:cs="Times New Roman"/>
          <w:sz w:val="24"/>
          <w:szCs w:val="24"/>
        </w:rPr>
        <w:t>в) представления документов и информации, отсутствие и (или) недостоверность которых не указывалась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754A62" w:rsidRPr="00754A62" w:rsidRDefault="00754A62" w:rsidP="00754A62">
      <w:pPr>
        <w:autoSpaceDE w:val="0"/>
        <w:autoSpaceDN w:val="0"/>
        <w:adjustRightInd w:val="0"/>
        <w:spacing w:after="0" w:line="240" w:lineRule="auto"/>
        <w:ind w:right="283" w:firstLine="567"/>
        <w:jc w:val="both"/>
        <w:rPr>
          <w:rFonts w:ascii="Times New Roman" w:hAnsi="Times New Roman" w:cs="Times New Roman"/>
          <w:sz w:val="24"/>
          <w:szCs w:val="24"/>
        </w:rPr>
      </w:pPr>
      <w:r w:rsidRPr="00754A62">
        <w:rPr>
          <w:rFonts w:ascii="Times New Roman" w:hAnsi="Times New Roman" w:cs="Times New Roman"/>
          <w:sz w:val="24"/>
          <w:szCs w:val="24"/>
        </w:rPr>
        <w:t>-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754A62" w:rsidRPr="00754A62" w:rsidRDefault="00754A62" w:rsidP="00754A62">
      <w:pPr>
        <w:autoSpaceDE w:val="0"/>
        <w:autoSpaceDN w:val="0"/>
        <w:adjustRightInd w:val="0"/>
        <w:spacing w:after="0" w:line="240" w:lineRule="auto"/>
        <w:ind w:right="283" w:firstLine="540"/>
        <w:jc w:val="both"/>
        <w:rPr>
          <w:rFonts w:ascii="Times New Roman" w:hAnsi="Times New Roman" w:cs="Times New Roman"/>
          <w:sz w:val="24"/>
          <w:szCs w:val="24"/>
        </w:rPr>
      </w:pPr>
      <w:r w:rsidRPr="00754A62">
        <w:rPr>
          <w:rFonts w:ascii="Times New Roman" w:hAnsi="Times New Roman" w:cs="Times New Roman"/>
          <w:sz w:val="24"/>
          <w:szCs w:val="24"/>
        </w:rPr>
        <w:t>-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754A62" w:rsidRPr="00754A62" w:rsidRDefault="00754A62" w:rsidP="00754A62">
      <w:pPr>
        <w:autoSpaceDE w:val="0"/>
        <w:autoSpaceDN w:val="0"/>
        <w:adjustRightInd w:val="0"/>
        <w:spacing w:after="0" w:line="240" w:lineRule="auto"/>
        <w:ind w:right="283" w:firstLine="540"/>
        <w:jc w:val="both"/>
        <w:rPr>
          <w:rFonts w:ascii="Times New Roman" w:hAnsi="Times New Roman" w:cs="Times New Roman"/>
          <w:sz w:val="24"/>
          <w:szCs w:val="24"/>
        </w:rPr>
      </w:pPr>
      <w:r w:rsidRPr="00754A62">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754A62" w:rsidRPr="00754A62" w:rsidRDefault="00754A62" w:rsidP="00754A62">
      <w:pPr>
        <w:autoSpaceDE w:val="0"/>
        <w:autoSpaceDN w:val="0"/>
        <w:adjustRightInd w:val="0"/>
        <w:spacing w:after="0" w:line="240" w:lineRule="auto"/>
        <w:ind w:right="283" w:firstLine="540"/>
        <w:jc w:val="both"/>
        <w:rPr>
          <w:rFonts w:ascii="Times New Roman" w:hAnsi="Times New Roman" w:cs="Times New Roman"/>
          <w:sz w:val="24"/>
          <w:szCs w:val="24"/>
        </w:rPr>
      </w:pPr>
      <w:r w:rsidRPr="00754A62">
        <w:rPr>
          <w:rFonts w:ascii="Times New Roman" w:hAnsi="Times New Roman" w:cs="Times New Roman"/>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32" w:history="1">
        <w:r w:rsidRPr="00754A62">
          <w:rPr>
            <w:rFonts w:ascii="Times New Roman" w:hAnsi="Times New Roman" w:cs="Times New Roman"/>
            <w:sz w:val="24"/>
            <w:szCs w:val="24"/>
          </w:rPr>
          <w:t>частью 1.1 статьи 16</w:t>
        </w:r>
      </w:hyperlink>
      <w:r w:rsidRPr="00754A62">
        <w:rPr>
          <w:rFonts w:ascii="Times New Roman" w:hAnsi="Times New Roman" w:cs="Times New Roman"/>
          <w:sz w:val="24"/>
          <w:szCs w:val="24"/>
        </w:rPr>
        <w:t xml:space="preserve">  Федерального закона</w:t>
      </w:r>
      <w:r w:rsidRPr="00754A62">
        <w:rPr>
          <w:rFonts w:ascii="Tms Rmn" w:eastAsiaTheme="minorEastAsia" w:hAnsi="Tms Rmn" w:cs="Times New Roman"/>
          <w:sz w:val="28"/>
          <w:szCs w:val="20"/>
          <w:lang w:eastAsia="ru-RU"/>
        </w:rPr>
        <w:t xml:space="preserve"> </w:t>
      </w:r>
      <w:r w:rsidRPr="00754A62">
        <w:rPr>
          <w:rFonts w:ascii="Times New Roman" w:hAnsi="Times New Roman" w:cs="Times New Roman"/>
          <w:sz w:val="24"/>
          <w:szCs w:val="24"/>
        </w:rPr>
        <w:t xml:space="preserve">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w:t>
      </w:r>
      <w:r w:rsidRPr="00754A62">
        <w:rPr>
          <w:rFonts w:ascii="Times New Roman" w:hAnsi="Times New Roman" w:cs="Times New Roman"/>
          <w:sz w:val="24"/>
          <w:szCs w:val="24"/>
        </w:rPr>
        <w:lastRenderedPageBreak/>
        <w:t xml:space="preserve">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33" w:history="1">
        <w:r w:rsidRPr="00754A62">
          <w:rPr>
            <w:rFonts w:ascii="Times New Roman" w:hAnsi="Times New Roman" w:cs="Times New Roman"/>
            <w:sz w:val="24"/>
            <w:szCs w:val="24"/>
          </w:rPr>
          <w:t>частью 1.1 статьи 16</w:t>
        </w:r>
      </w:hyperlink>
      <w:r w:rsidRPr="00754A62">
        <w:rPr>
          <w:rFonts w:ascii="Times New Roman" w:hAnsi="Times New Roman" w:cs="Times New Roman"/>
          <w:sz w:val="24"/>
          <w:szCs w:val="24"/>
        </w:rPr>
        <w:t xml:space="preserve"> Федерального закона</w:t>
      </w:r>
      <w:r w:rsidRPr="00754A62">
        <w:rPr>
          <w:rFonts w:ascii="Tms Rmn" w:eastAsiaTheme="minorEastAsia" w:hAnsi="Tms Rmn" w:cs="Times New Roman"/>
          <w:sz w:val="28"/>
          <w:szCs w:val="20"/>
          <w:lang w:eastAsia="ru-RU"/>
        </w:rPr>
        <w:t xml:space="preserve"> </w:t>
      </w:r>
      <w:r w:rsidRPr="00754A62">
        <w:rPr>
          <w:rFonts w:ascii="Times New Roman" w:hAnsi="Times New Roman" w:cs="Times New Roman"/>
          <w:sz w:val="24"/>
          <w:szCs w:val="24"/>
        </w:rPr>
        <w:t>от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754A62" w:rsidRPr="00754A62" w:rsidRDefault="00754A62" w:rsidP="00754A62">
      <w:pPr>
        <w:autoSpaceDE w:val="0"/>
        <w:autoSpaceDN w:val="0"/>
        <w:adjustRightInd w:val="0"/>
        <w:spacing w:after="0" w:line="240" w:lineRule="auto"/>
        <w:ind w:right="283" w:firstLine="540"/>
        <w:jc w:val="both"/>
        <w:rPr>
          <w:rFonts w:ascii="Times New Roman" w:hAnsi="Times New Roman" w:cs="Times New Roman"/>
          <w:sz w:val="24"/>
          <w:szCs w:val="24"/>
        </w:rPr>
      </w:pPr>
    </w:p>
    <w:p w:rsidR="00754A62" w:rsidRPr="00754A62" w:rsidRDefault="00754A62" w:rsidP="00754A62">
      <w:pPr>
        <w:spacing w:after="0" w:line="240" w:lineRule="auto"/>
        <w:ind w:right="283"/>
        <w:jc w:val="center"/>
        <w:rPr>
          <w:rFonts w:ascii="Tms Rmn" w:eastAsiaTheme="minorEastAsia" w:hAnsi="Tms Rmn" w:cs="Times New Roman"/>
          <w:sz w:val="24"/>
          <w:szCs w:val="24"/>
          <w:lang w:eastAsia="ru-RU"/>
        </w:rPr>
      </w:pPr>
      <w:bookmarkStart w:id="24" w:name="Par239"/>
      <w:bookmarkEnd w:id="24"/>
      <w:r w:rsidRPr="00754A62">
        <w:rPr>
          <w:rFonts w:ascii="Tms Rmn" w:eastAsiaTheme="minorEastAsia" w:hAnsi="Tms Rmn" w:cs="Times New Roman"/>
          <w:sz w:val="24"/>
          <w:szCs w:val="24"/>
          <w:lang w:eastAsia="ru-RU"/>
        </w:rPr>
        <w:t>Глава 11. ПЕРЕЧЕНЬ ОСНОВАНИЙ ДЛЯ ОТКАЗА В ПРИЕМЕ ЗАЯВЛЕНИЯ И</w:t>
      </w:r>
      <w:r w:rsidRPr="00754A62">
        <w:rPr>
          <w:rFonts w:eastAsiaTheme="minorEastAsia" w:cs="Times New Roman"/>
          <w:sz w:val="24"/>
          <w:szCs w:val="24"/>
          <w:lang w:eastAsia="ru-RU"/>
        </w:rPr>
        <w:t xml:space="preserve"> </w:t>
      </w:r>
      <w:r w:rsidRPr="00754A62">
        <w:rPr>
          <w:rFonts w:ascii="Tms Rmn" w:eastAsiaTheme="minorEastAsia" w:hAnsi="Tms Rmn" w:cs="Times New Roman"/>
          <w:sz w:val="24"/>
          <w:szCs w:val="24"/>
          <w:lang w:eastAsia="ru-RU"/>
        </w:rPr>
        <w:t>ДОКУМЕНТОВ, НЕОБХОДИМЫХ ДЛЯ ПРЕДОСТАВЛЕНИЯ МУНИЦИПАЛЬНОЙ УСЛУГИ</w:t>
      </w:r>
    </w:p>
    <w:p w:rsidR="00754A62" w:rsidRPr="00754A62" w:rsidRDefault="00754A62" w:rsidP="00754A62">
      <w:pPr>
        <w:spacing w:after="0" w:line="240" w:lineRule="auto"/>
        <w:ind w:right="283"/>
        <w:jc w:val="center"/>
        <w:rPr>
          <w:rFonts w:ascii="Tms Rmn" w:eastAsiaTheme="minorEastAsia" w:hAnsi="Tms Rmn" w:cs="Times New Roman"/>
          <w:sz w:val="24"/>
          <w:szCs w:val="24"/>
          <w:lang w:eastAsia="ru-RU"/>
        </w:rPr>
      </w:pPr>
    </w:p>
    <w:p w:rsidR="00754A62" w:rsidRPr="00754A62" w:rsidRDefault="00754A62" w:rsidP="00754A62">
      <w:pPr>
        <w:spacing w:after="0" w:line="240" w:lineRule="auto"/>
        <w:ind w:right="283" w:firstLine="720"/>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43. Основанием для отказа в приеме к рассмотрению заявления и документов являются:</w:t>
      </w:r>
    </w:p>
    <w:p w:rsidR="00754A62" w:rsidRPr="00754A62" w:rsidRDefault="00754A62" w:rsidP="00754A62">
      <w:pPr>
        <w:spacing w:after="0" w:line="240" w:lineRule="auto"/>
        <w:ind w:right="283" w:firstLine="720"/>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754A62" w:rsidRPr="00754A62" w:rsidRDefault="00754A62" w:rsidP="00754A62">
      <w:pPr>
        <w:spacing w:after="0" w:line="240" w:lineRule="auto"/>
        <w:ind w:right="283" w:firstLine="720"/>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наличие в заявлении нецензурных либо оскорбительных выражений, угроз жизни, здоровью и имуществу должностных лиц уполномоченного органа, а также членов их семей;</w:t>
      </w:r>
    </w:p>
    <w:p w:rsidR="00754A62" w:rsidRPr="00754A62" w:rsidRDefault="00754A62" w:rsidP="00754A62">
      <w:pPr>
        <w:spacing w:after="0" w:line="240" w:lineRule="auto"/>
        <w:ind w:right="283" w:firstLine="720"/>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наличие оснований, указанный в пункте 38 настоящего регламента.</w:t>
      </w:r>
    </w:p>
    <w:p w:rsidR="00754A62" w:rsidRPr="00754A62" w:rsidRDefault="00754A62" w:rsidP="00754A62">
      <w:pPr>
        <w:spacing w:after="0" w:line="240" w:lineRule="auto"/>
        <w:ind w:right="283" w:firstLine="720"/>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44. В случае отказа в приеме заявления и документов, уполномоченный орган не позднее 2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754A62" w:rsidRPr="00754A62" w:rsidRDefault="00754A62" w:rsidP="00754A62">
      <w:pPr>
        <w:spacing w:after="0" w:line="240" w:lineRule="auto"/>
        <w:ind w:right="283" w:firstLine="720"/>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В случае отказа в приеме заявления и документов, поданных в уполномоченный орган путем личного обращения, должностное лицо уполномоченного органа выдает (направляет) заявителю или его представителю письменное уведомление об отказе в приеме заявления и документов в течение 2 рабочих дней со дня обращения заявителя или его представителя.</w:t>
      </w:r>
    </w:p>
    <w:p w:rsidR="00754A62" w:rsidRPr="00754A62" w:rsidRDefault="00754A62" w:rsidP="00754A62">
      <w:pPr>
        <w:spacing w:after="0" w:line="240" w:lineRule="auto"/>
        <w:ind w:right="283" w:firstLine="720"/>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В случае отказа в приеме заявления и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2 рабочих дней со дня получения заявления и документов, поданных в форме электронных документов, направляется уведомление об отказе в приеме заявления и документов на адрес электронной почты, указанного в обращении.</w:t>
      </w:r>
    </w:p>
    <w:p w:rsidR="00754A62" w:rsidRPr="00754A62" w:rsidRDefault="00754A62" w:rsidP="00754A62">
      <w:pPr>
        <w:spacing w:after="0" w:line="240" w:lineRule="auto"/>
        <w:ind w:right="283" w:firstLine="720"/>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45. Отказ в приеме заявления и документов не препятствует повторному обращению гражданина или его представителя в порядке, установленном пунктом 86 настоящего административного регламента.</w:t>
      </w:r>
    </w:p>
    <w:p w:rsidR="00754A62" w:rsidRPr="00754A62" w:rsidRDefault="00754A62" w:rsidP="00754A62">
      <w:pPr>
        <w:spacing w:after="0" w:line="240" w:lineRule="auto"/>
        <w:ind w:right="283" w:firstLine="720"/>
        <w:jc w:val="both"/>
        <w:rPr>
          <w:rFonts w:eastAsiaTheme="minorEastAsia" w:cs="Times New Roman"/>
          <w:sz w:val="24"/>
          <w:szCs w:val="24"/>
          <w:lang w:eastAsia="ru-RU"/>
        </w:rPr>
      </w:pPr>
    </w:p>
    <w:p w:rsidR="00754A62" w:rsidRPr="00754A62" w:rsidRDefault="00754A62" w:rsidP="00754A62">
      <w:pPr>
        <w:widowControl w:val="0"/>
        <w:autoSpaceDE w:val="0"/>
        <w:autoSpaceDN w:val="0"/>
        <w:adjustRightInd w:val="0"/>
        <w:spacing w:after="0" w:line="240" w:lineRule="auto"/>
        <w:ind w:right="283" w:firstLine="720"/>
        <w:jc w:val="center"/>
        <w:outlineLvl w:val="2"/>
        <w:rPr>
          <w:rFonts w:ascii="Times New Roman" w:eastAsiaTheme="minorEastAsia" w:hAnsi="Times New Roman" w:cs="Times New Roman"/>
          <w:sz w:val="24"/>
          <w:szCs w:val="24"/>
          <w:lang w:eastAsia="ru-RU"/>
        </w:rPr>
      </w:pPr>
      <w:bookmarkStart w:id="25" w:name="Par251"/>
      <w:bookmarkEnd w:id="25"/>
      <w:r w:rsidRPr="00754A62">
        <w:rPr>
          <w:rFonts w:ascii="Times New Roman" w:eastAsiaTheme="minorEastAsia" w:hAnsi="Times New Roman" w:cs="Times New Roman"/>
          <w:sz w:val="24"/>
          <w:szCs w:val="24"/>
          <w:lang w:eastAsia="ru-RU"/>
        </w:rPr>
        <w:t>Глава 12. ПЕРЕЧЕНЬ ОСНОВАНИЙ ДЛЯ ПРИОСТАНОВЛЕНИЯ</w:t>
      </w:r>
    </w:p>
    <w:p w:rsidR="00754A62" w:rsidRPr="00754A62" w:rsidRDefault="00754A62" w:rsidP="00754A62">
      <w:pPr>
        <w:widowControl w:val="0"/>
        <w:autoSpaceDE w:val="0"/>
        <w:autoSpaceDN w:val="0"/>
        <w:adjustRightInd w:val="0"/>
        <w:spacing w:after="0" w:line="240" w:lineRule="auto"/>
        <w:ind w:right="283" w:firstLine="720"/>
        <w:jc w:val="center"/>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ИЛИ ОТКАЗА В ПРЕДОСТАВЛЕНИИ МУНИЦИПАЛЬНОЙ УСЛУГИ</w:t>
      </w:r>
    </w:p>
    <w:p w:rsidR="00754A62" w:rsidRPr="00754A62" w:rsidRDefault="00754A62" w:rsidP="00754A62">
      <w:pPr>
        <w:widowControl w:val="0"/>
        <w:autoSpaceDE w:val="0"/>
        <w:autoSpaceDN w:val="0"/>
        <w:adjustRightInd w:val="0"/>
        <w:spacing w:after="0" w:line="240" w:lineRule="auto"/>
        <w:ind w:right="283" w:firstLine="720"/>
        <w:jc w:val="both"/>
        <w:rPr>
          <w:rFonts w:ascii="Times New Roman" w:eastAsiaTheme="minorEastAsia" w:hAnsi="Times New Roman" w:cs="Times New Roman"/>
          <w:sz w:val="24"/>
          <w:szCs w:val="24"/>
          <w:lang w:eastAsia="ru-RU"/>
        </w:rPr>
      </w:pP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46.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47. Основаниями для отказа в предоставлении муниципальной услуги являются:</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а) представление неполного перечня документов, за исключением документов, находящихся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муниципальных услуг;</w:t>
      </w:r>
    </w:p>
    <w:p w:rsidR="00754A62" w:rsidRPr="00754A62" w:rsidRDefault="00754A62" w:rsidP="00754A62">
      <w:pPr>
        <w:autoSpaceDE w:val="0"/>
        <w:autoSpaceDN w:val="0"/>
        <w:adjustRightInd w:val="0"/>
        <w:spacing w:after="0" w:line="240" w:lineRule="auto"/>
        <w:ind w:right="283" w:firstLine="709"/>
        <w:jc w:val="both"/>
        <w:rPr>
          <w:rFonts w:ascii="Times New Roman" w:hAnsi="Times New Roman" w:cs="Times New Roman"/>
          <w:b/>
          <w:bCs/>
          <w:sz w:val="24"/>
          <w:szCs w:val="24"/>
        </w:rPr>
      </w:pPr>
      <w:r w:rsidRPr="00754A62">
        <w:rPr>
          <w:rFonts w:ascii="Times New Roman" w:eastAsiaTheme="minorEastAsia" w:hAnsi="Times New Roman" w:cs="Times New Roman"/>
          <w:sz w:val="24"/>
          <w:szCs w:val="24"/>
          <w:lang w:eastAsia="ru-RU"/>
        </w:rPr>
        <w:t xml:space="preserve">б) </w:t>
      </w:r>
      <w:r w:rsidRPr="00754A62">
        <w:rPr>
          <w:rFonts w:ascii="Times New Roman" w:hAnsi="Times New Roman" w:cs="Times New Roman"/>
          <w:bCs/>
          <w:sz w:val="24"/>
          <w:szCs w:val="24"/>
        </w:rPr>
        <w:t xml:space="preserve">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w:t>
      </w:r>
      <w:r w:rsidRPr="00754A62">
        <w:rPr>
          <w:rFonts w:ascii="Times New Roman" w:hAnsi="Times New Roman" w:cs="Times New Roman"/>
          <w:bCs/>
          <w:sz w:val="24"/>
          <w:szCs w:val="24"/>
        </w:rPr>
        <w:lastRenderedPageBreak/>
        <w:t>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в) несоответствие документов требованиям, указанным в п. 38 настоящего административного регламента;</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г) несоответствие объекта капитального строительства требованиям, установленным в разрешении на строительство;</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д) 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754A62" w:rsidRPr="00754A62" w:rsidRDefault="00754A62" w:rsidP="00754A62">
      <w:pPr>
        <w:autoSpaceDE w:val="0"/>
        <w:autoSpaceDN w:val="0"/>
        <w:adjustRightInd w:val="0"/>
        <w:spacing w:after="0" w:line="240" w:lineRule="auto"/>
        <w:ind w:right="283"/>
        <w:jc w:val="both"/>
        <w:rPr>
          <w:rFonts w:ascii="Times New Roman" w:hAnsi="Times New Roman" w:cs="Times New Roman"/>
          <w:sz w:val="24"/>
          <w:szCs w:val="24"/>
        </w:rPr>
      </w:pPr>
      <w:r w:rsidRPr="00754A62">
        <w:rPr>
          <w:rFonts w:ascii="Times New Roman" w:hAnsi="Times New Roman" w:cs="Times New Roman"/>
          <w:sz w:val="24"/>
          <w:szCs w:val="24"/>
        </w:rPr>
        <w:tab/>
        <w:t xml:space="preserve">е)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34" w:history="1">
        <w:r w:rsidRPr="00754A62">
          <w:rPr>
            <w:rFonts w:ascii="Times New Roman" w:hAnsi="Times New Roman" w:cs="Times New Roman"/>
            <w:sz w:val="24"/>
            <w:szCs w:val="24"/>
          </w:rPr>
          <w:t>пунктом 9 части 7 статьи 51</w:t>
        </w:r>
      </w:hyperlink>
      <w:r w:rsidRPr="00754A62">
        <w:rPr>
          <w:rFonts w:ascii="Times New Roman" w:hAnsi="Times New Roman" w:cs="Times New Roman"/>
          <w:sz w:val="24"/>
          <w:szCs w:val="24"/>
        </w:rPr>
        <w:t xml:space="preserve">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48. Неполучение (несвоевременное получение) документов, запрошенных в соответствии с пунктами 34 и 39 настоящего административного регламента, не может являться основанием для отказа в выдаче разрешения на ввод объекта в эксплуатацию.</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 xml:space="preserve">49. Основанием для отказа в выдаче разрешения на ввод объекта в эксплуатацию, кроме указанных в пункте 47 настоящего административного регламента оснований, является невыполнение застройщиком требований, предусмотренных частью 18 </w:t>
      </w:r>
      <w:hyperlink r:id="rId35" w:history="1">
        <w:r w:rsidRPr="00754A62">
          <w:rPr>
            <w:rFonts w:ascii="Tms Rmn" w:eastAsiaTheme="minorEastAsia" w:hAnsi="Tms Rmn" w:cs="Times New Roman"/>
            <w:sz w:val="24"/>
            <w:szCs w:val="24"/>
            <w:lang w:eastAsia="ru-RU"/>
          </w:rPr>
          <w:t>статьи 51</w:t>
        </w:r>
      </w:hyperlink>
      <w:r w:rsidRPr="00754A62">
        <w:rPr>
          <w:rFonts w:ascii="Times New Roman" w:eastAsiaTheme="minorEastAsia" w:hAnsi="Times New Roman" w:cs="Times New Roman"/>
          <w:sz w:val="24"/>
          <w:szCs w:val="24"/>
          <w:lang w:eastAsia="ru-RU"/>
        </w:rPr>
        <w:t xml:space="preserve"> Градостроительного кодекса. В таком случае разрешение на ввод объекта в эксплуатацию выдается только после передачи безвозмездно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выдавшие разрешение на строительство, сведений о площади, о высоте и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w:t>
      </w:r>
      <w:hyperlink r:id="rId36" w:history="1">
        <w:r w:rsidRPr="00754A62">
          <w:rPr>
            <w:rFonts w:ascii="Tms Rmn" w:eastAsiaTheme="minorEastAsia" w:hAnsi="Tms Rmn" w:cs="Times New Roman"/>
            <w:sz w:val="24"/>
            <w:szCs w:val="24"/>
            <w:lang w:eastAsia="ru-RU"/>
          </w:rPr>
          <w:t>пунктами 2</w:t>
        </w:r>
      </w:hyperlink>
      <w:r w:rsidRPr="00754A62">
        <w:rPr>
          <w:rFonts w:ascii="Times New Roman" w:eastAsiaTheme="minorEastAsia" w:hAnsi="Times New Roman" w:cs="Times New Roman"/>
          <w:sz w:val="24"/>
          <w:szCs w:val="24"/>
          <w:lang w:eastAsia="ru-RU"/>
        </w:rPr>
        <w:t xml:space="preserve">, </w:t>
      </w:r>
      <w:hyperlink r:id="rId37" w:history="1">
        <w:r w:rsidRPr="00754A62">
          <w:rPr>
            <w:rFonts w:ascii="Tms Rmn" w:eastAsiaTheme="minorEastAsia" w:hAnsi="Tms Rmn" w:cs="Times New Roman"/>
            <w:sz w:val="24"/>
            <w:szCs w:val="24"/>
            <w:lang w:eastAsia="ru-RU"/>
          </w:rPr>
          <w:t>8</w:t>
        </w:r>
      </w:hyperlink>
      <w:r w:rsidRPr="00754A62">
        <w:rPr>
          <w:rFonts w:ascii="Times New Roman" w:eastAsiaTheme="minorEastAsia" w:hAnsi="Times New Roman" w:cs="Times New Roman"/>
          <w:sz w:val="24"/>
          <w:szCs w:val="24"/>
          <w:lang w:eastAsia="ru-RU"/>
        </w:rPr>
        <w:t xml:space="preserve"> - </w:t>
      </w:r>
      <w:hyperlink r:id="rId38" w:history="1">
        <w:r w:rsidRPr="00754A62">
          <w:rPr>
            <w:rFonts w:ascii="Tms Rmn" w:eastAsiaTheme="minorEastAsia" w:hAnsi="Tms Rmn" w:cs="Times New Roman"/>
            <w:sz w:val="24"/>
            <w:szCs w:val="24"/>
            <w:lang w:eastAsia="ru-RU"/>
          </w:rPr>
          <w:t>10</w:t>
        </w:r>
      </w:hyperlink>
      <w:r w:rsidRPr="00754A62">
        <w:rPr>
          <w:rFonts w:ascii="Times New Roman" w:eastAsiaTheme="minorEastAsia" w:hAnsi="Times New Roman" w:cs="Times New Roman"/>
          <w:sz w:val="24"/>
          <w:szCs w:val="24"/>
          <w:lang w:eastAsia="ru-RU"/>
        </w:rPr>
        <w:t xml:space="preserve"> и </w:t>
      </w:r>
      <w:hyperlink r:id="rId39" w:history="1">
        <w:r w:rsidRPr="00754A62">
          <w:rPr>
            <w:rFonts w:ascii="Tms Rmn" w:eastAsiaTheme="minorEastAsia" w:hAnsi="Tms Rmn" w:cs="Times New Roman"/>
            <w:sz w:val="24"/>
            <w:szCs w:val="24"/>
            <w:lang w:eastAsia="ru-RU"/>
          </w:rPr>
          <w:t>11.1 части 12 статьи 48</w:t>
        </w:r>
      </w:hyperlink>
      <w:r w:rsidRPr="00754A62">
        <w:rPr>
          <w:rFonts w:eastAsiaTheme="minorEastAsia" w:cs="Times New Roman"/>
          <w:sz w:val="24"/>
          <w:szCs w:val="24"/>
          <w:lang w:eastAsia="ru-RU"/>
        </w:rPr>
        <w:t xml:space="preserve"> </w:t>
      </w:r>
      <w:r w:rsidRPr="00754A62">
        <w:rPr>
          <w:rFonts w:ascii="Times New Roman" w:eastAsiaTheme="minorEastAsia" w:hAnsi="Times New Roman" w:cs="Times New Roman"/>
          <w:sz w:val="24"/>
          <w:szCs w:val="24"/>
          <w:lang w:eastAsia="ru-RU"/>
        </w:rPr>
        <w:t>Градостроительного кодекса,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50. Отказ в предоставлении муниципальной услуги может быть обжалован гражданином или его представителем в порядке, установленном законодательством.</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p>
    <w:p w:rsidR="00754A62" w:rsidRPr="00754A62" w:rsidRDefault="00754A62" w:rsidP="00754A62">
      <w:pPr>
        <w:widowControl w:val="0"/>
        <w:autoSpaceDE w:val="0"/>
        <w:autoSpaceDN w:val="0"/>
        <w:adjustRightInd w:val="0"/>
        <w:spacing w:after="0" w:line="240" w:lineRule="auto"/>
        <w:ind w:right="283" w:firstLine="720"/>
        <w:jc w:val="center"/>
        <w:outlineLvl w:val="2"/>
        <w:rPr>
          <w:rFonts w:ascii="Times New Roman" w:eastAsiaTheme="minorEastAsia" w:hAnsi="Times New Roman" w:cs="Times New Roman"/>
          <w:sz w:val="24"/>
          <w:szCs w:val="24"/>
          <w:lang w:eastAsia="ru-RU"/>
        </w:rPr>
      </w:pPr>
      <w:bookmarkStart w:id="26" w:name="Par261"/>
      <w:bookmarkEnd w:id="26"/>
      <w:r w:rsidRPr="00754A62">
        <w:rPr>
          <w:rFonts w:ascii="Times New Roman" w:eastAsiaTheme="minorEastAsia" w:hAnsi="Times New Roman" w:cs="Times New Roman"/>
          <w:sz w:val="24"/>
          <w:szCs w:val="24"/>
          <w:lang w:eastAsia="ru-RU"/>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54A62" w:rsidRPr="00754A62" w:rsidRDefault="00754A62" w:rsidP="00754A62">
      <w:pPr>
        <w:widowControl w:val="0"/>
        <w:autoSpaceDE w:val="0"/>
        <w:autoSpaceDN w:val="0"/>
        <w:adjustRightInd w:val="0"/>
        <w:spacing w:after="0" w:line="240" w:lineRule="auto"/>
        <w:ind w:right="283" w:firstLine="720"/>
        <w:jc w:val="both"/>
        <w:rPr>
          <w:rFonts w:ascii="Times New Roman" w:eastAsiaTheme="minorEastAsia" w:hAnsi="Times New Roman" w:cs="Times New Roman"/>
          <w:sz w:val="24"/>
          <w:szCs w:val="24"/>
          <w:lang w:eastAsia="ru-RU"/>
        </w:rPr>
      </w:pP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 xml:space="preserve">51. Для получения муниципальной услуги заявителю необходимо получить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w:t>
      </w:r>
      <w:r w:rsidRPr="00754A62">
        <w:rPr>
          <w:rFonts w:ascii="Times New Roman" w:eastAsiaTheme="minorEastAsia" w:hAnsi="Times New Roman" w:cs="Times New Roman"/>
          <w:sz w:val="24"/>
          <w:szCs w:val="24"/>
          <w:lang w:eastAsia="ru-RU"/>
        </w:rPr>
        <w:lastRenderedPageBreak/>
        <w:t xml:space="preserve">опасном объекте в соответствии с </w:t>
      </w:r>
      <w:hyperlink r:id="rId40" w:history="1">
        <w:r w:rsidRPr="00754A62">
          <w:rPr>
            <w:rFonts w:ascii="Tms Rmn" w:eastAsiaTheme="minorEastAsia" w:hAnsi="Tms Rmn" w:cs="Times New Roman"/>
            <w:sz w:val="24"/>
            <w:szCs w:val="24"/>
            <w:lang w:eastAsia="ru-RU"/>
          </w:rPr>
          <w:t>законодательством</w:t>
        </w:r>
      </w:hyperlink>
      <w:r w:rsidRPr="00754A62">
        <w:rPr>
          <w:rFonts w:ascii="Times New Roman" w:eastAsiaTheme="minorEastAsia" w:hAnsi="Times New Roman" w:cs="Times New Roman"/>
          <w:sz w:val="24"/>
          <w:szCs w:val="24"/>
          <w:lang w:eastAsia="ru-RU"/>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52. Для получения документа, указанного в пункте 51 настоящего административного регламента необходимо обратиться в соответствующую страховую организацию.</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p>
    <w:p w:rsidR="00754A62" w:rsidRPr="00754A62" w:rsidRDefault="00754A62" w:rsidP="00754A62">
      <w:pPr>
        <w:widowControl w:val="0"/>
        <w:autoSpaceDE w:val="0"/>
        <w:autoSpaceDN w:val="0"/>
        <w:adjustRightInd w:val="0"/>
        <w:spacing w:after="0" w:line="240" w:lineRule="auto"/>
        <w:ind w:right="283" w:firstLine="720"/>
        <w:jc w:val="center"/>
        <w:outlineLvl w:val="2"/>
        <w:rPr>
          <w:rFonts w:ascii="Times New Roman" w:eastAsiaTheme="minorEastAsia" w:hAnsi="Times New Roman" w:cs="Times New Roman"/>
          <w:sz w:val="24"/>
          <w:szCs w:val="24"/>
          <w:lang w:eastAsia="ru-RU"/>
        </w:rPr>
      </w:pPr>
      <w:bookmarkStart w:id="27" w:name="Par270"/>
      <w:bookmarkEnd w:id="27"/>
      <w:r w:rsidRPr="00754A62">
        <w:rPr>
          <w:rFonts w:ascii="Times New Roman" w:eastAsiaTheme="minorEastAsia" w:hAnsi="Times New Roman" w:cs="Times New Roman"/>
          <w:sz w:val="24"/>
          <w:szCs w:val="24"/>
          <w:lang w:eastAsia="ru-RU"/>
        </w:rPr>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754A62" w:rsidRPr="00754A62" w:rsidRDefault="00754A62" w:rsidP="00754A62">
      <w:pPr>
        <w:widowControl w:val="0"/>
        <w:autoSpaceDE w:val="0"/>
        <w:autoSpaceDN w:val="0"/>
        <w:adjustRightInd w:val="0"/>
        <w:spacing w:after="0" w:line="240" w:lineRule="auto"/>
        <w:ind w:right="283" w:firstLine="720"/>
        <w:jc w:val="both"/>
        <w:rPr>
          <w:rFonts w:ascii="Times New Roman" w:eastAsiaTheme="minorEastAsia" w:hAnsi="Times New Roman" w:cs="Times New Roman"/>
          <w:sz w:val="24"/>
          <w:szCs w:val="24"/>
          <w:lang w:eastAsia="ru-RU"/>
        </w:rPr>
      </w:pP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53.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54.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754A62" w:rsidRPr="00754A62" w:rsidRDefault="00754A62" w:rsidP="00754A62">
      <w:pPr>
        <w:widowControl w:val="0"/>
        <w:autoSpaceDE w:val="0"/>
        <w:autoSpaceDN w:val="0"/>
        <w:adjustRightInd w:val="0"/>
        <w:spacing w:after="0" w:line="240" w:lineRule="auto"/>
        <w:ind w:right="283" w:firstLine="720"/>
        <w:jc w:val="both"/>
        <w:rPr>
          <w:rFonts w:ascii="Times New Roman" w:eastAsiaTheme="minorEastAsia" w:hAnsi="Times New Roman" w:cs="Times New Roman"/>
          <w:sz w:val="24"/>
          <w:szCs w:val="24"/>
          <w:lang w:eastAsia="ru-RU"/>
        </w:rPr>
      </w:pPr>
    </w:p>
    <w:p w:rsidR="00754A62" w:rsidRPr="00754A62" w:rsidRDefault="00754A62" w:rsidP="00754A62">
      <w:pPr>
        <w:spacing w:after="0" w:line="240" w:lineRule="auto"/>
        <w:ind w:right="283"/>
        <w:jc w:val="center"/>
        <w:rPr>
          <w:rFonts w:ascii="Tms Rmn" w:eastAsiaTheme="minorEastAsia" w:hAnsi="Tms Rmn" w:cs="Times New Roman"/>
          <w:sz w:val="24"/>
          <w:szCs w:val="24"/>
          <w:lang w:eastAsia="ru-RU"/>
        </w:rPr>
      </w:pPr>
      <w:bookmarkStart w:id="28" w:name="Par277"/>
      <w:bookmarkEnd w:id="28"/>
      <w:r w:rsidRPr="00754A62">
        <w:rPr>
          <w:rFonts w:ascii="Tms Rmn" w:eastAsiaTheme="minorEastAsia" w:hAnsi="Tms Rmn" w:cs="Times New Roman"/>
          <w:sz w:val="24"/>
          <w:szCs w:val="24"/>
          <w:lang w:eastAsia="ru-RU"/>
        </w:rPr>
        <w:t>Глава 15. ПОРЯДОК, РАЗМЕР И ОСНОВАНИЯ ВЗИМАНИЯ ПЛАТЫ ЗА</w:t>
      </w:r>
      <w:r w:rsidRPr="00754A62">
        <w:rPr>
          <w:rFonts w:eastAsiaTheme="minorEastAsia" w:cs="Times New Roman"/>
          <w:sz w:val="24"/>
          <w:szCs w:val="24"/>
          <w:lang w:eastAsia="ru-RU"/>
        </w:rPr>
        <w:t xml:space="preserve"> </w:t>
      </w:r>
      <w:r w:rsidRPr="00754A62">
        <w:rPr>
          <w:rFonts w:ascii="Tms Rmn" w:eastAsiaTheme="minorEastAsia" w:hAnsi="Tms Rmn" w:cs="Times New Roman"/>
          <w:sz w:val="24"/>
          <w:szCs w:val="24"/>
          <w:lang w:eastAsia="ru-RU"/>
        </w:rPr>
        <w:t>ПРЕДОСТАВЛЕНИЕ УСЛУГ, КОТОРЫЕ ЯВЛЯЮТСЯ НЕОБХОДИМЫМИ И</w:t>
      </w:r>
      <w:r w:rsidRPr="00754A62">
        <w:rPr>
          <w:rFonts w:eastAsiaTheme="minorEastAsia" w:cs="Times New Roman"/>
          <w:sz w:val="24"/>
          <w:szCs w:val="24"/>
          <w:lang w:eastAsia="ru-RU"/>
        </w:rPr>
        <w:t xml:space="preserve"> </w:t>
      </w:r>
      <w:r w:rsidRPr="00754A62">
        <w:rPr>
          <w:rFonts w:ascii="Tms Rmn" w:eastAsiaTheme="minorEastAsia" w:hAnsi="Tms Rmn" w:cs="Times New Roman"/>
          <w:sz w:val="24"/>
          <w:szCs w:val="24"/>
          <w:lang w:eastAsia="ru-RU"/>
        </w:rPr>
        <w:t>ОБЯЗАТЕЛЬНЫМИ ДЛЯ ПРЕДОСТАВЛЕНИЯ МУНИЦИПАЛЬНОЙ УСЛУГИ,</w:t>
      </w:r>
      <w:r w:rsidRPr="00754A62">
        <w:rPr>
          <w:rFonts w:eastAsiaTheme="minorEastAsia" w:cs="Times New Roman"/>
          <w:sz w:val="24"/>
          <w:szCs w:val="24"/>
          <w:lang w:eastAsia="ru-RU"/>
        </w:rPr>
        <w:t xml:space="preserve"> </w:t>
      </w:r>
      <w:r w:rsidRPr="00754A62">
        <w:rPr>
          <w:rFonts w:ascii="Tms Rmn" w:eastAsiaTheme="minorEastAsia" w:hAnsi="Tms Rmn" w:cs="Times New Roman"/>
          <w:sz w:val="24"/>
          <w:szCs w:val="24"/>
          <w:lang w:eastAsia="ru-RU"/>
        </w:rPr>
        <w:t>ВКЛЮЧАЯ ИНФОРМАЦИЮ О МЕТОДИКЕ РАСЧЕТА РАЗМЕРА ТАКОЙ ПЛАТЫ</w:t>
      </w:r>
    </w:p>
    <w:p w:rsidR="00754A62" w:rsidRPr="00754A62" w:rsidRDefault="00754A62" w:rsidP="00754A62">
      <w:pPr>
        <w:spacing w:after="0" w:line="240" w:lineRule="auto"/>
        <w:ind w:right="283" w:firstLine="720"/>
        <w:jc w:val="both"/>
        <w:rPr>
          <w:rFonts w:ascii="Tms Rmn" w:eastAsiaTheme="minorEastAsia" w:hAnsi="Tms Rmn" w:cs="Times New Roman"/>
          <w:sz w:val="24"/>
          <w:szCs w:val="24"/>
          <w:lang w:eastAsia="ru-RU"/>
        </w:rPr>
      </w:pPr>
    </w:p>
    <w:p w:rsidR="00754A62" w:rsidRPr="00754A62" w:rsidRDefault="00754A62" w:rsidP="00754A62">
      <w:pPr>
        <w:spacing w:after="0" w:line="240" w:lineRule="auto"/>
        <w:ind w:right="283" w:firstLine="720"/>
        <w:jc w:val="both"/>
        <w:rPr>
          <w:rFonts w:ascii="Tms Rmn" w:eastAsiaTheme="minorEastAsia" w:hAnsi="Tms Rmn" w:cs="Times New Roman"/>
          <w:sz w:val="24"/>
          <w:szCs w:val="24"/>
          <w:lang w:eastAsia="ru-RU"/>
        </w:rPr>
      </w:pPr>
      <w:r w:rsidRPr="00754A62">
        <w:rPr>
          <w:rFonts w:ascii="Times New Roman" w:eastAsiaTheme="minorEastAsia" w:hAnsi="Times New Roman" w:cs="Times New Roman"/>
          <w:sz w:val="24"/>
          <w:szCs w:val="24"/>
          <w:lang w:eastAsia="ru-RU"/>
        </w:rPr>
        <w:t xml:space="preserve">55. Плата за получение документов в результате оказания услуг, которые являются </w:t>
      </w:r>
      <w:r w:rsidRPr="00754A62">
        <w:rPr>
          <w:rFonts w:ascii="Tms Rmn" w:eastAsiaTheme="minorEastAsia" w:hAnsi="Tms Rmn" w:cs="Times New Roman"/>
          <w:sz w:val="24"/>
          <w:szCs w:val="24"/>
          <w:lang w:eastAsia="ru-RU"/>
        </w:rPr>
        <w:t>необходимыми и обязательными для предоставления муниципальной услуги, оплачивается в соответствии с законодательством.</w:t>
      </w:r>
    </w:p>
    <w:p w:rsidR="00754A62" w:rsidRPr="00754A62" w:rsidRDefault="00754A62" w:rsidP="00754A62">
      <w:pPr>
        <w:spacing w:after="0" w:line="240" w:lineRule="auto"/>
        <w:ind w:right="283" w:firstLine="720"/>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56. Размер платы за получение документов в результате оказания услуг, которые</w:t>
      </w:r>
      <w:r w:rsidRPr="00754A62">
        <w:rPr>
          <w:rFonts w:ascii="Tms Rmn" w:eastAsiaTheme="minorEastAsia" w:hAnsi="Tms Rmn" w:cs="Times New Roman"/>
          <w:sz w:val="24"/>
          <w:szCs w:val="24"/>
          <w:lang w:eastAsia="ru-RU"/>
        </w:rPr>
        <w:t xml:space="preserve"> являются необходимыми и обязательными для предоставления </w:t>
      </w:r>
      <w:r w:rsidRPr="00754A62">
        <w:rPr>
          <w:rFonts w:ascii="Times New Roman" w:eastAsiaTheme="minorEastAsia" w:hAnsi="Times New Roman" w:cs="Times New Roman"/>
          <w:sz w:val="24"/>
          <w:szCs w:val="24"/>
          <w:lang w:eastAsia="ru-RU"/>
        </w:rPr>
        <w:t>муниципальной услуги, устанавливается в соответствии с законодательством.</w:t>
      </w:r>
    </w:p>
    <w:p w:rsidR="00754A62" w:rsidRPr="00754A62" w:rsidRDefault="00754A62" w:rsidP="00754A62">
      <w:pPr>
        <w:spacing w:after="0" w:line="240" w:lineRule="auto"/>
        <w:ind w:firstLine="720"/>
        <w:jc w:val="both"/>
        <w:rPr>
          <w:rFonts w:ascii="Times New Roman" w:eastAsiaTheme="minorEastAsia" w:hAnsi="Times New Roman" w:cs="Times New Roman"/>
          <w:sz w:val="24"/>
          <w:szCs w:val="24"/>
          <w:lang w:eastAsia="ru-RU"/>
        </w:rPr>
      </w:pPr>
    </w:p>
    <w:p w:rsidR="00754A62" w:rsidRPr="00754A62" w:rsidRDefault="00754A62" w:rsidP="00754A62">
      <w:pPr>
        <w:spacing w:after="0" w:line="240" w:lineRule="auto"/>
        <w:ind w:right="283"/>
        <w:jc w:val="center"/>
        <w:rPr>
          <w:rFonts w:ascii="Times New Roman" w:eastAsiaTheme="minorEastAsia" w:hAnsi="Times New Roman" w:cs="Times New Roman"/>
          <w:sz w:val="24"/>
          <w:szCs w:val="24"/>
          <w:lang w:eastAsia="ru-RU"/>
        </w:rPr>
      </w:pPr>
      <w:bookmarkStart w:id="29" w:name="Par285"/>
      <w:bookmarkEnd w:id="29"/>
      <w:r w:rsidRPr="00754A62">
        <w:rPr>
          <w:rFonts w:ascii="Times New Roman" w:eastAsiaTheme="minorEastAsia" w:hAnsi="Times New Roman" w:cs="Times New Roman"/>
          <w:sz w:val="24"/>
          <w:szCs w:val="24"/>
          <w:lang w:eastAsia="ru-RU"/>
        </w:rPr>
        <w:t>Глава 16. 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w:t>
      </w:r>
    </w:p>
    <w:p w:rsidR="00754A62" w:rsidRPr="00754A62" w:rsidRDefault="00754A62" w:rsidP="00754A62">
      <w:pPr>
        <w:spacing w:after="0" w:line="240" w:lineRule="auto"/>
        <w:ind w:right="283" w:firstLine="720"/>
        <w:jc w:val="both"/>
        <w:rPr>
          <w:rFonts w:ascii="Times New Roman" w:eastAsiaTheme="minorEastAsia" w:hAnsi="Times New Roman" w:cs="Times New Roman"/>
          <w:sz w:val="24"/>
          <w:szCs w:val="24"/>
          <w:lang w:eastAsia="ru-RU"/>
        </w:rPr>
      </w:pPr>
    </w:p>
    <w:p w:rsidR="00754A62" w:rsidRPr="00754A62" w:rsidRDefault="00754A62" w:rsidP="00754A62">
      <w:pPr>
        <w:spacing w:after="0" w:line="240" w:lineRule="auto"/>
        <w:ind w:right="283" w:firstLine="720"/>
        <w:jc w:val="both"/>
        <w:rPr>
          <w:rFonts w:ascii="Times New Roman" w:eastAsiaTheme="minorEastAsia" w:hAnsi="Times New Roman" w:cs="Times New Roman"/>
          <w:sz w:val="24"/>
          <w:szCs w:val="24"/>
          <w:lang w:eastAsia="ru-RU"/>
        </w:rPr>
      </w:pPr>
      <w:bookmarkStart w:id="30" w:name="Par289"/>
      <w:bookmarkEnd w:id="30"/>
      <w:r w:rsidRPr="00754A62">
        <w:rPr>
          <w:rFonts w:ascii="Times New Roman" w:eastAsiaTheme="minorEastAsia" w:hAnsi="Times New Roman" w:cs="Times New Roman"/>
          <w:sz w:val="24"/>
          <w:szCs w:val="24"/>
          <w:lang w:eastAsia="ru-RU"/>
        </w:rPr>
        <w:t>57. Максимальное время ожидания в очереди при подаче заявления и документов не превышает 15 минут.</w:t>
      </w:r>
    </w:p>
    <w:p w:rsidR="00754A62" w:rsidRPr="00754A62" w:rsidRDefault="00754A62" w:rsidP="00754A62">
      <w:pPr>
        <w:spacing w:after="0" w:line="240" w:lineRule="auto"/>
        <w:ind w:right="283" w:firstLine="720"/>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58. Максимальное время ожидания в очереди при получении результата муниципальной услуги не превышает 15 минут.</w:t>
      </w:r>
    </w:p>
    <w:p w:rsidR="00754A62" w:rsidRPr="00754A62" w:rsidRDefault="00754A62" w:rsidP="00754A62">
      <w:pPr>
        <w:spacing w:after="0" w:line="240" w:lineRule="auto"/>
        <w:ind w:right="283" w:firstLine="720"/>
        <w:jc w:val="both"/>
        <w:rPr>
          <w:rFonts w:ascii="Times New Roman" w:eastAsiaTheme="minorEastAsia" w:hAnsi="Times New Roman" w:cs="Times New Roman"/>
          <w:sz w:val="24"/>
          <w:szCs w:val="24"/>
          <w:lang w:eastAsia="ru-RU"/>
        </w:rPr>
      </w:pPr>
    </w:p>
    <w:p w:rsidR="00754A62" w:rsidRPr="00754A62" w:rsidRDefault="00754A62" w:rsidP="00754A62">
      <w:pPr>
        <w:spacing w:after="0" w:line="240" w:lineRule="auto"/>
        <w:ind w:right="283"/>
        <w:jc w:val="center"/>
        <w:rPr>
          <w:rFonts w:ascii="Times New Roman" w:eastAsiaTheme="minorEastAsia" w:hAnsi="Times New Roman" w:cs="Times New Roman"/>
          <w:sz w:val="24"/>
          <w:szCs w:val="24"/>
          <w:lang w:eastAsia="ru-RU"/>
        </w:rPr>
      </w:pPr>
      <w:bookmarkStart w:id="31" w:name="Par293"/>
      <w:bookmarkEnd w:id="31"/>
      <w:r w:rsidRPr="00754A62">
        <w:rPr>
          <w:rFonts w:ascii="Times New Roman" w:eastAsiaTheme="minorEastAsia" w:hAnsi="Times New Roman" w:cs="Times New Roman"/>
          <w:sz w:val="24"/>
          <w:szCs w:val="24"/>
          <w:lang w:eastAsia="ru-RU"/>
        </w:rPr>
        <w:t>Глава 17. СРОК РЕГИСТРАЦИИ ЗАЯВЛЕНИЯ</w:t>
      </w:r>
    </w:p>
    <w:p w:rsidR="00754A62" w:rsidRPr="00754A62" w:rsidRDefault="00754A62" w:rsidP="00754A62">
      <w:pPr>
        <w:spacing w:after="0" w:line="240" w:lineRule="auto"/>
        <w:ind w:right="283"/>
        <w:jc w:val="center"/>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ЗАЯВИТЕЛЯ О ПРЕДОСТАВЛЕНИИ МУНИЦИПАЛЬНОЙ УСЛУГИ, В ТОМ ЧИСЛЕ В ЭЛЕКТРОННОЙ ФОРМЕ</w:t>
      </w:r>
    </w:p>
    <w:p w:rsidR="00754A62" w:rsidRPr="00754A62" w:rsidRDefault="00754A62" w:rsidP="00754A62">
      <w:pPr>
        <w:spacing w:after="0" w:line="240" w:lineRule="auto"/>
        <w:ind w:right="283"/>
        <w:jc w:val="center"/>
        <w:rPr>
          <w:rFonts w:ascii="Times New Roman" w:eastAsiaTheme="minorEastAsia" w:hAnsi="Times New Roman" w:cs="Times New Roman"/>
          <w:sz w:val="24"/>
          <w:szCs w:val="24"/>
          <w:lang w:eastAsia="ru-RU"/>
        </w:rPr>
      </w:pPr>
    </w:p>
    <w:p w:rsidR="00754A62" w:rsidRPr="00754A62" w:rsidRDefault="00754A62" w:rsidP="00754A62">
      <w:pPr>
        <w:spacing w:after="0" w:line="240" w:lineRule="auto"/>
        <w:ind w:right="283" w:firstLine="720"/>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59.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754A62" w:rsidRPr="00754A62" w:rsidRDefault="00754A62" w:rsidP="00754A62">
      <w:pPr>
        <w:spacing w:after="0" w:line="240" w:lineRule="auto"/>
        <w:ind w:right="283" w:firstLine="720"/>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60. Максимальное время регистрации заявления о предоставлении муниципальной услуги составляет 10 минут.</w:t>
      </w:r>
    </w:p>
    <w:p w:rsidR="00754A62" w:rsidRPr="00754A62" w:rsidRDefault="00754A62" w:rsidP="00754A62">
      <w:pPr>
        <w:spacing w:after="0" w:line="240" w:lineRule="auto"/>
        <w:ind w:right="283" w:firstLine="720"/>
        <w:jc w:val="both"/>
        <w:rPr>
          <w:rFonts w:ascii="Times New Roman" w:eastAsiaTheme="minorEastAsia" w:hAnsi="Times New Roman" w:cs="Times New Roman"/>
          <w:sz w:val="24"/>
          <w:szCs w:val="24"/>
          <w:lang w:eastAsia="ru-RU"/>
        </w:rPr>
      </w:pPr>
    </w:p>
    <w:p w:rsidR="00754A62" w:rsidRPr="00754A62" w:rsidRDefault="00754A62" w:rsidP="00754A62">
      <w:pPr>
        <w:widowControl w:val="0"/>
        <w:autoSpaceDE w:val="0"/>
        <w:autoSpaceDN w:val="0"/>
        <w:adjustRightInd w:val="0"/>
        <w:spacing w:after="0" w:line="240" w:lineRule="auto"/>
        <w:ind w:right="283" w:firstLine="720"/>
        <w:jc w:val="center"/>
        <w:outlineLvl w:val="2"/>
        <w:rPr>
          <w:rFonts w:ascii="Times New Roman" w:eastAsiaTheme="minorEastAsia" w:hAnsi="Times New Roman" w:cs="Times New Roman"/>
          <w:sz w:val="24"/>
          <w:szCs w:val="24"/>
          <w:lang w:eastAsia="ru-RU"/>
        </w:rPr>
      </w:pPr>
      <w:bookmarkStart w:id="32" w:name="Par300"/>
      <w:bookmarkEnd w:id="32"/>
      <w:r w:rsidRPr="00754A62">
        <w:rPr>
          <w:rFonts w:ascii="Times New Roman" w:eastAsiaTheme="minorEastAsia" w:hAnsi="Times New Roman" w:cs="Times New Roman"/>
          <w:sz w:val="24"/>
          <w:szCs w:val="24"/>
          <w:lang w:eastAsia="ru-RU"/>
        </w:rPr>
        <w:t>Глава 18. ТРЕБОВАНИЯ К ПОМЕЩЕНИЯМ,</w:t>
      </w:r>
    </w:p>
    <w:p w:rsidR="00754A62" w:rsidRPr="00754A62" w:rsidRDefault="00754A62" w:rsidP="00754A62">
      <w:pPr>
        <w:widowControl w:val="0"/>
        <w:autoSpaceDE w:val="0"/>
        <w:autoSpaceDN w:val="0"/>
        <w:adjustRightInd w:val="0"/>
        <w:spacing w:after="0" w:line="240" w:lineRule="auto"/>
        <w:ind w:right="283" w:firstLine="720"/>
        <w:jc w:val="center"/>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В КОТОРЫХ ПРЕДОСТАВЛЯЕТСЯ МУНИЦИПАЛЬНАЯ УСЛУГА</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p>
    <w:p w:rsidR="00754A62" w:rsidRPr="00754A62" w:rsidRDefault="00754A62" w:rsidP="00754A62">
      <w:pPr>
        <w:autoSpaceDE w:val="0"/>
        <w:autoSpaceDN w:val="0"/>
        <w:adjustRightInd w:val="0"/>
        <w:spacing w:after="0" w:line="240" w:lineRule="auto"/>
        <w:ind w:right="283" w:firstLine="709"/>
        <w:jc w:val="both"/>
        <w:rPr>
          <w:rFonts w:ascii="Times New Roman" w:hAnsi="Times New Roman" w:cs="Times New Roman"/>
          <w:sz w:val="24"/>
          <w:szCs w:val="24"/>
        </w:rPr>
      </w:pPr>
      <w:r w:rsidRPr="00754A62">
        <w:rPr>
          <w:rFonts w:ascii="Times New Roman" w:hAnsi="Times New Roman" w:cs="Times New Roman"/>
          <w:sz w:val="24"/>
          <w:szCs w:val="24"/>
        </w:rPr>
        <w:t>61. Предоставление государственной услуги осуществляется в специально предназначенных для этих целей помещениях приема и выдачи документов.</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 xml:space="preserve">Вход в здание уполномоченного органа оборудуется информационной табличкой </w:t>
      </w:r>
      <w:r w:rsidRPr="00754A62">
        <w:rPr>
          <w:rFonts w:ascii="Times New Roman" w:eastAsiaTheme="minorEastAsia" w:hAnsi="Times New Roman" w:cs="Times New Roman"/>
          <w:sz w:val="24"/>
          <w:szCs w:val="24"/>
          <w:lang w:eastAsia="ru-RU"/>
        </w:rPr>
        <w:lastRenderedPageBreak/>
        <w:t>(вывеской), содержащей информацию о полном наименовании уполномоченного органа.</w:t>
      </w:r>
    </w:p>
    <w:p w:rsidR="00754A62" w:rsidRPr="00754A62" w:rsidRDefault="00754A62" w:rsidP="00754A62">
      <w:pPr>
        <w:autoSpaceDE w:val="0"/>
        <w:autoSpaceDN w:val="0"/>
        <w:adjustRightInd w:val="0"/>
        <w:spacing w:after="0" w:line="240" w:lineRule="auto"/>
        <w:ind w:right="283" w:firstLine="709"/>
        <w:jc w:val="both"/>
        <w:rPr>
          <w:rFonts w:ascii="Times New Roman" w:hAnsi="Times New Roman" w:cs="Times New Roman"/>
          <w:sz w:val="24"/>
          <w:szCs w:val="24"/>
        </w:rPr>
      </w:pPr>
      <w:r w:rsidRPr="00754A62">
        <w:rPr>
          <w:rFonts w:ascii="Times New Roman" w:hAnsi="Times New Roman" w:cs="Times New Roman"/>
          <w:sz w:val="24"/>
          <w:szCs w:val="24"/>
        </w:rPr>
        <w:t>61.1. Предоставление государственной услуги лицам с ограниченными возможностями здоровья осуществляется в специально выделенном для этих целей помещении, расположенном на нижнем этаже здания, оборудованном пандусами, специальными ограждениями и перилами, обеспечивающими беспрепятственное передвижение и разворот инвалидных колясок, столами, размещенными в стороне от входа для беспрепятственного подъезда и разворота колясок.</w:t>
      </w:r>
    </w:p>
    <w:p w:rsidR="00754A62" w:rsidRPr="00754A62" w:rsidRDefault="00754A62" w:rsidP="00754A62">
      <w:pPr>
        <w:autoSpaceDE w:val="0"/>
        <w:autoSpaceDN w:val="0"/>
        <w:adjustRightInd w:val="0"/>
        <w:spacing w:after="0" w:line="240" w:lineRule="auto"/>
        <w:ind w:right="283" w:firstLine="567"/>
        <w:jc w:val="both"/>
        <w:rPr>
          <w:rFonts w:ascii="Times New Roman" w:hAnsi="Times New Roman" w:cs="Times New Roman"/>
          <w:sz w:val="24"/>
          <w:szCs w:val="24"/>
        </w:rPr>
      </w:pPr>
      <w:r w:rsidRPr="00754A62">
        <w:rPr>
          <w:rFonts w:ascii="Times New Roman" w:hAnsi="Times New Roman" w:cs="Times New Roman"/>
          <w:sz w:val="24"/>
          <w:szCs w:val="24"/>
        </w:rPr>
        <w:t>При необходимости обеспечивается сопровождение инвалидов, имеющих стойкие расстройства функций зрения и самостоятельного передвижения, осуществляется допуск сурдопереводчика и тифлосурдопереводчика,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собаки-проводника на объекты (здания, помещения), в которых предоставляется государственная услуга.</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shd w:val="clear" w:color="auto" w:fill="FFFFFF"/>
          <w:lang w:eastAsia="ru-RU"/>
        </w:rPr>
      </w:pPr>
      <w:r w:rsidRPr="00754A62">
        <w:rPr>
          <w:rFonts w:ascii="Times New Roman" w:eastAsiaTheme="minorEastAsia" w:hAnsi="Times New Roman" w:cs="Times New Roman"/>
          <w:sz w:val="24"/>
          <w:szCs w:val="24"/>
          <w:shd w:val="clear" w:color="auto" w:fill="FFFFFF"/>
          <w:lang w:eastAsia="ru-RU"/>
        </w:rPr>
        <w:t>62. Помещения уполномоченного органа в соответствии с законодательством Российской Федерации должны отвечать требованиям пожарной, санитарно-эпидемиологической безопасности, а также должны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62.1. Информационные таблички (вывески) размещаются рядом с входом, либо на двери входа так, чтобы они были хорошо видны заявителям.</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lang w:eastAsia="ru-RU"/>
        </w:rPr>
        <w:t xml:space="preserve">63. </w:t>
      </w:r>
      <w:r w:rsidRPr="00754A62">
        <w:rPr>
          <w:rFonts w:ascii="Times New Roman" w:eastAsiaTheme="minorEastAsia" w:hAnsi="Times New Roman" w:cs="Times New Roman"/>
          <w:sz w:val="24"/>
          <w:szCs w:val="24"/>
        </w:rPr>
        <w:t>Вход в здание должен быть оборудован удобной лестницей, при наличии технической возможности – с поручнями и пандусами.</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64. Прием заявлений и документов, необходимых для предоставления муниципальной услуги, осуществляется в кабинетах уполномоченного органа.</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65.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66.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754A62" w:rsidRPr="00754A62" w:rsidRDefault="00754A62" w:rsidP="00754A62">
      <w:pPr>
        <w:autoSpaceDE w:val="0"/>
        <w:autoSpaceDN w:val="0"/>
        <w:adjustRightInd w:val="0"/>
        <w:spacing w:after="0" w:line="240" w:lineRule="auto"/>
        <w:ind w:right="283" w:firstLine="709"/>
        <w:jc w:val="both"/>
        <w:rPr>
          <w:rFonts w:ascii="Times New Roman" w:hAnsi="Times New Roman" w:cs="Times New Roman"/>
          <w:sz w:val="24"/>
          <w:szCs w:val="24"/>
        </w:rPr>
      </w:pPr>
      <w:r w:rsidRPr="00754A62">
        <w:rPr>
          <w:rFonts w:ascii="Times New Roman" w:eastAsiaTheme="minorEastAsia" w:hAnsi="Times New Roman" w:cs="Times New Roman"/>
          <w:sz w:val="24"/>
          <w:szCs w:val="24"/>
          <w:lang w:eastAsia="ru-RU"/>
        </w:rPr>
        <w:t>67. Места ожидания должны соответствовать комфортным условиям для заявителей и оптимальным условиям работы должностных лиц уполномоченного органа</w:t>
      </w:r>
      <w:r w:rsidRPr="00754A62">
        <w:rPr>
          <w:rFonts w:ascii="Times New Roman" w:hAnsi="Times New Roman" w:cs="Times New Roman"/>
          <w:sz w:val="24"/>
          <w:szCs w:val="24"/>
        </w:rPr>
        <w:t>. Удовлетворять санитарным правилам, а также обеспечивать возможность предоставления муниципальной услуги лицам с ограниченными возможностями здоровья.</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68.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69.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p>
    <w:p w:rsidR="00754A62" w:rsidRPr="00754A62" w:rsidRDefault="00754A62" w:rsidP="00754A62">
      <w:pPr>
        <w:widowControl w:val="0"/>
        <w:autoSpaceDE w:val="0"/>
        <w:autoSpaceDN w:val="0"/>
        <w:adjustRightInd w:val="0"/>
        <w:spacing w:after="0" w:line="240" w:lineRule="auto"/>
        <w:ind w:right="283" w:firstLine="720"/>
        <w:jc w:val="center"/>
        <w:outlineLvl w:val="2"/>
        <w:rPr>
          <w:rFonts w:ascii="Times New Roman" w:eastAsiaTheme="minorEastAsia" w:hAnsi="Times New Roman" w:cs="Times New Roman"/>
          <w:sz w:val="24"/>
          <w:szCs w:val="24"/>
          <w:lang w:eastAsia="ru-RU"/>
        </w:rPr>
      </w:pPr>
      <w:bookmarkStart w:id="33" w:name="Par313"/>
      <w:bookmarkEnd w:id="33"/>
      <w:r w:rsidRPr="00754A62">
        <w:rPr>
          <w:rFonts w:ascii="Times New Roman" w:eastAsiaTheme="minorEastAsia" w:hAnsi="Times New Roman" w:cs="Times New Roman"/>
          <w:sz w:val="24"/>
          <w:szCs w:val="24"/>
          <w:lang w:eastAsia="ru-RU"/>
        </w:rPr>
        <w:t>Глава 19. ПОКАЗАТЕЛИ ДОСТУПНОСТИИ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54A62" w:rsidRPr="00754A62" w:rsidRDefault="00754A62" w:rsidP="00754A62">
      <w:pPr>
        <w:widowControl w:val="0"/>
        <w:autoSpaceDE w:val="0"/>
        <w:autoSpaceDN w:val="0"/>
        <w:adjustRightInd w:val="0"/>
        <w:spacing w:after="0" w:line="240" w:lineRule="auto"/>
        <w:ind w:right="283" w:firstLine="720"/>
        <w:jc w:val="both"/>
        <w:rPr>
          <w:rFonts w:ascii="Times New Roman" w:eastAsiaTheme="minorEastAsia" w:hAnsi="Times New Roman" w:cs="Times New Roman"/>
          <w:sz w:val="24"/>
          <w:szCs w:val="24"/>
          <w:lang w:eastAsia="ru-RU"/>
        </w:rPr>
      </w:pP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 xml:space="preserve">70. Основными показателями доступности и качества муниципальной услуги </w:t>
      </w:r>
      <w:r w:rsidRPr="00754A62">
        <w:rPr>
          <w:rFonts w:ascii="Times New Roman" w:eastAsiaTheme="minorEastAsia" w:hAnsi="Times New Roman" w:cs="Times New Roman"/>
          <w:sz w:val="24"/>
          <w:szCs w:val="24"/>
          <w:lang w:eastAsia="ru-RU"/>
        </w:rPr>
        <w:lastRenderedPageBreak/>
        <w:t>являются:</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соблюдение требований к местам предоставления муниципальной услуги, их транспортной доступности;</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среднее время ожидания в очереди при подаче документов;</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количество взаимодействий заявителя с должностными лицами уполномоченного органа.</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71.  Основными требованиями к качеству рассмотрения обращений заявителей являются:</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достоверность предоставляемой заявителям информации о ходе рассмотрения обращения;</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полнота информирования заявителей о ходе рассмотрения обращения;</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наглядность форм предоставляемой информации об административных процедурах;</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удобство и доступность получения заявителями информации о порядке предоставления государственной услуги;</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оперативность вынесения решения в отношении рассматриваемого обращения.</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72.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73. Взаимодействие заявителя с должностными лицами уполномоченного органа осуществляется при личном обращении заявителя:</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для подачи документов, необходимых для предоставления муниципальной услуги;</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за получением результата предоставления муниципальной услуги.</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74.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75. Заявителю обеспечивается возможность получения муниципальной услуги посредством использования электронной почты, региональной государственной информационной системы «Региональный портал государственных и муниципальных услуг Иркутской области».</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76. Заявителю посредством использования региональной государственной информационной системы «Региональный портал государственных и муниципальных услуг Иркутской области» обеспечивается возможность получения сведений о ходе предоставления муниципальной услуги.</w:t>
      </w:r>
    </w:p>
    <w:p w:rsidR="00754A62" w:rsidRPr="00754A62" w:rsidRDefault="00754A62" w:rsidP="00754A62">
      <w:pPr>
        <w:widowControl w:val="0"/>
        <w:autoSpaceDE w:val="0"/>
        <w:autoSpaceDN w:val="0"/>
        <w:adjustRightInd w:val="0"/>
        <w:spacing w:after="0" w:line="240" w:lineRule="auto"/>
        <w:ind w:right="283" w:firstLine="720"/>
        <w:jc w:val="center"/>
        <w:outlineLvl w:val="2"/>
        <w:rPr>
          <w:rFonts w:ascii="Times New Roman" w:eastAsiaTheme="minorEastAsia" w:hAnsi="Times New Roman" w:cs="Times New Roman"/>
          <w:sz w:val="24"/>
          <w:szCs w:val="24"/>
          <w:lang w:eastAsia="ru-RU"/>
        </w:rPr>
      </w:pPr>
      <w:bookmarkStart w:id="34" w:name="Par328"/>
      <w:bookmarkEnd w:id="34"/>
    </w:p>
    <w:p w:rsidR="00754A62" w:rsidRPr="00754A62" w:rsidRDefault="00754A62" w:rsidP="00754A62">
      <w:pPr>
        <w:widowControl w:val="0"/>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r w:rsidRPr="00754A62">
        <w:rPr>
          <w:rFonts w:ascii="Times New Roman" w:eastAsiaTheme="minorEastAsia" w:hAnsi="Times New Roman" w:cs="Times New Roman"/>
          <w:sz w:val="24"/>
          <w:szCs w:val="24"/>
          <w:lang w:eastAsia="ru-RU"/>
        </w:rPr>
        <w:t xml:space="preserve">Глава 20. </w:t>
      </w:r>
      <w:r w:rsidRPr="00754A62">
        <w:rPr>
          <w:rFonts w:ascii="Times New Roman" w:eastAsia="Times New Roman" w:hAnsi="Times New Roman" w:cs="Times New Roman"/>
          <w:sz w:val="28"/>
          <w:szCs w:val="28"/>
          <w:lang w:eastAsia="ru-RU"/>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754A62" w:rsidRPr="00754A62" w:rsidRDefault="00754A62" w:rsidP="00754A6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754A62" w:rsidRPr="00754A62" w:rsidRDefault="00754A62" w:rsidP="00754A62">
      <w:pPr>
        <w:autoSpaceDE w:val="0"/>
        <w:autoSpaceDN w:val="0"/>
        <w:adjustRightInd w:val="0"/>
        <w:spacing w:after="0" w:line="240" w:lineRule="auto"/>
        <w:ind w:right="283" w:firstLine="709"/>
        <w:jc w:val="both"/>
        <w:rPr>
          <w:rFonts w:ascii="Times New Roman" w:eastAsia="Times New Roman" w:hAnsi="Times New Roman" w:cs="Times New Roman"/>
          <w:sz w:val="24"/>
          <w:szCs w:val="24"/>
          <w:lang w:eastAsia="ru-RU"/>
        </w:rPr>
      </w:pPr>
      <w:r w:rsidRPr="00754A62">
        <w:rPr>
          <w:rFonts w:ascii="Times New Roman" w:eastAsia="Times New Roman" w:hAnsi="Times New Roman" w:cs="Times New Roman"/>
          <w:sz w:val="24"/>
          <w:szCs w:val="24"/>
          <w:lang w:eastAsia="ru-RU"/>
        </w:rPr>
        <w:t>77. Возможность предоставления муниципальной услуги посредством МФЦ не предусмотрена.</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78. Заявители имеют возможность получения муниципальной услуги в электронной форме с использованием региональной государственной информационной системы «Региональный портал государственных и муниципальных услуг Иркутской области» в части:</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1) возможность получения информации о порядке предоставления муниципальной услуги посредством Портала;</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 xml:space="preserve">2) возможность копирования и заполнения в электронном виде форм заявлений и иных документов, необходимых для получения муниципальной услуги, размещенной на </w:t>
      </w:r>
      <w:r w:rsidRPr="00754A62">
        <w:rPr>
          <w:rFonts w:ascii="Times New Roman" w:eastAsiaTheme="minorEastAsia" w:hAnsi="Times New Roman" w:cs="Times New Roman"/>
          <w:sz w:val="24"/>
          <w:szCs w:val="24"/>
          <w:lang w:eastAsia="ru-RU"/>
        </w:rPr>
        <w:lastRenderedPageBreak/>
        <w:t>Портале;</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3) возможность в целях получения муниципальной услуги предоставления документов в электронном виде с использованием Портала;</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4) возможность осуществления мониторинга хода предоставления муниципальной услуги с использованием Портала.</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 xml:space="preserve">79.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41" w:history="1">
        <w:r w:rsidRPr="00754A62">
          <w:rPr>
            <w:rFonts w:ascii="Times New Roman" w:eastAsiaTheme="minorEastAsia" w:hAnsi="Times New Roman" w:cs="Times New Roman"/>
            <w:sz w:val="24"/>
            <w:szCs w:val="24"/>
            <w:lang w:eastAsia="ru-RU"/>
          </w:rPr>
          <w:t>закона</w:t>
        </w:r>
      </w:hyperlink>
      <w:r w:rsidRPr="00754A62">
        <w:rPr>
          <w:rFonts w:ascii="Times New Roman" w:eastAsiaTheme="minorEastAsia" w:hAnsi="Times New Roman" w:cs="Times New Roman"/>
          <w:sz w:val="24"/>
          <w:szCs w:val="24"/>
          <w:lang w:eastAsia="ru-RU"/>
        </w:rPr>
        <w:t xml:space="preserve"> от 6 апреля 2011 года № 63-ФЗ «Об электронной подписи» и требованиями Федерального </w:t>
      </w:r>
      <w:hyperlink r:id="rId42" w:history="1">
        <w:r w:rsidRPr="00754A62">
          <w:rPr>
            <w:rFonts w:ascii="Times New Roman" w:eastAsiaTheme="minorEastAsia" w:hAnsi="Times New Roman" w:cs="Times New Roman"/>
            <w:sz w:val="24"/>
            <w:szCs w:val="24"/>
            <w:lang w:eastAsia="ru-RU"/>
          </w:rPr>
          <w:t>закона</w:t>
        </w:r>
      </w:hyperlink>
      <w:r w:rsidRPr="00754A62">
        <w:rPr>
          <w:rFonts w:ascii="Times New Roman" w:eastAsiaTheme="minorEastAsia" w:hAnsi="Times New Roman" w:cs="Times New Roman"/>
          <w:sz w:val="24"/>
          <w:szCs w:val="24"/>
          <w:lang w:eastAsia="ru-RU"/>
        </w:rPr>
        <w:t xml:space="preserve"> от 27 июля 2010 года № 210-ФЗ «Об организации предоставления государственных и муниципальных услуг».</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80.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пунктах 34 и 39 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81.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82. В течение 2 рабочих дней с даты направления запроса о предоставлении муниципальной услуги в электронной форме заявитель</w:t>
      </w:r>
      <w:r w:rsidRPr="00754A62">
        <w:rPr>
          <w:rFonts w:ascii="Times New Roman" w:eastAsiaTheme="minorEastAsia" w:hAnsi="Times New Roman" w:cs="Times New Roman"/>
          <w:sz w:val="28"/>
          <w:szCs w:val="28"/>
          <w:lang w:eastAsia="ru-RU"/>
        </w:rPr>
        <w:t xml:space="preserve"> </w:t>
      </w:r>
      <w:r w:rsidRPr="00754A62">
        <w:rPr>
          <w:rFonts w:ascii="Times New Roman" w:eastAsiaTheme="minorEastAsia" w:hAnsi="Times New Roman" w:cs="Times New Roman"/>
          <w:sz w:val="24"/>
          <w:szCs w:val="24"/>
          <w:lang w:eastAsia="ru-RU"/>
        </w:rPr>
        <w:t>вправе приложить к заявлению о предоставлении муниципальной услуги в уполномоченный орган документы, представленные в пункте 34 административного регламента. Заявитель также вправе представить по собственной инициативе документы, указанные в пункте 39 административного регламента.</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83. Для обработки персональных данных при регистрации субъекта персональных данных в региональной государственной информационной системе «Региональный портал государственных и муниципальных услуг Иркутской области»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p>
    <w:p w:rsidR="00754A62" w:rsidRPr="00754A62" w:rsidRDefault="00754A62" w:rsidP="00754A62">
      <w:pPr>
        <w:widowControl w:val="0"/>
        <w:autoSpaceDE w:val="0"/>
        <w:autoSpaceDN w:val="0"/>
        <w:adjustRightInd w:val="0"/>
        <w:spacing w:after="0" w:line="240" w:lineRule="auto"/>
        <w:ind w:right="283" w:firstLine="720"/>
        <w:jc w:val="center"/>
        <w:rPr>
          <w:rFonts w:ascii="Times New Roman" w:eastAsiaTheme="minorEastAsia" w:hAnsi="Times New Roman" w:cs="Times New Roman"/>
          <w:sz w:val="24"/>
          <w:szCs w:val="24"/>
          <w:lang w:eastAsia="ru-RU"/>
        </w:rPr>
      </w:pPr>
      <w:bookmarkStart w:id="35" w:name="Par339"/>
      <w:bookmarkEnd w:id="35"/>
      <w:r w:rsidRPr="00754A62">
        <w:rPr>
          <w:rFonts w:ascii="Times New Roman" w:eastAsiaTheme="minorEastAsia" w:hAnsi="Times New Roman" w:cs="Times New Roman"/>
          <w:sz w:val="24"/>
          <w:szCs w:val="24"/>
          <w:lang w:eastAsia="ru-RU"/>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p>
    <w:p w:rsidR="00754A62" w:rsidRPr="00754A62" w:rsidRDefault="00754A62" w:rsidP="00754A62">
      <w:pPr>
        <w:widowControl w:val="0"/>
        <w:autoSpaceDE w:val="0"/>
        <w:autoSpaceDN w:val="0"/>
        <w:adjustRightInd w:val="0"/>
        <w:spacing w:after="0" w:line="240" w:lineRule="auto"/>
        <w:ind w:right="283" w:firstLine="709"/>
        <w:jc w:val="center"/>
        <w:rPr>
          <w:rFonts w:ascii="Times New Roman" w:eastAsiaTheme="minorEastAsia" w:hAnsi="Times New Roman" w:cs="Times New Roman"/>
          <w:sz w:val="24"/>
          <w:szCs w:val="24"/>
          <w:lang w:eastAsia="ru-RU"/>
        </w:rPr>
      </w:pPr>
      <w:bookmarkStart w:id="36" w:name="Par343"/>
      <w:bookmarkEnd w:id="36"/>
      <w:r w:rsidRPr="00754A62">
        <w:rPr>
          <w:rFonts w:ascii="Times New Roman" w:eastAsiaTheme="minorEastAsia" w:hAnsi="Times New Roman" w:cs="Times New Roman"/>
          <w:sz w:val="24"/>
          <w:szCs w:val="24"/>
          <w:lang w:eastAsia="ru-RU"/>
        </w:rPr>
        <w:t>Глава 21. ИСЧЕРПЫВАЮЩИЙ ПЕРЕЧЕНЬ АДМИНИСТРАТИВНЫХ ПРОЦЕДУР (ДЕЙСТВИЙ)</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84. Предоставление муниципальной услуги включает в себя следующие административные процедуры:</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1) прием и регистрация документов, необходимых для получения муниципальной услуги;</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2) формирование и направление межведомственных запросов в органы (организации), участвующие в предоставлении муниципальной услуги;</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3) принятие решения о предоставлении или об отказе в предоставлении муниципальной услуги;</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4) выдача (направление) результата предоставления муниципальной услуги.</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85. Блок-схема предоставления муниципальной услуги приводится в приложении № 2 к настоящему административному регламенту.</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p>
    <w:p w:rsidR="00754A62" w:rsidRPr="00754A62" w:rsidRDefault="00754A62" w:rsidP="00754A62">
      <w:pPr>
        <w:widowControl w:val="0"/>
        <w:autoSpaceDE w:val="0"/>
        <w:autoSpaceDN w:val="0"/>
        <w:adjustRightInd w:val="0"/>
        <w:spacing w:after="0" w:line="240" w:lineRule="auto"/>
        <w:ind w:right="283" w:firstLine="709"/>
        <w:jc w:val="center"/>
        <w:rPr>
          <w:rFonts w:ascii="Times New Roman" w:eastAsiaTheme="minorEastAsia" w:hAnsi="Times New Roman" w:cs="Times New Roman"/>
          <w:sz w:val="24"/>
          <w:szCs w:val="24"/>
          <w:lang w:eastAsia="ru-RU"/>
        </w:rPr>
      </w:pPr>
      <w:bookmarkStart w:id="37" w:name="Par353"/>
      <w:bookmarkEnd w:id="37"/>
      <w:r w:rsidRPr="00754A62">
        <w:rPr>
          <w:rFonts w:ascii="Times New Roman" w:eastAsiaTheme="minorEastAsia" w:hAnsi="Times New Roman" w:cs="Times New Roman"/>
          <w:sz w:val="24"/>
          <w:szCs w:val="24"/>
          <w:lang w:eastAsia="ru-RU"/>
        </w:rPr>
        <w:t>Глава 22. ПРИЕМ ЗАЯВЛЕНИЯ О ВЫДАЧЕ РАЗРЕШЕНИЯ НА ВВОД ОБЪЕКТА В ЭКСПЛУАТАЦИЮ</w:t>
      </w:r>
    </w:p>
    <w:p w:rsidR="00754A62" w:rsidRPr="00754A62" w:rsidRDefault="00754A62" w:rsidP="00754A62">
      <w:pPr>
        <w:autoSpaceDE w:val="0"/>
        <w:autoSpaceDN w:val="0"/>
        <w:adjustRightInd w:val="0"/>
        <w:spacing w:after="0" w:line="240" w:lineRule="auto"/>
        <w:ind w:right="283"/>
        <w:jc w:val="both"/>
        <w:rPr>
          <w:rFonts w:ascii="Times New Roman" w:eastAsiaTheme="minorEastAsia" w:hAnsi="Times New Roman" w:cs="Times New Roman"/>
          <w:sz w:val="24"/>
          <w:szCs w:val="24"/>
        </w:rPr>
      </w:pPr>
      <w:bookmarkStart w:id="38" w:name="Par355"/>
      <w:bookmarkEnd w:id="38"/>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86. Основанием для начала административной процедуры является поступление в уполномоченный орган заявления о выдаче разрешения на ввод объекта в эксплуатацию с приложением документов одним из следующих способов:</w:t>
      </w:r>
    </w:p>
    <w:p w:rsidR="00754A62" w:rsidRPr="00754A62" w:rsidRDefault="00754A62" w:rsidP="00754A62">
      <w:pPr>
        <w:widowControl w:val="0"/>
        <w:spacing w:after="0" w:line="240" w:lineRule="auto"/>
        <w:ind w:right="283" w:firstLine="709"/>
        <w:jc w:val="both"/>
        <w:rPr>
          <w:rFonts w:ascii="Times New Roman" w:eastAsia="Times New Roman" w:hAnsi="Times New Roman" w:cs="Times New Roman"/>
          <w:sz w:val="24"/>
          <w:szCs w:val="24"/>
          <w:lang w:eastAsia="ru-RU"/>
        </w:rPr>
      </w:pPr>
      <w:r w:rsidRPr="00754A62">
        <w:rPr>
          <w:rFonts w:ascii="Times New Roman" w:eastAsia="Times New Roman" w:hAnsi="Times New Roman" w:cs="Times New Roman"/>
          <w:sz w:val="24"/>
          <w:szCs w:val="24"/>
          <w:lang w:eastAsia="ru-RU"/>
        </w:rPr>
        <w:t>в уполномоченный орган:</w:t>
      </w:r>
    </w:p>
    <w:p w:rsidR="00754A62" w:rsidRPr="00754A62" w:rsidRDefault="00754A62" w:rsidP="00754A62">
      <w:pPr>
        <w:widowControl w:val="0"/>
        <w:spacing w:after="0" w:line="240" w:lineRule="auto"/>
        <w:ind w:right="283" w:firstLine="709"/>
        <w:jc w:val="both"/>
        <w:rPr>
          <w:rFonts w:ascii="Times New Roman" w:eastAsia="Times New Roman" w:hAnsi="Times New Roman" w:cs="Times New Roman"/>
          <w:sz w:val="24"/>
          <w:szCs w:val="24"/>
          <w:lang w:eastAsia="ru-RU"/>
        </w:rPr>
      </w:pPr>
      <w:r w:rsidRPr="00754A62">
        <w:rPr>
          <w:rFonts w:ascii="Times New Roman" w:eastAsia="Times New Roman" w:hAnsi="Times New Roman" w:cs="Times New Roman"/>
          <w:sz w:val="24"/>
          <w:szCs w:val="24"/>
          <w:lang w:eastAsia="ru-RU"/>
        </w:rPr>
        <w:t>посредством личного обращения заявителя или его представителя,</w:t>
      </w:r>
    </w:p>
    <w:p w:rsidR="00754A62" w:rsidRPr="00754A62" w:rsidRDefault="00754A62" w:rsidP="00754A62">
      <w:pPr>
        <w:widowControl w:val="0"/>
        <w:spacing w:after="0" w:line="240" w:lineRule="auto"/>
        <w:ind w:right="283" w:firstLine="709"/>
        <w:jc w:val="both"/>
        <w:rPr>
          <w:rFonts w:ascii="Times New Roman" w:eastAsia="Times New Roman" w:hAnsi="Times New Roman" w:cs="Times New Roman"/>
          <w:sz w:val="24"/>
          <w:szCs w:val="24"/>
          <w:lang w:eastAsia="ru-RU"/>
        </w:rPr>
      </w:pPr>
      <w:r w:rsidRPr="00754A62">
        <w:rPr>
          <w:rFonts w:ascii="Times New Roman" w:eastAsia="Times New Roman" w:hAnsi="Times New Roman" w:cs="Times New Roman"/>
          <w:sz w:val="24"/>
          <w:szCs w:val="24"/>
          <w:lang w:eastAsia="ru-RU"/>
        </w:rPr>
        <w:t>посредством почтового отправления;</w:t>
      </w:r>
    </w:p>
    <w:p w:rsidR="00754A62" w:rsidRPr="00754A62" w:rsidRDefault="00754A62" w:rsidP="00754A62">
      <w:pPr>
        <w:widowControl w:val="0"/>
        <w:spacing w:after="0" w:line="240" w:lineRule="auto"/>
        <w:ind w:right="283" w:firstLine="709"/>
        <w:jc w:val="both"/>
        <w:rPr>
          <w:rFonts w:ascii="Times New Roman" w:eastAsia="Times New Roman" w:hAnsi="Times New Roman" w:cs="Times New Roman"/>
          <w:sz w:val="24"/>
          <w:szCs w:val="24"/>
          <w:lang w:eastAsia="ru-RU"/>
        </w:rPr>
      </w:pPr>
      <w:r w:rsidRPr="00754A62">
        <w:rPr>
          <w:rFonts w:ascii="Times New Roman" w:eastAsia="Times New Roman" w:hAnsi="Times New Roman" w:cs="Times New Roman"/>
          <w:sz w:val="24"/>
          <w:szCs w:val="24"/>
          <w:lang w:eastAsia="ru-RU"/>
        </w:rPr>
        <w:t>в электронной форме;</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87. 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органа местного самоуправления.</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88. Днем обращения заявителя считается дата регистрации в уполномоченном органе заявления и документов.</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89. Максимальное время приема заявления и прилагаемых к нему документов при личном обращении заявителя не превышает 10 минут.</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90.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91. При поступлении заявления и прилагаемых к нему документов в уполномоченный орган посредством почтового отправления опись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92. В случае поступления заявления и прилагаемых к нему документов (при наличии) в электронной форме должностное лицо уполномоченного органа, ответственное за прием и регистрацию документов, осуществляет следующую последовательность действий:</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1) просматривает электронные образцы заявления и прилагаемых к нему документов;</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2) осуществляет контроль полученных электронных образов заявления и прилагаемых к нему документов на предмет целостности;</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3) фиксирует дату получения заявления и прилагаемых к нему документов;</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4) направляет заявителю через личный кабинет уведомление о получении заявления и прилагаемых к нему документов (при наличии) с указанием на право заявителя представить по собственной инициативе документы, указанные в пункте 39 настоящего административного регламента в срок, не превышающий 2 рабочих дней с даты получения ходатайства и прилагаемых к нему документов (при наличии) в электронной форме.</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93.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94. Результатом исполнения административной процедуры по приему заявления о выдаче разрешения на ввод объекта в эксплуатацию, 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95. В случаях, предусмотренных главой 11 настоящего административного регламента заявителю или его представителю может быть отказано в приеме к рассмотрению заявления и документов, необходимых для оказания муниципальной услуги.</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rPr>
      </w:pPr>
    </w:p>
    <w:p w:rsidR="00754A62" w:rsidRPr="00754A62" w:rsidRDefault="00754A62" w:rsidP="00754A62">
      <w:pPr>
        <w:widowControl w:val="0"/>
        <w:autoSpaceDE w:val="0"/>
        <w:autoSpaceDN w:val="0"/>
        <w:adjustRightInd w:val="0"/>
        <w:spacing w:after="0" w:line="240" w:lineRule="auto"/>
        <w:ind w:right="283" w:firstLine="709"/>
        <w:jc w:val="center"/>
        <w:rPr>
          <w:rFonts w:ascii="Times New Roman" w:eastAsiaTheme="minorEastAsia" w:hAnsi="Times New Roman" w:cs="Times New Roman"/>
          <w:sz w:val="24"/>
          <w:szCs w:val="24"/>
          <w:lang w:eastAsia="ru-RU"/>
        </w:rPr>
      </w:pPr>
      <w:bookmarkStart w:id="39" w:name="Par376"/>
      <w:bookmarkEnd w:id="39"/>
      <w:r w:rsidRPr="00754A62">
        <w:rPr>
          <w:rFonts w:ascii="Times New Roman" w:eastAsiaTheme="minorEastAsia" w:hAnsi="Times New Roman" w:cs="Times New Roman"/>
          <w:sz w:val="24"/>
          <w:szCs w:val="24"/>
          <w:lang w:eastAsia="ru-RU"/>
        </w:rPr>
        <w:t>Глава 23. ПРОВЕРКА СООТВЕТСТВИЯ ЗАЯВЛЕНИЯ И ПРЕДОСТАВЛЯЕМЫХ ДОКУМЕНТОВ ТРЕБОВАНИЯМ АДМИНИСТРАТИВНОГО РЕГЛАМЕНТА</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lastRenderedPageBreak/>
        <w:t>96. 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rsidR="00754A62" w:rsidRPr="00754A62" w:rsidRDefault="00754A62" w:rsidP="00754A62">
      <w:pPr>
        <w:autoSpaceDE w:val="0"/>
        <w:autoSpaceDN w:val="0"/>
        <w:adjustRightInd w:val="0"/>
        <w:spacing w:after="0" w:line="240" w:lineRule="auto"/>
        <w:ind w:right="283" w:firstLine="709"/>
        <w:jc w:val="both"/>
        <w:rPr>
          <w:rFonts w:ascii="Times New Roman" w:eastAsia="Times New Roman" w:hAnsi="Times New Roman" w:cs="Times New Roman"/>
          <w:sz w:val="24"/>
          <w:szCs w:val="24"/>
          <w:lang w:eastAsia="ru-RU"/>
        </w:rPr>
      </w:pPr>
      <w:r w:rsidRPr="00754A62">
        <w:rPr>
          <w:rFonts w:ascii="Times New Roman" w:eastAsiaTheme="minorEastAsia" w:hAnsi="Times New Roman" w:cs="Times New Roman"/>
          <w:sz w:val="24"/>
          <w:szCs w:val="24"/>
        </w:rPr>
        <w:t>97. В течение рабочего дня, следующего за днем регистрации поступившего заявления, д</w:t>
      </w:r>
      <w:r w:rsidRPr="00754A62">
        <w:rPr>
          <w:rFonts w:ascii="Times New Roman" w:eastAsia="Times New Roman" w:hAnsi="Times New Roman" w:cs="Times New Roman" w:hint="eastAsia"/>
          <w:sz w:val="24"/>
          <w:szCs w:val="24"/>
          <w:lang w:eastAsia="ru-RU"/>
        </w:rPr>
        <w:t>олжностное</w:t>
      </w:r>
      <w:r w:rsidRPr="00754A62">
        <w:rPr>
          <w:rFonts w:ascii="Times New Roman" w:eastAsia="Times New Roman" w:hAnsi="Times New Roman" w:cs="Times New Roman"/>
          <w:sz w:val="24"/>
          <w:szCs w:val="24"/>
          <w:lang w:eastAsia="ru-RU"/>
        </w:rPr>
        <w:t xml:space="preserve"> </w:t>
      </w:r>
      <w:r w:rsidRPr="00754A62">
        <w:rPr>
          <w:rFonts w:ascii="Times New Roman" w:eastAsia="Times New Roman" w:hAnsi="Times New Roman" w:cs="Times New Roman" w:hint="eastAsia"/>
          <w:sz w:val="24"/>
          <w:szCs w:val="24"/>
          <w:lang w:eastAsia="ru-RU"/>
        </w:rPr>
        <w:t>лицо</w:t>
      </w:r>
      <w:r w:rsidRPr="00754A62">
        <w:rPr>
          <w:rFonts w:ascii="Times New Roman" w:eastAsia="Times New Roman" w:hAnsi="Times New Roman" w:cs="Times New Roman"/>
          <w:sz w:val="24"/>
          <w:szCs w:val="24"/>
          <w:lang w:eastAsia="ru-RU"/>
        </w:rPr>
        <w:t xml:space="preserve"> </w:t>
      </w:r>
      <w:r w:rsidRPr="00754A62">
        <w:rPr>
          <w:rFonts w:ascii="Times New Roman" w:eastAsia="Times New Roman" w:hAnsi="Times New Roman" w:cs="Times New Roman" w:hint="eastAsia"/>
          <w:sz w:val="24"/>
          <w:szCs w:val="24"/>
          <w:lang w:eastAsia="ru-RU"/>
        </w:rPr>
        <w:t>уполномоченного</w:t>
      </w:r>
      <w:r w:rsidRPr="00754A62">
        <w:rPr>
          <w:rFonts w:ascii="Times New Roman" w:eastAsia="Times New Roman" w:hAnsi="Times New Roman" w:cs="Times New Roman"/>
          <w:sz w:val="24"/>
          <w:szCs w:val="24"/>
          <w:lang w:eastAsia="ru-RU"/>
        </w:rPr>
        <w:t xml:space="preserve"> </w:t>
      </w:r>
      <w:r w:rsidRPr="00754A62">
        <w:rPr>
          <w:rFonts w:ascii="Times New Roman" w:eastAsia="Times New Roman" w:hAnsi="Times New Roman" w:cs="Times New Roman" w:hint="eastAsia"/>
          <w:sz w:val="24"/>
          <w:szCs w:val="24"/>
          <w:lang w:eastAsia="ru-RU"/>
        </w:rPr>
        <w:t>органа</w:t>
      </w:r>
      <w:r w:rsidRPr="00754A62">
        <w:rPr>
          <w:rFonts w:ascii="Times New Roman" w:eastAsia="Times New Roman" w:hAnsi="Times New Roman" w:cs="Times New Roman"/>
          <w:sz w:val="24"/>
          <w:szCs w:val="24"/>
          <w:lang w:eastAsia="ru-RU"/>
        </w:rPr>
        <w:t xml:space="preserve">, </w:t>
      </w:r>
      <w:r w:rsidRPr="00754A62">
        <w:rPr>
          <w:rFonts w:ascii="Times New Roman" w:eastAsia="Times New Roman" w:hAnsi="Times New Roman" w:cs="Times New Roman" w:hint="eastAsia"/>
          <w:sz w:val="24"/>
          <w:szCs w:val="24"/>
          <w:lang w:eastAsia="ru-RU"/>
        </w:rPr>
        <w:t>ответственное</w:t>
      </w:r>
      <w:r w:rsidRPr="00754A62">
        <w:rPr>
          <w:rFonts w:ascii="Times New Roman" w:eastAsia="Times New Roman" w:hAnsi="Times New Roman" w:cs="Times New Roman"/>
          <w:sz w:val="24"/>
          <w:szCs w:val="24"/>
          <w:lang w:eastAsia="ru-RU"/>
        </w:rPr>
        <w:t xml:space="preserve"> </w:t>
      </w:r>
      <w:r w:rsidRPr="00754A62">
        <w:rPr>
          <w:rFonts w:ascii="Times New Roman" w:eastAsia="Times New Roman" w:hAnsi="Times New Roman" w:cs="Times New Roman" w:hint="eastAsia"/>
          <w:sz w:val="24"/>
          <w:szCs w:val="24"/>
          <w:lang w:eastAsia="ru-RU"/>
        </w:rPr>
        <w:t>за</w:t>
      </w:r>
      <w:r w:rsidRPr="00754A62">
        <w:rPr>
          <w:rFonts w:ascii="Times New Roman" w:eastAsia="Times New Roman" w:hAnsi="Times New Roman" w:cs="Times New Roman"/>
          <w:sz w:val="24"/>
          <w:szCs w:val="24"/>
          <w:lang w:eastAsia="ru-RU"/>
        </w:rPr>
        <w:t xml:space="preserve"> </w:t>
      </w:r>
      <w:r w:rsidRPr="00754A62">
        <w:rPr>
          <w:rFonts w:ascii="Times New Roman" w:eastAsia="Times New Roman" w:hAnsi="Times New Roman" w:cs="Times New Roman" w:hint="eastAsia"/>
          <w:sz w:val="24"/>
          <w:szCs w:val="24"/>
          <w:lang w:eastAsia="ru-RU"/>
        </w:rPr>
        <w:t>предоставление</w:t>
      </w:r>
      <w:r w:rsidRPr="00754A62">
        <w:rPr>
          <w:rFonts w:ascii="Times New Roman" w:eastAsia="Times New Roman" w:hAnsi="Times New Roman" w:cs="Times New Roman"/>
          <w:sz w:val="24"/>
          <w:szCs w:val="24"/>
          <w:lang w:eastAsia="ru-RU"/>
        </w:rPr>
        <w:t xml:space="preserve"> </w:t>
      </w:r>
      <w:r w:rsidRPr="00754A62">
        <w:rPr>
          <w:rFonts w:ascii="Times New Roman" w:eastAsia="Times New Roman" w:hAnsi="Times New Roman" w:cs="Times New Roman" w:hint="eastAsia"/>
          <w:sz w:val="24"/>
          <w:szCs w:val="24"/>
          <w:lang w:eastAsia="ru-RU"/>
        </w:rPr>
        <w:t>муниципальной</w:t>
      </w:r>
      <w:r w:rsidRPr="00754A62">
        <w:rPr>
          <w:rFonts w:ascii="Times New Roman" w:eastAsia="Times New Roman" w:hAnsi="Times New Roman" w:cs="Times New Roman"/>
          <w:sz w:val="24"/>
          <w:szCs w:val="24"/>
          <w:lang w:eastAsia="ru-RU"/>
        </w:rPr>
        <w:t xml:space="preserve"> </w:t>
      </w:r>
      <w:r w:rsidRPr="00754A62">
        <w:rPr>
          <w:rFonts w:ascii="Times New Roman" w:eastAsia="Times New Roman" w:hAnsi="Times New Roman" w:cs="Times New Roman" w:hint="eastAsia"/>
          <w:sz w:val="24"/>
          <w:szCs w:val="24"/>
          <w:lang w:eastAsia="ru-RU"/>
        </w:rPr>
        <w:t>услуги</w:t>
      </w:r>
      <w:r w:rsidRPr="00754A62">
        <w:rPr>
          <w:rFonts w:ascii="Times New Roman" w:eastAsia="Times New Roman" w:hAnsi="Times New Roman" w:cs="Times New Roman"/>
          <w:sz w:val="24"/>
          <w:szCs w:val="24"/>
          <w:lang w:eastAsia="ru-RU"/>
        </w:rPr>
        <w:t>, осуществляет следующие действия:</w:t>
      </w:r>
    </w:p>
    <w:p w:rsidR="00754A62" w:rsidRPr="00754A62" w:rsidRDefault="00754A62" w:rsidP="00754A62">
      <w:pPr>
        <w:autoSpaceDE w:val="0"/>
        <w:autoSpaceDN w:val="0"/>
        <w:adjustRightInd w:val="0"/>
        <w:spacing w:after="0" w:line="240" w:lineRule="auto"/>
        <w:ind w:right="283" w:firstLine="709"/>
        <w:contextualSpacing/>
        <w:jc w:val="both"/>
        <w:rPr>
          <w:rFonts w:ascii="Times New Roman" w:eastAsia="Times New Roman" w:hAnsi="Times New Roman" w:cs="Times New Roman"/>
          <w:sz w:val="24"/>
          <w:szCs w:val="24"/>
          <w:lang w:eastAsia="ru-RU"/>
        </w:rPr>
      </w:pPr>
      <w:r w:rsidRPr="00754A62">
        <w:rPr>
          <w:rFonts w:ascii="Times New Roman" w:eastAsia="Times New Roman" w:hAnsi="Times New Roman" w:cs="Times New Roman"/>
          <w:sz w:val="24"/>
          <w:szCs w:val="24"/>
          <w:lang w:eastAsia="ru-RU"/>
        </w:rPr>
        <w:t>а) проверяет наличие документа, удостоверяющего права (полномочия) представителя заявителя (в случае, если с заявлением обращается представитель заявителя);</w:t>
      </w:r>
    </w:p>
    <w:p w:rsidR="00754A62" w:rsidRPr="00754A62" w:rsidRDefault="00754A62" w:rsidP="00754A62">
      <w:pPr>
        <w:autoSpaceDE w:val="0"/>
        <w:autoSpaceDN w:val="0"/>
        <w:adjustRightInd w:val="0"/>
        <w:spacing w:after="0" w:line="240" w:lineRule="auto"/>
        <w:ind w:right="283" w:firstLine="709"/>
        <w:jc w:val="both"/>
        <w:rPr>
          <w:rFonts w:ascii="Times New Roman" w:eastAsia="Times New Roman" w:hAnsi="Times New Roman" w:cs="Times New Roman"/>
          <w:sz w:val="24"/>
          <w:szCs w:val="24"/>
          <w:lang w:eastAsia="ru-RU"/>
        </w:rPr>
      </w:pPr>
      <w:r w:rsidRPr="00754A62">
        <w:rPr>
          <w:rFonts w:ascii="Times New Roman" w:eastAsia="Times New Roman" w:hAnsi="Times New Roman" w:cs="Times New Roman"/>
          <w:sz w:val="24"/>
          <w:szCs w:val="24"/>
          <w:lang w:eastAsia="ru-RU"/>
        </w:rPr>
        <w:t xml:space="preserve">б) проверяет комплектность представленных документов на соответствие исчерпывающему перечню документов, необходимых в соответствии с пунктом 34 настоящего административного регламента; </w:t>
      </w:r>
    </w:p>
    <w:p w:rsidR="00754A62" w:rsidRPr="00754A62" w:rsidRDefault="00754A62" w:rsidP="00754A62">
      <w:pPr>
        <w:autoSpaceDE w:val="0"/>
        <w:autoSpaceDN w:val="0"/>
        <w:adjustRightInd w:val="0"/>
        <w:spacing w:after="0" w:line="240" w:lineRule="auto"/>
        <w:ind w:right="283" w:firstLine="709"/>
        <w:jc w:val="both"/>
        <w:rPr>
          <w:rFonts w:ascii="Times New Roman" w:eastAsia="Times New Roman" w:hAnsi="Times New Roman" w:cs="Times New Roman"/>
          <w:sz w:val="24"/>
          <w:szCs w:val="24"/>
          <w:lang w:eastAsia="ru-RU"/>
        </w:rPr>
      </w:pPr>
      <w:r w:rsidRPr="00754A62">
        <w:rPr>
          <w:rFonts w:ascii="Times New Roman" w:eastAsia="Times New Roman" w:hAnsi="Times New Roman" w:cs="Times New Roman"/>
          <w:sz w:val="24"/>
          <w:szCs w:val="24"/>
          <w:lang w:eastAsia="ru-RU"/>
        </w:rPr>
        <w:t>в) проверяет комплектность документов, которые находятся в распоряжении органов и (или) организаций, участвующих в предоставлении муниципальной услуги, в случае их самостоятельного представления заявителем, и определяет перечень информации, которую необходимо запросить по средствам межведомственного информационного взаимодействия;</w:t>
      </w:r>
    </w:p>
    <w:p w:rsidR="00754A62" w:rsidRPr="00754A62" w:rsidRDefault="00754A62" w:rsidP="00754A62">
      <w:pPr>
        <w:autoSpaceDE w:val="0"/>
        <w:autoSpaceDN w:val="0"/>
        <w:adjustRightInd w:val="0"/>
        <w:spacing w:after="0" w:line="240" w:lineRule="auto"/>
        <w:ind w:right="283" w:firstLine="709"/>
        <w:jc w:val="both"/>
        <w:rPr>
          <w:rFonts w:ascii="Times New Roman" w:eastAsia="Times New Roman" w:hAnsi="Times New Roman" w:cs="Times New Roman"/>
          <w:sz w:val="24"/>
          <w:szCs w:val="24"/>
          <w:lang w:eastAsia="ru-RU"/>
        </w:rPr>
      </w:pPr>
      <w:r w:rsidRPr="00754A62">
        <w:rPr>
          <w:rFonts w:ascii="Times New Roman" w:eastAsia="Times New Roman" w:hAnsi="Times New Roman" w:cs="Times New Roman"/>
          <w:sz w:val="24"/>
          <w:szCs w:val="24"/>
          <w:lang w:eastAsia="ru-RU"/>
        </w:rPr>
        <w:t>г) осуществляет сверку копий документов, представленных заявителем с подлинниками документов, представленными заявителем.</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98. Критерием принятия решения по результатам проведенных административных действий является отсутствие или наличие указанных в подпункте «а» пункта 47 настоящего административного регламента оснований для отказа в предоставлении муниципальной услуги.</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99. Результатом административной процедуры является отказ в предоставлении муниципальной услуги или выявленная необходимость в формировании и направлении межведомственных запросов в органы (организации), участвующие в предоставлении муниципальной услуги.</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100. Способом фиксации результата выполнения административной процедуры является оформленный в установленном порядке отказ в предоставлении муниципальной услуги, либо отметка на заявлении о передаче в дальнейшую работу или внесение выше обозначенной информации в информационною систему электронного управления документами органа местного самоуправления.</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101. При отказе в предоставлении муниципальной услуги должностное лицо уполномоченного органа, ответственное за предоставление муниципальной услуги в течение 2 рабочих дней подготавливает и направляет заявителю или его представителю уведомление об отказе с указанием причин отказа.</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102. Уведомление об отказе в выдаче разрешения на ввод объекта в эксплуатацию должно содержать полное наименование уполномоченного органа, подготовившего данное уведомление, а также полное наименование застройщика.</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 xml:space="preserve">Вместе с уведомлением заявителю или его представителю возвращаются все представленные им документы. В случае подачи заявителем или его представителем заявления на выдачу разрешения на ввод объектов в эксплуатацию и копий прилагаемых к нему документов посредством использования электронной почты или подачи заявления через </w:t>
      </w:r>
      <w:r w:rsidRPr="00754A62">
        <w:rPr>
          <w:rFonts w:ascii="Times New Roman" w:eastAsiaTheme="minorEastAsia" w:hAnsi="Times New Roman" w:cs="Times New Roman"/>
          <w:sz w:val="24"/>
          <w:szCs w:val="24"/>
          <w:lang w:eastAsia="ru-RU"/>
        </w:rPr>
        <w:t>региональную государственную информационную систему «Региональный портал государственных и муниципальных услуг Иркутской области»</w:t>
      </w:r>
      <w:r w:rsidRPr="00754A62">
        <w:rPr>
          <w:rFonts w:ascii="Times New Roman" w:eastAsiaTheme="minorEastAsia" w:hAnsi="Times New Roman" w:cs="Times New Roman"/>
          <w:sz w:val="24"/>
          <w:szCs w:val="24"/>
        </w:rPr>
        <w:t>, копии представленных заявителем или его представителем документов к уведомлению не прикладываются.</w:t>
      </w:r>
    </w:p>
    <w:p w:rsidR="00754A62" w:rsidRPr="00754A62" w:rsidRDefault="00754A62" w:rsidP="00754A62">
      <w:pPr>
        <w:widowControl w:val="0"/>
        <w:autoSpaceDE w:val="0"/>
        <w:autoSpaceDN w:val="0"/>
        <w:adjustRightInd w:val="0"/>
        <w:spacing w:after="0" w:line="240" w:lineRule="auto"/>
        <w:ind w:right="283" w:firstLine="709"/>
        <w:jc w:val="center"/>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Глава 24. ФОРМИРОВАНИЕ И НАПРАВЛЕНИЕ МЕЖВЕДОМСТВЕННЫХ ЗАПРОСОВ В ОРГАНЫ (ОРГАНИЗАЦИИ), УЧАСТВУЮЩИЕ В ПРЕДОСТАВЛЕНИИ МУНИЦИПАЛЬНОЙ УСЛУГИ</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103. Основанием для начала административной процедуры является получение заявления должностным лицом уполномоченного органа, ответственным за предоставление муниципальной услуги.</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 xml:space="preserve">В течение одного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w:t>
      </w:r>
      <w:r w:rsidRPr="00754A62">
        <w:rPr>
          <w:rFonts w:ascii="Times New Roman" w:eastAsiaTheme="minorEastAsia" w:hAnsi="Times New Roman" w:cs="Times New Roman"/>
          <w:sz w:val="24"/>
          <w:szCs w:val="24"/>
          <w:lang w:eastAsia="ru-RU"/>
        </w:rPr>
        <w:lastRenderedPageBreak/>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пункте 39 настоящего административного регламента, в случае, если указанные документы не были представлены заявителем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104. Направление межведомственного запроса и представление документов и информации, перечисленных в пункте 39 настоящего административного регламента, допускаются только в целях, связанных с предоставлением муниципальной услуги.</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 xml:space="preserve">105. Межведомственный запрос о представлении документов, указанных в пункте 39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43" w:history="1">
        <w:r w:rsidRPr="00754A62">
          <w:rPr>
            <w:rFonts w:ascii="Tms Rmn" w:eastAsiaTheme="minorEastAsia" w:hAnsi="Tms Rmn" w:cs="Times New Roman"/>
            <w:sz w:val="24"/>
            <w:szCs w:val="24"/>
            <w:lang w:eastAsia="ru-RU"/>
          </w:rPr>
          <w:t>статьи 7.2</w:t>
        </w:r>
      </w:hyperlink>
      <w:r w:rsidRPr="00754A62">
        <w:rPr>
          <w:rFonts w:ascii="Times New Roman" w:eastAsiaTheme="minorEastAsia" w:hAnsi="Times New Roman" w:cs="Times New Roman"/>
          <w:sz w:val="24"/>
          <w:szCs w:val="24"/>
          <w:lang w:eastAsia="ru-RU"/>
        </w:rPr>
        <w:t xml:space="preserve"> Федерального закона от 27 июля 2010 года № 210-ФЗ «Об организации предоставления государственных и муниципальных услуг».</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106.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В случае отсутствия запрашиваемых документов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заявителю или его представителю может быть отказано в предоставлении муниципальной услуги в соответствии с подпунктом «а» пункта 43 настоящего административного регламента.</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rPr>
        <w:t>При отказе в предоставлении муниципальной услуги должностное лицо уполномоченного органа, ответственное за предоставление муниципальной услуги в течение 2 рабочих дней со дня поступления информации об отсутствии необходимых сведений подготавливает и направляет заявителю или его представителю уведомление об отказе с указанием причин отказа.</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107.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754A62" w:rsidRPr="00754A62" w:rsidRDefault="00754A62" w:rsidP="00754A62">
      <w:pPr>
        <w:widowControl w:val="0"/>
        <w:tabs>
          <w:tab w:val="num" w:pos="1715"/>
        </w:tabs>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 xml:space="preserve">108.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w:t>
      </w:r>
      <w:r w:rsidRPr="00754A62">
        <w:rPr>
          <w:rFonts w:ascii="Times New Roman" w:eastAsiaTheme="minorEastAsia" w:hAnsi="Times New Roman" w:cs="Times New Roman"/>
          <w:sz w:val="24"/>
          <w:szCs w:val="24"/>
        </w:rPr>
        <w:t>информационною систему электронного управления документами органа местного самоуправления.</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p>
    <w:p w:rsidR="00754A62" w:rsidRPr="00754A62" w:rsidRDefault="00754A62" w:rsidP="00754A62">
      <w:pPr>
        <w:widowControl w:val="0"/>
        <w:autoSpaceDE w:val="0"/>
        <w:autoSpaceDN w:val="0"/>
        <w:adjustRightInd w:val="0"/>
        <w:spacing w:after="0" w:line="216" w:lineRule="auto"/>
        <w:ind w:right="283" w:firstLine="709"/>
        <w:jc w:val="center"/>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Глава 25. РАССМОТРЕНИЕ ЗАЯВЛЕНИЯ И ПРЕДСТАВЛЕННЫХ ДОКУМЕНТОВ ПО СУЩЕСТВУ</w:t>
      </w:r>
    </w:p>
    <w:p w:rsidR="00754A62" w:rsidRPr="00754A62" w:rsidRDefault="00754A62" w:rsidP="00754A62">
      <w:pPr>
        <w:widowControl w:val="0"/>
        <w:autoSpaceDE w:val="0"/>
        <w:autoSpaceDN w:val="0"/>
        <w:adjustRightInd w:val="0"/>
        <w:spacing w:after="0" w:line="240" w:lineRule="auto"/>
        <w:ind w:right="283" w:firstLine="709"/>
        <w:jc w:val="center"/>
        <w:rPr>
          <w:rFonts w:ascii="Times New Roman" w:eastAsiaTheme="minorEastAsia" w:hAnsi="Times New Roman" w:cs="Times New Roman"/>
          <w:sz w:val="24"/>
          <w:szCs w:val="24"/>
          <w:lang w:eastAsia="ru-RU"/>
        </w:rPr>
      </w:pP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109.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754A62" w:rsidRPr="00754A62" w:rsidRDefault="00754A62" w:rsidP="00754A62">
      <w:pPr>
        <w:autoSpaceDE w:val="0"/>
        <w:autoSpaceDN w:val="0"/>
        <w:adjustRightInd w:val="0"/>
        <w:spacing w:after="0" w:line="240" w:lineRule="auto"/>
        <w:ind w:right="283" w:firstLine="709"/>
        <w:jc w:val="both"/>
        <w:rPr>
          <w:rFonts w:ascii="Times New Roman" w:hAnsi="Times New Roman" w:cs="Times New Roman"/>
          <w:sz w:val="24"/>
          <w:szCs w:val="24"/>
        </w:rPr>
      </w:pPr>
      <w:r w:rsidRPr="00754A62">
        <w:rPr>
          <w:rFonts w:ascii="Times New Roman" w:hAnsi="Times New Roman" w:cs="Times New Roman"/>
          <w:sz w:val="24"/>
          <w:szCs w:val="24"/>
        </w:rPr>
        <w:t>В рамках рассмотрения заявления и прилагаемых к заявлению документов осуществляется проверка на предмет наличия (отсутствия) оснований для принятия решения о выдаче разрешения на ввод объекта в эксплуатацию или об отказе в выдаче разрешения на ввод объекта в эксплуатацию.</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lang w:eastAsia="ru-RU"/>
        </w:rPr>
        <w:lastRenderedPageBreak/>
        <w:t>110. В течение 2 рабочих дней после проверки соответствия заявления и представленных документов требования пункта 38 настоящего административного регламента должностное лицо уполномоченного органа, ответственное за предоставление муниципальной услуги, осуществляет проверку</w:t>
      </w:r>
      <w:r w:rsidRPr="00754A62">
        <w:rPr>
          <w:rFonts w:ascii="Times New Roman" w:eastAsiaTheme="minorEastAsia" w:hAnsi="Times New Roman" w:cs="Times New Roman"/>
          <w:sz w:val="24"/>
          <w:szCs w:val="24"/>
        </w:rPr>
        <w:t xml:space="preserve"> представленной документации на предмет выявления оснований для отказа в выдаче разрешения на ввод объекта в эксплуатацию, установленных в </w:t>
      </w:r>
      <w:hyperlink r:id="rId44" w:history="1">
        <w:r w:rsidRPr="00754A62">
          <w:rPr>
            <w:rFonts w:ascii="Times New Roman" w:eastAsiaTheme="minorEastAsia" w:hAnsi="Times New Roman" w:cs="Times New Roman"/>
            <w:sz w:val="24"/>
            <w:szCs w:val="24"/>
          </w:rPr>
          <w:t>подпунктах</w:t>
        </w:r>
      </w:hyperlink>
      <w:r w:rsidRPr="00754A62">
        <w:rPr>
          <w:rFonts w:ascii="Times New Roman" w:eastAsiaTheme="minorEastAsia" w:hAnsi="Times New Roman" w:cs="Times New Roman"/>
          <w:sz w:val="24"/>
          <w:szCs w:val="24"/>
        </w:rPr>
        <w:t xml:space="preserve"> «б» - «е» пункта 47 и пункте 45 настоящего административного регламента.</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 xml:space="preserve">111. В случае выявления в ходе проверки оснований для отказа в выдаче разрешения на ввод объекта в эксплуатацию, установленных в </w:t>
      </w:r>
      <w:hyperlink r:id="rId45" w:history="1">
        <w:r w:rsidRPr="00754A62">
          <w:rPr>
            <w:rFonts w:ascii="Times New Roman" w:eastAsiaTheme="minorEastAsia" w:hAnsi="Times New Roman" w:cs="Times New Roman"/>
            <w:sz w:val="24"/>
            <w:szCs w:val="24"/>
          </w:rPr>
          <w:t>подпунктах</w:t>
        </w:r>
      </w:hyperlink>
      <w:r w:rsidRPr="00754A62">
        <w:rPr>
          <w:rFonts w:ascii="Times New Roman" w:eastAsiaTheme="minorEastAsia" w:hAnsi="Times New Roman" w:cs="Times New Roman"/>
          <w:sz w:val="24"/>
          <w:szCs w:val="24"/>
        </w:rPr>
        <w:t xml:space="preserve"> «б» - «е» пункта 47 и пункте 49 настоящего административного регламента, </w:t>
      </w:r>
      <w:r w:rsidRPr="00754A62">
        <w:rPr>
          <w:rFonts w:ascii="Times New Roman" w:eastAsiaTheme="minorEastAsia" w:hAnsi="Times New Roman" w:cs="Times New Roman"/>
          <w:sz w:val="24"/>
          <w:szCs w:val="24"/>
          <w:lang w:eastAsia="ru-RU"/>
        </w:rPr>
        <w:t>должностное лицо уполномоченного органа, ответственное за предоставление муниципальной услуги</w:t>
      </w:r>
      <w:r w:rsidRPr="00754A62">
        <w:rPr>
          <w:rFonts w:ascii="Times New Roman" w:eastAsiaTheme="minorEastAsia" w:hAnsi="Times New Roman" w:cs="Times New Roman"/>
          <w:sz w:val="24"/>
          <w:szCs w:val="24"/>
        </w:rPr>
        <w:t>, в течение 2 рабочих дней подготавливает и направляет заявителю уведомление об отказе с указанием оснований отказа в предоставлении муниципальной услуги.</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 xml:space="preserve">112. В случае если в ходе проверки основания для отказа в выдаче разрешения на ввод объектов в эксплуатацию, установленные в </w:t>
      </w:r>
      <w:hyperlink r:id="rId46" w:history="1">
        <w:r w:rsidRPr="00754A62">
          <w:rPr>
            <w:rFonts w:ascii="Times New Roman" w:eastAsiaTheme="minorEastAsia" w:hAnsi="Times New Roman" w:cs="Times New Roman"/>
            <w:sz w:val="24"/>
            <w:szCs w:val="24"/>
          </w:rPr>
          <w:t>подпунктах</w:t>
        </w:r>
      </w:hyperlink>
      <w:r w:rsidRPr="00754A62">
        <w:rPr>
          <w:rFonts w:ascii="Times New Roman" w:eastAsiaTheme="minorEastAsia" w:hAnsi="Times New Roman" w:cs="Times New Roman"/>
          <w:sz w:val="24"/>
          <w:szCs w:val="24"/>
        </w:rPr>
        <w:t xml:space="preserve"> «б» - «е» пункта 47 и пункте 49 настоящего административного регламента, выявлены не были, </w:t>
      </w:r>
      <w:r w:rsidRPr="00754A62">
        <w:rPr>
          <w:rFonts w:ascii="Times New Roman" w:eastAsiaTheme="minorEastAsia" w:hAnsi="Times New Roman" w:cs="Times New Roman"/>
          <w:sz w:val="24"/>
          <w:szCs w:val="24"/>
          <w:lang w:eastAsia="ru-RU"/>
        </w:rPr>
        <w:t>должностное лицо уполномоченного органа, ответственное за предоставление муниципальной услуги</w:t>
      </w:r>
      <w:r w:rsidRPr="00754A62">
        <w:rPr>
          <w:rFonts w:ascii="Times New Roman" w:eastAsiaTheme="minorEastAsia" w:hAnsi="Times New Roman" w:cs="Times New Roman"/>
          <w:sz w:val="24"/>
          <w:szCs w:val="24"/>
        </w:rPr>
        <w:t>, в течение 2 дней со дня окончания проверки документов на соответствие требованиям законодательства подготавливает разрешение на ввод объекта в эксплуатацию по утвержденной форме.</w:t>
      </w:r>
    </w:p>
    <w:p w:rsidR="00754A62" w:rsidRPr="00754A62" w:rsidRDefault="00754A62" w:rsidP="00754A62">
      <w:pPr>
        <w:autoSpaceDE w:val="0"/>
        <w:autoSpaceDN w:val="0"/>
        <w:adjustRightInd w:val="0"/>
        <w:spacing w:after="0" w:line="240" w:lineRule="auto"/>
        <w:ind w:right="283" w:firstLine="709"/>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В разрешении на ввод объектов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законом от 13.07.2015 г. N 218-ФЗ "О государственной регистрации недвижимости".</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p>
    <w:p w:rsidR="00754A62" w:rsidRPr="00754A62" w:rsidRDefault="00754A62" w:rsidP="00754A62">
      <w:pPr>
        <w:widowControl w:val="0"/>
        <w:autoSpaceDE w:val="0"/>
        <w:autoSpaceDN w:val="0"/>
        <w:adjustRightInd w:val="0"/>
        <w:spacing w:after="0" w:line="240" w:lineRule="auto"/>
        <w:ind w:right="283" w:firstLine="709"/>
        <w:jc w:val="center"/>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Глава 26. ВЫДАЧА РАЗРЕШЕНИЯ НА ВВОД ОБЪЕКТА В ЭКСПЛУАТАЦИЮ</w:t>
      </w:r>
    </w:p>
    <w:p w:rsidR="00754A62" w:rsidRPr="00754A62" w:rsidRDefault="00754A62" w:rsidP="00754A62">
      <w:pPr>
        <w:widowControl w:val="0"/>
        <w:autoSpaceDE w:val="0"/>
        <w:autoSpaceDN w:val="0"/>
        <w:adjustRightInd w:val="0"/>
        <w:spacing w:after="0" w:line="240" w:lineRule="auto"/>
        <w:ind w:right="283" w:firstLine="709"/>
        <w:jc w:val="center"/>
        <w:rPr>
          <w:rFonts w:ascii="Times New Roman" w:eastAsiaTheme="minorEastAsia" w:hAnsi="Times New Roman" w:cs="Times New Roman"/>
          <w:sz w:val="24"/>
          <w:szCs w:val="24"/>
          <w:lang w:eastAsia="ru-RU"/>
        </w:rPr>
      </w:pPr>
    </w:p>
    <w:p w:rsidR="00754A62" w:rsidRPr="00754A62" w:rsidRDefault="00754A62" w:rsidP="00754A62">
      <w:pPr>
        <w:autoSpaceDE w:val="0"/>
        <w:autoSpaceDN w:val="0"/>
        <w:adjustRightInd w:val="0"/>
        <w:spacing w:after="0" w:line="240" w:lineRule="auto"/>
        <w:ind w:right="283" w:firstLine="540"/>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 xml:space="preserve">113. Основанием для начала административной процедуры является направление подготовленного </w:t>
      </w:r>
      <w:r w:rsidRPr="00754A62">
        <w:rPr>
          <w:rFonts w:ascii="Times New Roman" w:eastAsiaTheme="minorEastAsia" w:hAnsi="Times New Roman" w:cs="Times New Roman"/>
          <w:sz w:val="24"/>
          <w:szCs w:val="24"/>
          <w:lang w:eastAsia="ru-RU"/>
        </w:rPr>
        <w:t>должностным лицом уполномоченного органа, ответственным за предоставление муниципальной услуги</w:t>
      </w:r>
      <w:r w:rsidRPr="00754A62">
        <w:rPr>
          <w:rFonts w:ascii="Times New Roman" w:eastAsiaTheme="minorEastAsia" w:hAnsi="Times New Roman" w:cs="Times New Roman"/>
          <w:sz w:val="24"/>
          <w:szCs w:val="24"/>
        </w:rPr>
        <w:t>, руководителю уполномоченного органа разрешения на ввод объекта в эксплуатацию по утвержденной форме.</w:t>
      </w:r>
    </w:p>
    <w:p w:rsidR="00754A62" w:rsidRPr="00754A62" w:rsidRDefault="00754A62" w:rsidP="00754A62">
      <w:pPr>
        <w:autoSpaceDE w:val="0"/>
        <w:autoSpaceDN w:val="0"/>
        <w:adjustRightInd w:val="0"/>
        <w:spacing w:after="0" w:line="240" w:lineRule="auto"/>
        <w:ind w:right="283" w:firstLine="540"/>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114. Руководитель уполномоченного органа</w:t>
      </w:r>
      <w:r w:rsidRPr="00754A62">
        <w:rPr>
          <w:rFonts w:ascii="Times New Roman" w:eastAsiaTheme="minorEastAsia" w:hAnsi="Times New Roman" w:cs="Times New Roman"/>
          <w:sz w:val="28"/>
          <w:szCs w:val="28"/>
        </w:rPr>
        <w:t xml:space="preserve"> </w:t>
      </w:r>
      <w:r w:rsidRPr="00754A62">
        <w:rPr>
          <w:rFonts w:ascii="Times New Roman" w:eastAsiaTheme="minorEastAsia" w:hAnsi="Times New Roman" w:cs="Times New Roman"/>
          <w:sz w:val="24"/>
          <w:szCs w:val="24"/>
        </w:rPr>
        <w:t xml:space="preserve">не позднее 2 рабочих дней подписывает подготовленное </w:t>
      </w:r>
      <w:r w:rsidRPr="00754A62">
        <w:rPr>
          <w:rFonts w:ascii="Times New Roman" w:eastAsiaTheme="minorEastAsia" w:hAnsi="Times New Roman" w:cs="Times New Roman"/>
          <w:sz w:val="24"/>
          <w:szCs w:val="24"/>
          <w:lang w:eastAsia="ru-RU"/>
        </w:rPr>
        <w:t>должностным лицом уполномоченного органа, ответственным за предоставление муниципальной услуги, разрешение на ввод объекта в эксплуатацию</w:t>
      </w:r>
      <w:r w:rsidRPr="00754A62">
        <w:rPr>
          <w:rFonts w:ascii="Times New Roman" w:eastAsiaTheme="minorEastAsia" w:hAnsi="Times New Roman" w:cs="Times New Roman"/>
          <w:sz w:val="24"/>
          <w:szCs w:val="24"/>
        </w:rPr>
        <w:t>.</w:t>
      </w:r>
    </w:p>
    <w:p w:rsidR="00754A62" w:rsidRPr="00754A62" w:rsidRDefault="00754A62" w:rsidP="00754A62">
      <w:pPr>
        <w:autoSpaceDE w:val="0"/>
        <w:autoSpaceDN w:val="0"/>
        <w:adjustRightInd w:val="0"/>
        <w:spacing w:after="0" w:line="240" w:lineRule="auto"/>
        <w:ind w:right="283" w:firstLine="540"/>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 xml:space="preserve">115. </w:t>
      </w:r>
      <w:r w:rsidRPr="00754A62">
        <w:rPr>
          <w:rFonts w:ascii="Times New Roman" w:eastAsiaTheme="minorEastAsia" w:hAnsi="Times New Roman" w:cs="Times New Roman"/>
          <w:sz w:val="24"/>
          <w:szCs w:val="24"/>
          <w:lang w:eastAsia="ru-RU"/>
        </w:rPr>
        <w:t>Должностное лицо уполномоченного органа, ответственное за предоставление муниципальной услуги,</w:t>
      </w:r>
      <w:r w:rsidRPr="00754A62">
        <w:rPr>
          <w:rFonts w:ascii="Times New Roman" w:eastAsiaTheme="minorEastAsia" w:hAnsi="Times New Roman" w:cs="Times New Roman"/>
          <w:sz w:val="24"/>
          <w:szCs w:val="24"/>
        </w:rPr>
        <w:t xml:space="preserve"> регистрирует разрешение на ввод объекта в эксплуатацию в Журнале регистрации заявлений о выдаче разрешений на ввод объекта в эксплуатацию и учета выданных разрешений (отказов в выдаче разрешений) на ввод объекта в эксплуатацию.</w:t>
      </w:r>
    </w:p>
    <w:p w:rsidR="00754A62" w:rsidRPr="00754A62" w:rsidRDefault="00754A62" w:rsidP="00754A62">
      <w:pPr>
        <w:autoSpaceDE w:val="0"/>
        <w:autoSpaceDN w:val="0"/>
        <w:adjustRightInd w:val="0"/>
        <w:spacing w:after="0" w:line="240" w:lineRule="auto"/>
        <w:ind w:right="283" w:firstLine="540"/>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 xml:space="preserve">116. </w:t>
      </w:r>
      <w:r w:rsidRPr="00754A62">
        <w:rPr>
          <w:rFonts w:ascii="Times New Roman" w:eastAsiaTheme="minorEastAsia" w:hAnsi="Times New Roman" w:cs="Times New Roman"/>
          <w:sz w:val="24"/>
          <w:szCs w:val="24"/>
          <w:lang w:eastAsia="ru-RU"/>
        </w:rPr>
        <w:t>Должностное лицо уполномоченного органа, ответственное за предоставление муниципальной услуги,</w:t>
      </w:r>
      <w:r w:rsidRPr="00754A62">
        <w:rPr>
          <w:rFonts w:ascii="Times New Roman" w:eastAsiaTheme="minorEastAsia" w:hAnsi="Times New Roman" w:cs="Times New Roman"/>
          <w:sz w:val="24"/>
          <w:szCs w:val="24"/>
        </w:rPr>
        <w:t xml:space="preserve"> не позднее 7 рабочих дней, следующих за днем регистрации поступившего заявления, вручает разрешение на ввод объектов в эксплуатацию заявителю или его представителю лично под роспись или направляет его в адрес заявителя почтовым отправлением с уведомлением.</w:t>
      </w:r>
    </w:p>
    <w:p w:rsidR="00754A62" w:rsidRPr="00754A62" w:rsidRDefault="00754A62" w:rsidP="00754A62">
      <w:pPr>
        <w:autoSpaceDE w:val="0"/>
        <w:autoSpaceDN w:val="0"/>
        <w:adjustRightInd w:val="0"/>
        <w:spacing w:after="0" w:line="240" w:lineRule="auto"/>
        <w:ind w:right="283" w:firstLine="540"/>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117. Разрешение на ввод объекта в эксплуатацию изготавливается в двух экземплярах, один из которых выдается заявителю или его представителю, второй хранится в архиве выдавшего разрешение на ввод объекта в эксплуатацию органа. Одновременно с выдачей разрешения на ввод объекта в эксплуатацию заявителю или его представителю возвращаются подлинники представленных заявителем или его представителем документов. Копии указанных документов остаются в уполномоченном органе, в который заявитель обратился с заявлением.</w:t>
      </w:r>
    </w:p>
    <w:p w:rsidR="00754A62" w:rsidRPr="00754A62" w:rsidRDefault="00754A62" w:rsidP="00754A62">
      <w:pPr>
        <w:autoSpaceDE w:val="0"/>
        <w:autoSpaceDN w:val="0"/>
        <w:adjustRightInd w:val="0"/>
        <w:spacing w:after="0" w:line="240" w:lineRule="auto"/>
        <w:ind w:right="283" w:firstLine="567"/>
        <w:jc w:val="both"/>
        <w:rPr>
          <w:rFonts w:ascii="Times New Roman" w:hAnsi="Times New Roman" w:cs="Times New Roman"/>
          <w:sz w:val="24"/>
          <w:szCs w:val="24"/>
        </w:rPr>
      </w:pPr>
      <w:r w:rsidRPr="00754A62">
        <w:rPr>
          <w:rFonts w:ascii="Times New Roman" w:hAnsi="Times New Roman" w:cs="Times New Roman"/>
          <w:sz w:val="24"/>
          <w:szCs w:val="24"/>
        </w:rPr>
        <w:t xml:space="preserve">Орган государственной власти,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w:t>
      </w:r>
      <w:r w:rsidRPr="00754A62">
        <w:rPr>
          <w:rFonts w:ascii="Times New Roman" w:hAnsi="Times New Roman" w:cs="Times New Roman"/>
          <w:sz w:val="24"/>
          <w:szCs w:val="24"/>
        </w:rPr>
        <w:lastRenderedPageBreak/>
        <w:t>разработкой, изготовлением, утилизацией ядерного оружия и ядерных энергетических установок военного назначения, Государственная корпорация по космической деятельности "Роскосмос", уполномоченные на принятие решения о выдаче разрешения на ввод объекта капитального строительства в эксплуатацию, в срок не позднее пяти рабочих дней с даты принятия такого решения обязаны направить в орган регистрации прав заявление о государственном кадастровом учете и прилагаемые к нему документы (в том числе разрешение на ввод объекта капитального строительства в эксплуатацию) в отношении соответствующего объекта недвижимости посредством отправления в электронной форме</w:t>
      </w:r>
    </w:p>
    <w:p w:rsidR="00754A62" w:rsidRPr="00754A62" w:rsidRDefault="00754A62" w:rsidP="00754A62">
      <w:pPr>
        <w:widowControl w:val="0"/>
        <w:autoSpaceDE w:val="0"/>
        <w:autoSpaceDN w:val="0"/>
        <w:adjustRightInd w:val="0"/>
        <w:spacing w:after="0" w:line="240" w:lineRule="auto"/>
        <w:ind w:right="283"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rPr>
        <w:t>118. В течение 3 рабочих дней со дня выдачи разрешения на ввод объекта в эксплуатацию должностное лицо уполномоченного органа, ответственное за выдачу разрешения на ввод объекта в эксплуатацию, направляет копию разрешения на ввод объекта в эксплуатацию в орган, уполномоченный осуществлять государственный строительный надзор.</w:t>
      </w:r>
    </w:p>
    <w:p w:rsidR="00754A62" w:rsidRPr="00754A62" w:rsidRDefault="00754A62" w:rsidP="00754A62">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754A62" w:rsidRPr="00754A62" w:rsidRDefault="00754A62" w:rsidP="00754A62">
      <w:pPr>
        <w:widowControl w:val="0"/>
        <w:autoSpaceDE w:val="0"/>
        <w:autoSpaceDN w:val="0"/>
        <w:adjustRightInd w:val="0"/>
        <w:spacing w:after="0" w:line="216" w:lineRule="auto"/>
        <w:ind w:firstLine="720"/>
        <w:jc w:val="center"/>
        <w:outlineLvl w:val="2"/>
        <w:rPr>
          <w:rFonts w:ascii="Times New Roman" w:eastAsiaTheme="minorEastAsia" w:hAnsi="Times New Roman" w:cs="Times New Roman"/>
          <w:sz w:val="24"/>
          <w:szCs w:val="24"/>
          <w:lang w:eastAsia="ru-RU"/>
        </w:rPr>
      </w:pPr>
      <w:bookmarkStart w:id="40" w:name="Par398"/>
      <w:bookmarkEnd w:id="40"/>
      <w:r w:rsidRPr="00754A62">
        <w:rPr>
          <w:rFonts w:ascii="Times New Roman" w:eastAsiaTheme="minorEastAsia" w:hAnsi="Times New Roman" w:cs="Times New Roman"/>
          <w:sz w:val="24"/>
          <w:szCs w:val="24"/>
          <w:lang w:eastAsia="ru-RU"/>
        </w:rPr>
        <w:t>Глава 27. ВЫДАЧА ДУБЛИКАТА РАЗРЕШЕНИЯ НА ВВОД ОБЪЕКТА В ЭКСПЛУАТАЦИЮ</w:t>
      </w:r>
    </w:p>
    <w:p w:rsidR="00754A62" w:rsidRPr="00754A62" w:rsidRDefault="00754A62" w:rsidP="00754A62">
      <w:pPr>
        <w:widowControl w:val="0"/>
        <w:autoSpaceDE w:val="0"/>
        <w:autoSpaceDN w:val="0"/>
        <w:adjustRightInd w:val="0"/>
        <w:spacing w:after="0" w:line="240" w:lineRule="auto"/>
        <w:ind w:right="425" w:firstLine="720"/>
        <w:jc w:val="center"/>
        <w:outlineLvl w:val="2"/>
        <w:rPr>
          <w:rFonts w:ascii="Times New Roman" w:eastAsiaTheme="minorEastAsia" w:hAnsi="Times New Roman" w:cs="Times New Roman"/>
          <w:sz w:val="24"/>
          <w:szCs w:val="24"/>
          <w:lang w:eastAsia="ru-RU"/>
        </w:rPr>
      </w:pP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119. При утрате разрешения на ввод объекта в эксплуатацию заявителю на основании его письменного заявления о выдаче дубликата на ввод объектов в эксплуатацию уполномоченным органом выдается его дубликат.</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120. Основанием для начала административной процедуры является поступление в уполномоченный орган заявления о выдаче дубликата разрешения на ввод объекта в эксплуатацию.</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 xml:space="preserve">121. Заявление о выдаче дубликата разрешения на ввод объекта в эксплуатацию подается заявителем или его представителем лично, либо почтовым отправлением (в том числе с использованием электронной почты), либо через </w:t>
      </w:r>
      <w:r w:rsidRPr="00754A62">
        <w:rPr>
          <w:rFonts w:ascii="Times New Roman" w:eastAsiaTheme="minorEastAsia" w:hAnsi="Times New Roman" w:cs="Times New Roman"/>
          <w:sz w:val="24"/>
          <w:szCs w:val="24"/>
          <w:lang w:eastAsia="ru-RU"/>
        </w:rPr>
        <w:t>региональную государственную информационную систему «Региональный портал государственных и муниципальных услуг Иркутской области»</w:t>
      </w:r>
      <w:r w:rsidRPr="00754A62">
        <w:rPr>
          <w:rFonts w:ascii="Times New Roman" w:eastAsiaTheme="minorEastAsia" w:hAnsi="Times New Roman" w:cs="Times New Roman"/>
          <w:sz w:val="24"/>
          <w:szCs w:val="24"/>
        </w:rPr>
        <w:t>.</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Срок выдачи дубликата разрешения на ввод объектов в эксплуатацию не может превышать 5 рабочих дней с момента регистрации заявления.</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122. Дубликат разрешения на ввод объекта в эксплуатацию выдается в строгом соответствии со вторым экземпляром разрешения на ввод объекта в эксплуатацию, находящимся в архиве уполномоченного органа, выдавшего разрешение на ввод объектов в эксплуатацию.</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На лицевой стороне дубликата разрешения на ввод объекта в эксплуатацию в правом верхнем углу проставляется штамп «Дубликат».</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 xml:space="preserve">Должностное лицо уполномоченного органа, </w:t>
      </w:r>
      <w:r w:rsidRPr="00754A62">
        <w:rPr>
          <w:rFonts w:ascii="Times New Roman" w:eastAsiaTheme="minorEastAsia" w:hAnsi="Times New Roman" w:cs="Times New Roman"/>
          <w:sz w:val="24"/>
          <w:szCs w:val="24"/>
          <w:lang w:eastAsia="ru-RU"/>
        </w:rPr>
        <w:t>ответственное за предоставление муниципальной услуги</w:t>
      </w:r>
      <w:r w:rsidRPr="00754A62">
        <w:rPr>
          <w:rFonts w:ascii="Times New Roman" w:eastAsiaTheme="minorEastAsia" w:hAnsi="Times New Roman" w:cs="Times New Roman"/>
          <w:sz w:val="24"/>
          <w:szCs w:val="24"/>
        </w:rPr>
        <w:t>, не позднее 5 рабочих дней, следующих за днем регистрации поступившего заявления, вручает дубликат разрешения на ввод объекта в эксплуатацию заявителю либо его представителю лично под роспись или направляет его в адрес заявителя почтовым отправлением с уведомлением.</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rPr>
      </w:pPr>
    </w:p>
    <w:p w:rsidR="00754A62" w:rsidRPr="00754A62" w:rsidRDefault="00754A62" w:rsidP="00754A62">
      <w:pPr>
        <w:widowControl w:val="0"/>
        <w:autoSpaceDE w:val="0"/>
        <w:autoSpaceDN w:val="0"/>
        <w:adjustRightInd w:val="0"/>
        <w:spacing w:after="0" w:line="216" w:lineRule="auto"/>
        <w:ind w:right="425" w:firstLine="720"/>
        <w:jc w:val="center"/>
        <w:outlineLvl w:val="2"/>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Глава 28. ИСПРАВЛЕНИЕ ТЕХНИЧЕСКИХ ОШИБОК В СВЕДЕНИЯХ, УКАЗАННЫХ В РАЗРЕШЕНИИ НА ВВОД ОБЪЕКТА В ЭКСПЛУАТАЦИЮ</w:t>
      </w:r>
    </w:p>
    <w:p w:rsidR="00754A62" w:rsidRPr="00754A62" w:rsidRDefault="00754A62" w:rsidP="00754A62">
      <w:pPr>
        <w:widowControl w:val="0"/>
        <w:autoSpaceDE w:val="0"/>
        <w:autoSpaceDN w:val="0"/>
        <w:adjustRightInd w:val="0"/>
        <w:spacing w:after="0" w:line="216" w:lineRule="auto"/>
        <w:ind w:right="425" w:firstLine="720"/>
        <w:jc w:val="center"/>
        <w:outlineLvl w:val="2"/>
        <w:rPr>
          <w:rFonts w:ascii="Times New Roman" w:eastAsiaTheme="minorEastAsia" w:hAnsi="Times New Roman" w:cs="Times New Roman"/>
          <w:sz w:val="24"/>
          <w:szCs w:val="24"/>
          <w:lang w:eastAsia="ru-RU"/>
        </w:rPr>
      </w:pP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123. Основанием для начала административной процедуры является поступление в уполномоченный орган заявления об исправлении технической ошибки (описки, опечатки, грамматической или арифметической ошибки) в сведениях, указанных в разрешении на ввод объекта в эксплуатацию, допущенной уполномоченным органом при выдаче разрешения на ввод объекта в эксплуатацию (далее - техническая ошибка).</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 xml:space="preserve">124. Заявление об исправлении технической ошибки в сведениях, указанных в разрешении на ввод объекта в эксплуатацию, подается заявителем или его представителем лично, либо почтовым отправлением (в том числе с использованием электронной почты), либо через </w:t>
      </w:r>
      <w:r w:rsidRPr="00754A62">
        <w:rPr>
          <w:rFonts w:ascii="Times New Roman" w:eastAsiaTheme="minorEastAsia" w:hAnsi="Times New Roman" w:cs="Times New Roman"/>
          <w:sz w:val="24"/>
          <w:szCs w:val="24"/>
          <w:lang w:eastAsia="ru-RU"/>
        </w:rPr>
        <w:t xml:space="preserve">региональную государственную информационную систему «Региональный </w:t>
      </w:r>
      <w:r w:rsidRPr="00754A62">
        <w:rPr>
          <w:rFonts w:ascii="Times New Roman" w:eastAsiaTheme="minorEastAsia" w:hAnsi="Times New Roman" w:cs="Times New Roman"/>
          <w:sz w:val="24"/>
          <w:szCs w:val="24"/>
          <w:lang w:eastAsia="ru-RU"/>
        </w:rPr>
        <w:lastRenderedPageBreak/>
        <w:t>портал государственных и муниципальных услуг Иркутской области»</w:t>
      </w:r>
      <w:r w:rsidRPr="00754A62">
        <w:rPr>
          <w:rFonts w:ascii="Times New Roman" w:eastAsiaTheme="minorEastAsia" w:hAnsi="Times New Roman" w:cs="Times New Roman"/>
          <w:sz w:val="24"/>
          <w:szCs w:val="24"/>
        </w:rPr>
        <w:t>.</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125. Должностное лицо, осуществляющее прием заявлений об исправлении технических ошибок, регистрирует заявление и передает его должностному лицу уполномоченного органа, ответственному за предоставление муниципальной услуги, для принятия решения об исправлении технических ошибок.</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Должностное лицо уполномоченного органа, ответственное за предоставление муниципальной услуги, рассматривает заявление об исправлении технических ошибок и представленные заявителем или его представителем документы и принимает решение об исправлении технических ошибок путем проставления письменной резолюции о внесении соответствующих изменений в разрешении на ввод объекта в эксплуатацию.</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126. Срок выдачи разрешения на ввод объекта в эксплуатацию с исправленными техническими ошибками не может превышать 5 рабочих дней с момента регистрации заявления.</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127. Исправленное разрешение на ввод объекта в эксплуатацию выдается в строгом соответствии с реквизитами второго экземпляра разрешения на ввод объектов в эксплуатацию, находящегося в архиве уполномоченного органа, выдавшего разрешение на ввод объектов в эксплуатацию.</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 xml:space="preserve">128. Должностное лицо уполномоченного органа, ответственное </w:t>
      </w:r>
      <w:r w:rsidRPr="00754A62">
        <w:rPr>
          <w:rFonts w:ascii="Times New Roman" w:eastAsiaTheme="minorEastAsia" w:hAnsi="Times New Roman" w:cs="Times New Roman"/>
          <w:sz w:val="24"/>
          <w:szCs w:val="24"/>
          <w:lang w:eastAsia="ru-RU"/>
        </w:rPr>
        <w:t>за предоставление муниципальной услуги</w:t>
      </w:r>
      <w:r w:rsidRPr="00754A62">
        <w:rPr>
          <w:rFonts w:ascii="Times New Roman" w:eastAsiaTheme="minorEastAsia" w:hAnsi="Times New Roman" w:cs="Times New Roman"/>
          <w:sz w:val="24"/>
          <w:szCs w:val="24"/>
        </w:rPr>
        <w:t>, не позднее 5 рабочих дней, следующих за днем регистрации поступившего заявления, если оригинал разрешения на ввод объекта в эксплуатацию, в котором содержится техническая ошибка, не был представлен заявителем или его представителем ранее, вручает разрешение на ввод объекта в эксплуатацию с исправленными техническими ошибками заявителю или его представителю лично под роспись с изъятием у заявителя или его представителя оригинала разрешения на ввод объекта в эксплуатацию, в котором содержится техническая ошибка, или направляет в адрес заявителя почтовым отправлением с уведомлением или посредством использования электронной почты письмо о возможности получения разрешения на ввод объекта в эксплуатацию с исправленными техническими ошибками при предоставлении в уполномоченный орган оригинала разрешения на ввод объектов в эксплуатацию, в котором содержится техническая ошибка.</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В случае, если оригинал разрешения на ввод объекта в эксплуатацию, в котором содержится техническая ошибка, был представлен заявителем или его представителем ранее, должностное лицо уполномоченного органа, ответственное за выдачу разрешения на ввод объекта в эксплуатацию с исправленными техническими ошибками, не позднее 5 рабочих дней, следующих за днем регистрации поступившего заявления, вручает разрешение на ввод объекта в эксплуатацию с исправленными техническими ошибками заявителю или его представителю лично под роспись или направляет его в адрес заявителя почтовым отправлением с уведомлением.</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Датой выдачи разрешения на ввод объекта в эксплуатацию с исправленными техническими ошибками считается дата его отправления заявителю почтовым отправлением с уведомлением или дата отправления заявителю посредством использования электронной почты или почтовым отправлением с уведомлением письма о возможности получения разрешения на ввод объекта в эксплуатацию с исправленными техническими ошибками при предоставлении в уполномоченный орган оригинала разрешения на ввод объектов в эксплуатацию, в котором содержится техническая ошибка.</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Оригинал разрешения на ввод объекта в эксплуатацию, в котором содержится техническая ошибка, после выдачи заявителю или его представителю разрешения на ввод объекта в эксплуатацию с исправленными техническими ошибками не подлежит возвращению заявителю или его представителю.</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rPr>
      </w:pPr>
    </w:p>
    <w:p w:rsidR="00754A62" w:rsidRPr="00754A62" w:rsidRDefault="00754A62" w:rsidP="00754A62">
      <w:pPr>
        <w:widowControl w:val="0"/>
        <w:autoSpaceDE w:val="0"/>
        <w:autoSpaceDN w:val="0"/>
        <w:adjustRightInd w:val="0"/>
        <w:spacing w:after="0" w:line="240" w:lineRule="auto"/>
        <w:ind w:right="425" w:firstLine="720"/>
        <w:jc w:val="center"/>
        <w:outlineLvl w:val="2"/>
        <w:rPr>
          <w:rFonts w:ascii="Times New Roman" w:eastAsiaTheme="minorEastAsia" w:hAnsi="Times New Roman" w:cs="Times New Roman"/>
          <w:sz w:val="24"/>
          <w:szCs w:val="24"/>
          <w:lang w:eastAsia="ru-RU"/>
        </w:rPr>
      </w:pPr>
      <w:bookmarkStart w:id="41" w:name="Par410"/>
      <w:bookmarkEnd w:id="41"/>
      <w:r w:rsidRPr="00754A62">
        <w:rPr>
          <w:rFonts w:ascii="Times New Roman" w:eastAsiaTheme="minorEastAsia" w:hAnsi="Times New Roman" w:cs="Times New Roman"/>
          <w:sz w:val="24"/>
          <w:szCs w:val="24"/>
          <w:lang w:eastAsia="ru-RU"/>
        </w:rPr>
        <w:t>Раздел IV. ФОРМЫ КОНТРОЛЯ ЗА ПРЕДОСТАВЛЕНИЕМ МУНИЦИПАЛЬНОЙ УСЛУГИ</w:t>
      </w:r>
    </w:p>
    <w:p w:rsidR="00754A62" w:rsidRPr="00754A62" w:rsidRDefault="00754A62" w:rsidP="00754A62">
      <w:pPr>
        <w:widowControl w:val="0"/>
        <w:autoSpaceDE w:val="0"/>
        <w:autoSpaceDN w:val="0"/>
        <w:adjustRightInd w:val="0"/>
        <w:spacing w:after="0" w:line="240" w:lineRule="auto"/>
        <w:ind w:right="425" w:firstLine="720"/>
        <w:jc w:val="center"/>
        <w:outlineLvl w:val="2"/>
        <w:rPr>
          <w:rFonts w:ascii="Times New Roman" w:eastAsiaTheme="minorEastAsia" w:hAnsi="Times New Roman" w:cs="Times New Roman"/>
          <w:sz w:val="24"/>
          <w:szCs w:val="24"/>
          <w:lang w:eastAsia="ru-RU"/>
        </w:rPr>
      </w:pPr>
    </w:p>
    <w:p w:rsidR="00754A62" w:rsidRPr="00754A62" w:rsidRDefault="00754A62" w:rsidP="00754A62">
      <w:pPr>
        <w:widowControl w:val="0"/>
        <w:autoSpaceDE w:val="0"/>
        <w:autoSpaceDN w:val="0"/>
        <w:adjustRightInd w:val="0"/>
        <w:spacing w:after="0" w:line="240" w:lineRule="auto"/>
        <w:ind w:right="425" w:firstLine="720"/>
        <w:jc w:val="center"/>
        <w:outlineLvl w:val="2"/>
        <w:rPr>
          <w:rFonts w:ascii="Times New Roman" w:eastAsiaTheme="minorEastAsia" w:hAnsi="Times New Roman" w:cs="Times New Roman"/>
          <w:sz w:val="24"/>
          <w:szCs w:val="24"/>
          <w:lang w:eastAsia="ru-RU"/>
        </w:rPr>
      </w:pPr>
      <w:bookmarkStart w:id="42" w:name="Par413"/>
      <w:bookmarkEnd w:id="42"/>
      <w:r w:rsidRPr="00754A62">
        <w:rPr>
          <w:rFonts w:ascii="Times New Roman" w:eastAsiaTheme="minorEastAsia" w:hAnsi="Times New Roman" w:cs="Times New Roman"/>
          <w:sz w:val="24"/>
          <w:szCs w:val="24"/>
          <w:lang w:eastAsia="ru-RU"/>
        </w:rPr>
        <w:t xml:space="preserve">Глава 29. ПОРЯДОК ОСУЩЕСТВЛЕНИЯ ТЕКУЩЕГО КОНТРОЛЯ </w:t>
      </w:r>
      <w:r w:rsidRPr="00754A62">
        <w:rPr>
          <w:rFonts w:ascii="Times New Roman" w:eastAsiaTheme="minorEastAsia" w:hAnsi="Times New Roman" w:cs="Times New Roman"/>
          <w:sz w:val="24"/>
          <w:szCs w:val="24"/>
          <w:lang w:eastAsia="ru-RU"/>
        </w:rPr>
        <w:lastRenderedPageBreak/>
        <w:t>ЗАСОБЛЮДЕНИЕМ И ИСПОЛНЕНИЕМ ОТВЕТСТВЕННЫМИ ДОЛЖНОСТНЫМИ ЛИЦАМИПОЛОЖЕНИЙ АДМИНИСТРАТИВНОГО РЕГЛАМЕНТА И ИНЫХ НОРМАТИВНЫХПРАВОВЫХ АКТОВ, УСТАНАВЛИВАЮЩИХ ТРЕБОВАНИЯ К ПРЕДОСТАВЛЕНИЮ МУНИЦИПАЛЬНОЙ УСЛУГИ, А ТАКЖЕ ПРИНЯТИЕМ ИМИ РЕШЕНИЙ</w:t>
      </w:r>
    </w:p>
    <w:p w:rsidR="00754A62" w:rsidRPr="00754A62" w:rsidRDefault="00754A62" w:rsidP="00754A62">
      <w:pPr>
        <w:widowControl w:val="0"/>
        <w:autoSpaceDE w:val="0"/>
        <w:autoSpaceDN w:val="0"/>
        <w:adjustRightInd w:val="0"/>
        <w:spacing w:after="0" w:line="240" w:lineRule="auto"/>
        <w:ind w:right="425" w:firstLine="720"/>
        <w:jc w:val="center"/>
        <w:outlineLvl w:val="2"/>
        <w:rPr>
          <w:rFonts w:ascii="Times New Roman" w:eastAsiaTheme="minorEastAsia" w:hAnsi="Times New Roman" w:cs="Times New Roman"/>
          <w:sz w:val="24"/>
          <w:szCs w:val="24"/>
          <w:lang w:eastAsia="ru-RU"/>
        </w:rPr>
      </w:pP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r w:rsidRPr="00754A62">
        <w:rPr>
          <w:rFonts w:ascii="Times New Roman" w:eastAsiaTheme="minorEastAsia" w:hAnsi="Times New Roman" w:cs="Times New Roman"/>
          <w:sz w:val="24"/>
          <w:szCs w:val="24"/>
          <w:lang w:eastAsia="ko-KR"/>
        </w:rPr>
        <w:t>129.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754A62" w:rsidRPr="00754A62" w:rsidRDefault="00754A62" w:rsidP="00754A62">
      <w:pPr>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ko-KR"/>
        </w:rPr>
        <w:t>130. </w:t>
      </w:r>
      <w:r w:rsidRPr="00754A62">
        <w:rPr>
          <w:rFonts w:ascii="Times New Roman" w:eastAsiaTheme="minorEastAsia" w:hAnsi="Times New Roman" w:cs="Times New Roman"/>
          <w:sz w:val="24"/>
          <w:szCs w:val="24"/>
          <w:lang w:eastAsia="ru-RU"/>
        </w:rPr>
        <w:t>Основными задачами текущего контроля являются:</w:t>
      </w:r>
    </w:p>
    <w:p w:rsidR="00754A62" w:rsidRPr="00754A62" w:rsidRDefault="00754A62" w:rsidP="00754A62">
      <w:pPr>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а) обеспечение своевременного и качественного предоставления муниципальной услуги;</w:t>
      </w:r>
    </w:p>
    <w:p w:rsidR="00754A62" w:rsidRPr="00754A62" w:rsidRDefault="00754A62" w:rsidP="00754A62">
      <w:pPr>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б) выявление нарушений в сроках и качестве предоставления муниципальной услуги;</w:t>
      </w:r>
    </w:p>
    <w:p w:rsidR="00754A62" w:rsidRPr="00754A62" w:rsidRDefault="00754A62" w:rsidP="00754A62">
      <w:pPr>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в) выявление и устранение причин и условий, способствующих ненадлежащему предоставлению муниципальной услуги;</w:t>
      </w:r>
    </w:p>
    <w:p w:rsidR="00754A62" w:rsidRPr="00754A62" w:rsidRDefault="00754A62" w:rsidP="00754A62">
      <w:pPr>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г) принятие мер по надлежащему предоставлению муниципальной услуги.</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r w:rsidRPr="00754A62">
        <w:rPr>
          <w:rFonts w:ascii="Times New Roman" w:eastAsiaTheme="minorEastAsia" w:hAnsi="Times New Roman" w:cs="Times New Roman"/>
          <w:sz w:val="24"/>
          <w:szCs w:val="24"/>
          <w:lang w:eastAsia="ko-KR"/>
        </w:rPr>
        <w:t>131. Текущий контроль осуществляется на постоянной основе.</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p>
    <w:p w:rsidR="00754A62" w:rsidRPr="00754A62" w:rsidRDefault="00754A62" w:rsidP="00754A62">
      <w:pPr>
        <w:widowControl w:val="0"/>
        <w:autoSpaceDE w:val="0"/>
        <w:autoSpaceDN w:val="0"/>
        <w:adjustRightInd w:val="0"/>
        <w:spacing w:after="0" w:line="240" w:lineRule="auto"/>
        <w:ind w:right="425" w:firstLine="720"/>
        <w:jc w:val="center"/>
        <w:outlineLvl w:val="2"/>
        <w:rPr>
          <w:rFonts w:ascii="Times New Roman" w:eastAsiaTheme="minorEastAsia" w:hAnsi="Times New Roman" w:cs="Times New Roman"/>
          <w:sz w:val="24"/>
          <w:szCs w:val="24"/>
          <w:lang w:eastAsia="ru-RU"/>
        </w:rPr>
      </w:pPr>
      <w:bookmarkStart w:id="43" w:name="Par427"/>
      <w:bookmarkEnd w:id="43"/>
    </w:p>
    <w:p w:rsidR="00754A62" w:rsidRPr="00754A62" w:rsidRDefault="00754A62" w:rsidP="00754A62">
      <w:pPr>
        <w:widowControl w:val="0"/>
        <w:autoSpaceDE w:val="0"/>
        <w:autoSpaceDN w:val="0"/>
        <w:adjustRightInd w:val="0"/>
        <w:spacing w:after="0" w:line="240" w:lineRule="auto"/>
        <w:ind w:right="425" w:firstLine="720"/>
        <w:jc w:val="center"/>
        <w:outlineLvl w:val="2"/>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Глава 30. ПОРЯДОК И ПЕРИОДИЧНОСТЬ ОСУЩЕСТВЛЕНИЯ ПЛАНОВЫХ ИВНЕПЛАНОВЫХ ПРОВЕРОК ПОЛНОТЫ И КАЧЕСТВА ПРЕДОСТАВЛЕНИЯ МУНИЦИПАЛЬНОЙ УСЛУГИ, В ТОМ ЧИСЛЕ ПОРЯДОК И ФОРМЫ КОНТРОЛЯЗА ПОЛНОТОЙ И КАЧЕСТВОМ ПРЕДОСТАВЛЕНИЯ МУНИЦИПАЛЬНОЙ УСЛУГИ</w:t>
      </w:r>
    </w:p>
    <w:p w:rsidR="00754A62" w:rsidRPr="00754A62" w:rsidRDefault="00754A62" w:rsidP="00754A62">
      <w:pPr>
        <w:widowControl w:val="0"/>
        <w:autoSpaceDE w:val="0"/>
        <w:autoSpaceDN w:val="0"/>
        <w:adjustRightInd w:val="0"/>
        <w:spacing w:after="0" w:line="240" w:lineRule="auto"/>
        <w:ind w:right="425" w:firstLine="720"/>
        <w:jc w:val="center"/>
        <w:outlineLvl w:val="2"/>
        <w:rPr>
          <w:rFonts w:ascii="Times New Roman" w:eastAsiaTheme="minorEastAsia" w:hAnsi="Times New Roman" w:cs="Times New Roman"/>
          <w:sz w:val="24"/>
          <w:szCs w:val="24"/>
          <w:lang w:eastAsia="ru-RU"/>
        </w:rPr>
      </w:pPr>
    </w:p>
    <w:p w:rsidR="00754A62" w:rsidRPr="00754A62" w:rsidRDefault="00754A62" w:rsidP="00754A62">
      <w:pPr>
        <w:tabs>
          <w:tab w:val="num" w:pos="1715"/>
        </w:tabs>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132. Контроль за полнотой и качеством предоставления муниципальной услуги осуществляется в формах:</w:t>
      </w:r>
    </w:p>
    <w:p w:rsidR="00754A62" w:rsidRPr="00754A62" w:rsidRDefault="00754A62" w:rsidP="00754A62">
      <w:pPr>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1) проведения плановых проверок;</w:t>
      </w:r>
    </w:p>
    <w:p w:rsidR="00754A62" w:rsidRPr="00754A62" w:rsidRDefault="00754A62" w:rsidP="00754A62">
      <w:pPr>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2) рассмотрения жалоб на действия (бездействие) должностных лиц уполномоченного органа, ответственных за предоставление муниципальной услуги.</w:t>
      </w:r>
    </w:p>
    <w:p w:rsidR="00754A62" w:rsidRPr="00754A62" w:rsidRDefault="00754A62" w:rsidP="00754A62">
      <w:pPr>
        <w:tabs>
          <w:tab w:val="num" w:pos="1715"/>
        </w:tabs>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133.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Администрации Усть-Кутского муниципального образования.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754A62" w:rsidRPr="00754A62" w:rsidRDefault="00754A62" w:rsidP="00754A62">
      <w:pPr>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134.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уполномоченного органа, ответственного за предоставление муниципальной услуги.</w:t>
      </w:r>
    </w:p>
    <w:p w:rsidR="00754A62" w:rsidRPr="00754A62" w:rsidRDefault="00754A62" w:rsidP="00754A62">
      <w:pPr>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 xml:space="preserve">135. Заявитель информируется о результатах проверки поданной им жалобы, а также о решениях, принятых по результатам проведенной проверки, в установленном </w:t>
      </w:r>
      <w:hyperlink r:id="rId47" w:history="1">
        <w:r w:rsidRPr="00754A62">
          <w:rPr>
            <w:rFonts w:ascii="Times New Roman" w:eastAsiaTheme="minorEastAsia" w:hAnsi="Times New Roman" w:cs="Times New Roman"/>
            <w:sz w:val="24"/>
            <w:szCs w:val="24"/>
            <w:lang w:eastAsia="ru-RU"/>
          </w:rPr>
          <w:t>законодательством</w:t>
        </w:r>
      </w:hyperlink>
      <w:r w:rsidRPr="00754A62">
        <w:rPr>
          <w:rFonts w:ascii="Times New Roman" w:eastAsiaTheme="minorEastAsia" w:hAnsi="Times New Roman" w:cs="Times New Roman"/>
          <w:sz w:val="24"/>
          <w:szCs w:val="24"/>
          <w:lang w:eastAsia="ru-RU"/>
        </w:rPr>
        <w:t xml:space="preserve"> Российской Федерации порядке.</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136.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bookmarkStart w:id="44" w:name="Par439"/>
      <w:bookmarkEnd w:id="44"/>
    </w:p>
    <w:p w:rsidR="00754A62" w:rsidRPr="00754A62" w:rsidRDefault="00754A62" w:rsidP="00754A62">
      <w:pPr>
        <w:widowControl w:val="0"/>
        <w:autoSpaceDE w:val="0"/>
        <w:autoSpaceDN w:val="0"/>
        <w:adjustRightInd w:val="0"/>
        <w:spacing w:after="0" w:line="240" w:lineRule="auto"/>
        <w:ind w:right="425" w:firstLine="720"/>
        <w:jc w:val="center"/>
        <w:outlineLvl w:val="2"/>
        <w:rPr>
          <w:rFonts w:ascii="Times New Roman" w:eastAsiaTheme="minorEastAsia" w:hAnsi="Times New Roman" w:cs="Times New Roman"/>
          <w:sz w:val="24"/>
          <w:szCs w:val="24"/>
          <w:lang w:eastAsia="ru-RU"/>
        </w:rPr>
      </w:pPr>
    </w:p>
    <w:p w:rsidR="00754A62" w:rsidRPr="00754A62" w:rsidRDefault="00754A62" w:rsidP="00754A62">
      <w:pPr>
        <w:widowControl w:val="0"/>
        <w:autoSpaceDE w:val="0"/>
        <w:autoSpaceDN w:val="0"/>
        <w:adjustRightInd w:val="0"/>
        <w:spacing w:after="0" w:line="240" w:lineRule="auto"/>
        <w:ind w:right="425" w:firstLine="720"/>
        <w:jc w:val="center"/>
        <w:outlineLvl w:val="2"/>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 xml:space="preserve">Глава 31. ОТВЕТСТВЕННОСТЬ ДОЛЖНОСТНЫХ ЛИЦ ОРГАНА МЕСТНОГО </w:t>
      </w:r>
      <w:r w:rsidRPr="00754A62">
        <w:rPr>
          <w:rFonts w:ascii="Times New Roman" w:eastAsiaTheme="minorEastAsia" w:hAnsi="Times New Roman" w:cs="Times New Roman"/>
          <w:sz w:val="24"/>
          <w:szCs w:val="24"/>
          <w:lang w:eastAsia="ru-RU"/>
        </w:rPr>
        <w:lastRenderedPageBreak/>
        <w:t>САМОУПРАВЛЕНИЯ ЗА РЕШЕНИЯ И ДЕЙСТВИЯ (БЕЗДЕЙСТВИЕ), ПРИНИМАЕМЫЕ (ОСУЩЕСТВЛЯЕМЫЕ) ИМИ В ХОДЕ ПРЕДОСТАВЛЕНИЯ МУНИЦИПАЛЬНОЙ УСЛУГИ</w:t>
      </w:r>
    </w:p>
    <w:p w:rsidR="00754A62" w:rsidRPr="00754A62" w:rsidRDefault="00754A62" w:rsidP="00754A62">
      <w:pPr>
        <w:widowControl w:val="0"/>
        <w:autoSpaceDE w:val="0"/>
        <w:autoSpaceDN w:val="0"/>
        <w:adjustRightInd w:val="0"/>
        <w:spacing w:after="0" w:line="240" w:lineRule="auto"/>
        <w:ind w:right="425" w:firstLine="720"/>
        <w:jc w:val="center"/>
        <w:outlineLvl w:val="2"/>
        <w:rPr>
          <w:rFonts w:ascii="Times New Roman" w:eastAsiaTheme="minorEastAsia" w:hAnsi="Times New Roman" w:cs="Times New Roman"/>
          <w:sz w:val="24"/>
          <w:szCs w:val="24"/>
          <w:lang w:eastAsia="ru-RU"/>
        </w:rPr>
      </w:pP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r w:rsidRPr="00754A62">
        <w:rPr>
          <w:rFonts w:ascii="Times New Roman" w:eastAsiaTheme="minorEastAsia" w:hAnsi="Times New Roman" w:cs="Times New Roman"/>
          <w:sz w:val="24"/>
          <w:szCs w:val="24"/>
          <w:lang w:eastAsia="ko-KR"/>
        </w:rPr>
        <w:t>137. Обязанность соблюдения положений настоящего административного регламента закрепляется в должностных инструкциях должностных лиц уполномоченного органа.</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r w:rsidRPr="00754A62">
        <w:rPr>
          <w:rFonts w:ascii="Times New Roman" w:eastAsiaTheme="minorEastAsia" w:hAnsi="Times New Roman" w:cs="Times New Roman"/>
          <w:sz w:val="24"/>
          <w:szCs w:val="24"/>
          <w:lang w:eastAsia="ko-KR"/>
        </w:rPr>
        <w:t>138.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p>
    <w:p w:rsidR="00754A62" w:rsidRPr="00754A62" w:rsidRDefault="00754A62" w:rsidP="00754A62">
      <w:pPr>
        <w:widowControl w:val="0"/>
        <w:autoSpaceDE w:val="0"/>
        <w:autoSpaceDN w:val="0"/>
        <w:adjustRightInd w:val="0"/>
        <w:spacing w:after="0" w:line="240" w:lineRule="auto"/>
        <w:ind w:right="425" w:firstLine="720"/>
        <w:jc w:val="center"/>
        <w:outlineLvl w:val="2"/>
        <w:rPr>
          <w:rFonts w:ascii="Times New Roman" w:eastAsiaTheme="minorEastAsia" w:hAnsi="Times New Roman" w:cs="Times New Roman"/>
          <w:sz w:val="24"/>
          <w:szCs w:val="24"/>
          <w:lang w:eastAsia="ru-RU"/>
        </w:rPr>
      </w:pPr>
      <w:bookmarkStart w:id="45" w:name="Par447"/>
      <w:bookmarkEnd w:id="45"/>
      <w:r w:rsidRPr="00754A62">
        <w:rPr>
          <w:rFonts w:ascii="Times New Roman" w:eastAsiaTheme="minorEastAsia" w:hAnsi="Times New Roman" w:cs="Times New Roman"/>
          <w:sz w:val="24"/>
          <w:szCs w:val="24"/>
          <w:lang w:eastAsia="ru-RU"/>
        </w:rPr>
        <w:t>Глава 32. ПОЛОЖЕНИЯ, ХАРАКТЕРИЗУЮЩИЕ ТРЕБОВАНИЯ К ПОРЯДКУ И ФОРМАМ КОНТРОЛЯ ЗА ПРЕДОСТАВЛЕНИЕМ МУНИЦИПАЛЬНОЙ УСЛУГИ, В ТОМ ЧИСЛЕ СО СТОРОНЫ ЗАЯВИТЕЛЕЙ, ИХ ОБЪЕДИНЕНИЙ И ОРГАНИЗАЦИЕЙ</w:t>
      </w:r>
    </w:p>
    <w:p w:rsidR="00754A62" w:rsidRPr="00754A62" w:rsidRDefault="00754A62" w:rsidP="00754A62">
      <w:pPr>
        <w:widowControl w:val="0"/>
        <w:autoSpaceDE w:val="0"/>
        <w:autoSpaceDN w:val="0"/>
        <w:adjustRightInd w:val="0"/>
        <w:spacing w:after="0" w:line="240" w:lineRule="auto"/>
        <w:ind w:right="425" w:firstLine="720"/>
        <w:jc w:val="center"/>
        <w:outlineLvl w:val="2"/>
        <w:rPr>
          <w:rFonts w:ascii="Times New Roman" w:eastAsiaTheme="minorEastAsia" w:hAnsi="Times New Roman" w:cs="Times New Roman"/>
          <w:sz w:val="24"/>
          <w:szCs w:val="24"/>
          <w:lang w:eastAsia="ru-RU"/>
        </w:rPr>
      </w:pP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ko-KR"/>
        </w:rPr>
        <w:t>139. </w:t>
      </w:r>
      <w:r w:rsidRPr="00754A62">
        <w:rPr>
          <w:rFonts w:ascii="Times New Roman" w:eastAsiaTheme="minorEastAsia" w:hAnsi="Times New Roman" w:cs="Times New Roman"/>
          <w:sz w:val="24"/>
          <w:szCs w:val="24"/>
          <w:lang w:eastAsia="ru-RU"/>
        </w:rPr>
        <w:t>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 xml:space="preserve">нарушения прав и законных интересов заявителей решением, действием (бездействием) </w:t>
      </w:r>
      <w:r w:rsidRPr="00754A62">
        <w:rPr>
          <w:rFonts w:ascii="Times New Roman" w:eastAsiaTheme="minorEastAsia" w:hAnsi="Times New Roman" w:cs="Times New Roman"/>
          <w:sz w:val="24"/>
          <w:szCs w:val="24"/>
          <w:lang w:eastAsia="ko-KR"/>
        </w:rPr>
        <w:t>уполномоченного органа</w:t>
      </w:r>
      <w:r w:rsidRPr="00754A62">
        <w:rPr>
          <w:rFonts w:ascii="Times New Roman" w:eastAsiaTheme="minorEastAsia" w:hAnsi="Times New Roman" w:cs="Times New Roman"/>
          <w:sz w:val="24"/>
          <w:szCs w:val="24"/>
          <w:lang w:eastAsia="ru-RU"/>
        </w:rPr>
        <w:t>, его должностных лиц;</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 xml:space="preserve">некорректного поведения должностных лиц </w:t>
      </w:r>
      <w:r w:rsidRPr="00754A62">
        <w:rPr>
          <w:rFonts w:ascii="Times New Roman" w:eastAsiaTheme="minorEastAsia" w:hAnsi="Times New Roman" w:cs="Times New Roman"/>
          <w:sz w:val="24"/>
          <w:szCs w:val="24"/>
          <w:lang w:eastAsia="ko-KR"/>
        </w:rPr>
        <w:t>уполномоченного органа</w:t>
      </w:r>
      <w:r w:rsidRPr="00754A62">
        <w:rPr>
          <w:rFonts w:ascii="Times New Roman" w:eastAsiaTheme="minorEastAsia" w:hAnsi="Times New Roman" w:cs="Times New Roman"/>
          <w:sz w:val="24"/>
          <w:szCs w:val="24"/>
          <w:lang w:eastAsia="ru-RU"/>
        </w:rPr>
        <w:t>, нарушения правил служебной этики при предоставлении муниципальной услуги.</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140. Информацию, указанную в пункте 139</w:t>
      </w:r>
      <w:hyperlink w:anchor="Par401" w:history="1"/>
      <w:r w:rsidRPr="00754A62">
        <w:rPr>
          <w:rFonts w:ascii="Times New Roman" w:eastAsiaTheme="minorEastAsia" w:hAnsi="Times New Roman" w:cs="Times New Roman"/>
          <w:sz w:val="24"/>
          <w:szCs w:val="24"/>
          <w:lang w:eastAsia="ru-RU"/>
        </w:rPr>
        <w:t xml:space="preserve"> настоящего административного регламента, заявители могут сообщить по телефонам </w:t>
      </w:r>
      <w:r w:rsidRPr="00754A62">
        <w:rPr>
          <w:rFonts w:ascii="Times New Roman" w:eastAsiaTheme="minorEastAsia" w:hAnsi="Times New Roman" w:cs="Times New Roman"/>
          <w:sz w:val="24"/>
          <w:szCs w:val="24"/>
          <w:lang w:eastAsia="ko-KR"/>
        </w:rPr>
        <w:t>уполномоченного органа</w:t>
      </w:r>
      <w:r w:rsidRPr="00754A62">
        <w:rPr>
          <w:rFonts w:ascii="Times New Roman" w:eastAsiaTheme="minorEastAsia" w:hAnsi="Times New Roman" w:cs="Times New Roman"/>
          <w:sz w:val="24"/>
          <w:szCs w:val="24"/>
          <w:lang w:eastAsia="ru-RU"/>
        </w:rPr>
        <w:t>, указанным в пункте 16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Arial"/>
          <w:sz w:val="24"/>
          <w:szCs w:val="24"/>
          <w:lang w:eastAsia="ru-RU"/>
        </w:rPr>
      </w:pPr>
      <w:r w:rsidRPr="00754A62">
        <w:rPr>
          <w:rFonts w:ascii="Times New Roman" w:eastAsiaTheme="minorEastAsia" w:hAnsi="Times New Roman" w:cs="Times New Roman"/>
          <w:sz w:val="24"/>
          <w:szCs w:val="24"/>
          <w:lang w:eastAsia="ko-KR"/>
        </w:rPr>
        <w:t>141. Контроль за предоставлением муниципальной услуги осуществляется в соответствии с действующим законодательством.</w:t>
      </w:r>
    </w:p>
    <w:p w:rsidR="00754A62" w:rsidRPr="00754A62" w:rsidRDefault="00754A62" w:rsidP="00754A62">
      <w:pPr>
        <w:widowControl w:val="0"/>
        <w:autoSpaceDE w:val="0"/>
        <w:autoSpaceDN w:val="0"/>
        <w:adjustRightInd w:val="0"/>
        <w:spacing w:after="0" w:line="240" w:lineRule="auto"/>
        <w:ind w:right="425" w:firstLine="720"/>
        <w:jc w:val="center"/>
        <w:outlineLvl w:val="2"/>
        <w:rPr>
          <w:rFonts w:ascii="Times New Roman" w:eastAsiaTheme="minorEastAsia" w:hAnsi="Times New Roman" w:cs="Times New Roman"/>
          <w:sz w:val="24"/>
          <w:szCs w:val="24"/>
          <w:lang w:eastAsia="ru-RU"/>
        </w:rPr>
      </w:pPr>
      <w:bookmarkStart w:id="46" w:name="Par454"/>
      <w:bookmarkEnd w:id="46"/>
    </w:p>
    <w:p w:rsidR="00754A62" w:rsidRPr="00754A62" w:rsidRDefault="00754A62" w:rsidP="00754A62">
      <w:pPr>
        <w:widowControl w:val="0"/>
        <w:autoSpaceDE w:val="0"/>
        <w:autoSpaceDN w:val="0"/>
        <w:adjustRightInd w:val="0"/>
        <w:spacing w:after="0" w:line="240" w:lineRule="auto"/>
        <w:ind w:right="425" w:firstLine="720"/>
        <w:jc w:val="center"/>
        <w:outlineLvl w:val="2"/>
        <w:rPr>
          <w:rFonts w:ascii="Times New Roman" w:eastAsiaTheme="minorEastAsia" w:hAnsi="Times New Roman" w:cs="Times New Roman"/>
          <w:sz w:val="24"/>
          <w:szCs w:val="24"/>
          <w:lang w:eastAsia="ru-RU"/>
        </w:rPr>
      </w:pPr>
    </w:p>
    <w:p w:rsidR="00754A62" w:rsidRPr="00754A62" w:rsidRDefault="00754A62" w:rsidP="00754A62">
      <w:pPr>
        <w:widowControl w:val="0"/>
        <w:autoSpaceDE w:val="0"/>
        <w:autoSpaceDN w:val="0"/>
        <w:adjustRightInd w:val="0"/>
        <w:spacing w:after="0" w:line="240" w:lineRule="auto"/>
        <w:ind w:right="425" w:firstLine="720"/>
        <w:jc w:val="center"/>
        <w:outlineLvl w:val="2"/>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754A62" w:rsidRPr="00754A62" w:rsidRDefault="00754A62" w:rsidP="00754A62">
      <w:pPr>
        <w:widowControl w:val="0"/>
        <w:autoSpaceDE w:val="0"/>
        <w:autoSpaceDN w:val="0"/>
        <w:adjustRightInd w:val="0"/>
        <w:spacing w:after="0" w:line="240" w:lineRule="auto"/>
        <w:ind w:right="425" w:firstLine="720"/>
        <w:jc w:val="center"/>
        <w:outlineLvl w:val="2"/>
        <w:rPr>
          <w:rFonts w:ascii="Times New Roman" w:eastAsiaTheme="minorEastAsia" w:hAnsi="Times New Roman" w:cs="Times New Roman"/>
          <w:sz w:val="24"/>
          <w:szCs w:val="24"/>
          <w:lang w:eastAsia="ru-RU"/>
        </w:rPr>
      </w:pPr>
    </w:p>
    <w:p w:rsidR="00754A62" w:rsidRPr="00754A62" w:rsidRDefault="00754A62" w:rsidP="00754A62">
      <w:pPr>
        <w:widowControl w:val="0"/>
        <w:autoSpaceDE w:val="0"/>
        <w:autoSpaceDN w:val="0"/>
        <w:adjustRightInd w:val="0"/>
        <w:spacing w:after="0" w:line="240" w:lineRule="auto"/>
        <w:ind w:right="425" w:firstLine="720"/>
        <w:jc w:val="center"/>
        <w:outlineLvl w:val="2"/>
        <w:rPr>
          <w:rFonts w:ascii="Times New Roman" w:eastAsiaTheme="minorEastAsia" w:hAnsi="Times New Roman" w:cs="Times New Roman"/>
          <w:sz w:val="24"/>
          <w:szCs w:val="24"/>
          <w:lang w:eastAsia="ru-RU"/>
        </w:rPr>
      </w:pPr>
    </w:p>
    <w:p w:rsidR="00754A62" w:rsidRPr="00754A62" w:rsidRDefault="00754A62" w:rsidP="00754A62">
      <w:pPr>
        <w:widowControl w:val="0"/>
        <w:autoSpaceDE w:val="0"/>
        <w:autoSpaceDN w:val="0"/>
        <w:adjustRightInd w:val="0"/>
        <w:spacing w:after="0" w:line="240" w:lineRule="auto"/>
        <w:ind w:right="425" w:firstLine="720"/>
        <w:jc w:val="center"/>
        <w:outlineLvl w:val="2"/>
        <w:rPr>
          <w:rFonts w:ascii="Times New Roman" w:eastAsiaTheme="minorEastAsia" w:hAnsi="Times New Roman" w:cs="Times New Roman"/>
          <w:sz w:val="24"/>
          <w:szCs w:val="24"/>
          <w:lang w:eastAsia="ru-RU"/>
        </w:rPr>
      </w:pPr>
      <w:bookmarkStart w:id="47" w:name="Par459"/>
      <w:bookmarkEnd w:id="47"/>
      <w:r w:rsidRPr="00754A62">
        <w:rPr>
          <w:rFonts w:ascii="Times New Roman" w:eastAsiaTheme="minorEastAsia" w:hAnsi="Times New Roman" w:cs="Times New Roman"/>
          <w:sz w:val="24"/>
          <w:szCs w:val="24"/>
          <w:lang w:eastAsia="ru-RU"/>
        </w:rPr>
        <w:t>Глава 33. ОБЖАЛОВАНИЕ РЕШЕНИЙ И ДЕЙСТВИЙ (БЕЗДЕЙСТВИЯ) УПОЛНОМОЧЕННОГО ОРГАНА, А ТАКЖЕ ДОЛЖНОСТНЫХ ЛИЦ УПОЛНОМОЧЕННОГО ОРГАНА</w:t>
      </w:r>
    </w:p>
    <w:p w:rsidR="00754A62" w:rsidRPr="00754A62" w:rsidRDefault="00754A62" w:rsidP="00754A62">
      <w:pPr>
        <w:widowControl w:val="0"/>
        <w:autoSpaceDE w:val="0"/>
        <w:autoSpaceDN w:val="0"/>
        <w:adjustRightInd w:val="0"/>
        <w:spacing w:after="0" w:line="240" w:lineRule="auto"/>
        <w:ind w:right="425" w:firstLine="720"/>
        <w:jc w:val="center"/>
        <w:outlineLvl w:val="2"/>
        <w:rPr>
          <w:rFonts w:ascii="Times New Roman" w:eastAsiaTheme="minorEastAsia" w:hAnsi="Times New Roman" w:cs="Times New Roman"/>
          <w:sz w:val="24"/>
          <w:szCs w:val="24"/>
          <w:lang w:eastAsia="ru-RU"/>
        </w:rPr>
      </w:pP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r w:rsidRPr="00754A62">
        <w:rPr>
          <w:rFonts w:ascii="Times New Roman" w:eastAsiaTheme="minorEastAsia" w:hAnsi="Times New Roman" w:cs="Times New Roman"/>
          <w:sz w:val="24"/>
          <w:szCs w:val="24"/>
          <w:lang w:eastAsia="ko-KR"/>
        </w:rPr>
        <w:t>142. 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r w:rsidRPr="00754A62">
        <w:rPr>
          <w:rFonts w:ascii="Times New Roman" w:eastAsiaTheme="minorEastAsia" w:hAnsi="Times New Roman" w:cs="Times New Roman"/>
          <w:sz w:val="24"/>
          <w:szCs w:val="24"/>
          <w:lang w:eastAsia="ko-KR"/>
        </w:rPr>
        <w:t>143. С целью обжалования решений и действий (бездействия) уполномоченного органа, а также должностных лиц уполномоченного органа заинтересованное лицо вправе обратиться в уполномоченный орган с жалобой об обжаловании решений и действий (бездействия) уполномоченного органа, а также должностных лиц уполномоченного органа (далее – жалоба).</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r w:rsidRPr="00754A62">
        <w:rPr>
          <w:rFonts w:ascii="Times New Roman" w:eastAsiaTheme="minorEastAsia" w:hAnsi="Times New Roman" w:cs="Times New Roman"/>
          <w:sz w:val="24"/>
          <w:szCs w:val="24"/>
          <w:lang w:eastAsia="ko-KR"/>
        </w:rPr>
        <w:t xml:space="preserve">144. Информацию о порядке подачи и рассмотрения жалобы заинтересованные лица </w:t>
      </w:r>
      <w:r w:rsidRPr="00754A62">
        <w:rPr>
          <w:rFonts w:ascii="Times New Roman" w:eastAsiaTheme="minorEastAsia" w:hAnsi="Times New Roman" w:cs="Times New Roman"/>
          <w:sz w:val="24"/>
          <w:szCs w:val="24"/>
          <w:lang w:eastAsia="ko-KR"/>
        </w:rPr>
        <w:lastRenderedPageBreak/>
        <w:t>могут получить:</w:t>
      </w:r>
    </w:p>
    <w:p w:rsidR="00754A62" w:rsidRPr="00754A62" w:rsidRDefault="00754A62" w:rsidP="00754A62">
      <w:pPr>
        <w:widowControl w:val="0"/>
        <w:autoSpaceDE w:val="0"/>
        <w:autoSpaceDN w:val="0"/>
        <w:adjustRightInd w:val="0"/>
        <w:spacing w:after="0" w:line="240" w:lineRule="auto"/>
        <w:ind w:right="425" w:firstLine="851"/>
        <w:jc w:val="both"/>
        <w:rPr>
          <w:rFonts w:ascii="Times New Roman" w:eastAsia="Times New Roman" w:hAnsi="Times New Roman" w:cs="Times New Roman"/>
          <w:sz w:val="24"/>
          <w:szCs w:val="24"/>
          <w:lang w:eastAsia="ko-KR"/>
        </w:rPr>
      </w:pPr>
      <w:r w:rsidRPr="00754A62">
        <w:rPr>
          <w:rFonts w:ascii="Times New Roman" w:eastAsia="Times New Roman" w:hAnsi="Times New Roman" w:cs="Times New Roman"/>
          <w:sz w:val="24"/>
          <w:szCs w:val="24"/>
          <w:lang w:eastAsia="ko-KR"/>
        </w:rPr>
        <w:t>а) </w:t>
      </w:r>
      <w:r w:rsidRPr="00754A62">
        <w:rPr>
          <w:rFonts w:ascii="Times New Roman" w:eastAsiaTheme="minorEastAsia" w:hAnsi="Times New Roman" w:cs="Times New Roman"/>
          <w:sz w:val="24"/>
          <w:szCs w:val="24"/>
          <w:lang w:eastAsia="ko-KR"/>
        </w:rPr>
        <w:t>на стендах, расположенных в помещениях, занимаемых уполномоченным органом</w:t>
      </w:r>
      <w:r w:rsidRPr="00754A62">
        <w:rPr>
          <w:rFonts w:ascii="Times New Roman" w:eastAsia="Times New Roman" w:hAnsi="Times New Roman" w:cs="Times New Roman"/>
          <w:sz w:val="24"/>
          <w:szCs w:val="24"/>
          <w:lang w:eastAsia="ko-KR"/>
        </w:rPr>
        <w:t>;</w:t>
      </w:r>
    </w:p>
    <w:p w:rsidR="00754A62" w:rsidRPr="00754A62" w:rsidRDefault="00754A62" w:rsidP="00754A62">
      <w:pPr>
        <w:widowControl w:val="0"/>
        <w:autoSpaceDE w:val="0"/>
        <w:autoSpaceDN w:val="0"/>
        <w:adjustRightInd w:val="0"/>
        <w:spacing w:after="0" w:line="240" w:lineRule="auto"/>
        <w:ind w:right="425" w:firstLine="851"/>
        <w:jc w:val="both"/>
        <w:rPr>
          <w:rFonts w:ascii="Times New Roman" w:eastAsia="Times New Roman" w:hAnsi="Times New Roman" w:cs="Times New Roman"/>
          <w:sz w:val="24"/>
          <w:szCs w:val="24"/>
          <w:lang w:eastAsia="ko-KR"/>
        </w:rPr>
      </w:pPr>
      <w:r w:rsidRPr="00754A62">
        <w:rPr>
          <w:rFonts w:ascii="Times New Roman" w:eastAsia="Times New Roman" w:hAnsi="Times New Roman" w:cs="Times New Roman"/>
          <w:sz w:val="24"/>
          <w:szCs w:val="24"/>
          <w:lang w:eastAsia="ko-KR"/>
        </w:rPr>
        <w:t>б) через организации почтовой связи;</w:t>
      </w:r>
    </w:p>
    <w:p w:rsidR="00754A62" w:rsidRPr="00754A62" w:rsidRDefault="00754A62" w:rsidP="00754A62">
      <w:pPr>
        <w:widowControl w:val="0"/>
        <w:autoSpaceDE w:val="0"/>
        <w:autoSpaceDN w:val="0"/>
        <w:adjustRightInd w:val="0"/>
        <w:spacing w:after="0" w:line="240" w:lineRule="auto"/>
        <w:ind w:right="425" w:firstLine="851"/>
        <w:jc w:val="both"/>
        <w:rPr>
          <w:rFonts w:ascii="Times New Roman" w:eastAsia="Times New Roman" w:hAnsi="Times New Roman" w:cs="Times New Roman"/>
          <w:sz w:val="24"/>
          <w:szCs w:val="24"/>
          <w:lang w:eastAsia="ko-KR"/>
        </w:rPr>
      </w:pPr>
      <w:r w:rsidRPr="00754A62">
        <w:rPr>
          <w:rFonts w:ascii="Times New Roman" w:eastAsia="Times New Roman" w:hAnsi="Times New Roman" w:cs="Times New Roman"/>
          <w:sz w:val="24"/>
          <w:szCs w:val="24"/>
          <w:lang w:eastAsia="ko-KR"/>
        </w:rPr>
        <w:t>в) с использованием информационно-телекоммуникационной сети «Интернет»:</w:t>
      </w:r>
    </w:p>
    <w:p w:rsidR="00754A62" w:rsidRPr="00754A62" w:rsidRDefault="00754A62" w:rsidP="00754A62">
      <w:pPr>
        <w:widowControl w:val="0"/>
        <w:autoSpaceDE w:val="0"/>
        <w:autoSpaceDN w:val="0"/>
        <w:adjustRightInd w:val="0"/>
        <w:spacing w:after="0" w:line="240" w:lineRule="auto"/>
        <w:ind w:right="425"/>
        <w:jc w:val="both"/>
        <w:rPr>
          <w:rFonts w:ascii="Times New Roman" w:eastAsia="Times New Roman" w:hAnsi="Times New Roman" w:cs="Times New Roman"/>
          <w:sz w:val="24"/>
          <w:szCs w:val="24"/>
          <w:lang w:eastAsia="ru-RU"/>
        </w:rPr>
      </w:pPr>
      <w:r w:rsidRPr="00754A62">
        <w:rPr>
          <w:rFonts w:ascii="Times New Roman" w:eastAsia="Times New Roman" w:hAnsi="Times New Roman" w:cs="Times New Roman"/>
          <w:sz w:val="24"/>
          <w:szCs w:val="24"/>
          <w:lang w:eastAsia="ko-KR"/>
        </w:rPr>
        <w:t xml:space="preserve">            электронная почта: </w:t>
      </w:r>
      <w:hyperlink r:id="rId48" w:history="1">
        <w:r w:rsidRPr="00754A62">
          <w:rPr>
            <w:rFonts w:ascii="Times New Roman" w:eastAsia="Times New Roman" w:hAnsi="Times New Roman" w:cs="Times New Roman"/>
            <w:sz w:val="24"/>
            <w:szCs w:val="24"/>
            <w:u w:val="single"/>
            <w:lang w:val="en-US" w:eastAsia="ru-RU"/>
          </w:rPr>
          <w:t>priemnaya</w:t>
        </w:r>
        <w:r w:rsidRPr="00754A62">
          <w:rPr>
            <w:rFonts w:ascii="Times New Roman" w:eastAsia="Times New Roman" w:hAnsi="Times New Roman" w:cs="Times New Roman"/>
            <w:sz w:val="24"/>
            <w:szCs w:val="24"/>
            <w:u w:val="single"/>
            <w:lang w:eastAsia="ru-RU"/>
          </w:rPr>
          <w:t>@</w:t>
        </w:r>
        <w:r w:rsidRPr="00754A62">
          <w:rPr>
            <w:rFonts w:ascii="Times New Roman" w:eastAsia="Times New Roman" w:hAnsi="Times New Roman" w:cs="Times New Roman"/>
            <w:sz w:val="24"/>
            <w:szCs w:val="24"/>
            <w:u w:val="single"/>
            <w:lang w:val="en-US" w:eastAsia="ru-RU"/>
          </w:rPr>
          <w:t>admin</w:t>
        </w:r>
        <w:r w:rsidRPr="00754A62">
          <w:rPr>
            <w:rFonts w:ascii="Times New Roman" w:eastAsia="Times New Roman" w:hAnsi="Times New Roman" w:cs="Times New Roman"/>
            <w:sz w:val="24"/>
            <w:szCs w:val="24"/>
            <w:u w:val="single"/>
            <w:lang w:eastAsia="ru-RU"/>
          </w:rPr>
          <w:t>-</w:t>
        </w:r>
        <w:r w:rsidRPr="00754A62">
          <w:rPr>
            <w:rFonts w:ascii="Times New Roman" w:eastAsia="Times New Roman" w:hAnsi="Times New Roman" w:cs="Times New Roman"/>
            <w:sz w:val="24"/>
            <w:szCs w:val="24"/>
            <w:u w:val="single"/>
            <w:lang w:val="en-US" w:eastAsia="ru-RU"/>
          </w:rPr>
          <w:t>ukmo</w:t>
        </w:r>
        <w:r w:rsidRPr="00754A62">
          <w:rPr>
            <w:rFonts w:ascii="Times New Roman" w:eastAsia="Times New Roman" w:hAnsi="Times New Roman" w:cs="Times New Roman"/>
            <w:sz w:val="24"/>
            <w:szCs w:val="24"/>
            <w:u w:val="single"/>
            <w:lang w:eastAsia="ru-RU"/>
          </w:rPr>
          <w:t>.</w:t>
        </w:r>
        <w:r w:rsidRPr="00754A62">
          <w:rPr>
            <w:rFonts w:ascii="Times New Roman" w:eastAsia="Times New Roman" w:hAnsi="Times New Roman" w:cs="Times New Roman"/>
            <w:sz w:val="24"/>
            <w:szCs w:val="24"/>
            <w:u w:val="single"/>
            <w:lang w:val="en-US" w:eastAsia="ru-RU"/>
          </w:rPr>
          <w:t>ru</w:t>
        </w:r>
      </w:hyperlink>
      <w:r w:rsidRPr="00754A62">
        <w:rPr>
          <w:rFonts w:ascii="Times New Roman" w:eastAsia="Times New Roman" w:hAnsi="Times New Roman" w:cs="Times New Roman"/>
          <w:sz w:val="24"/>
          <w:szCs w:val="24"/>
          <w:lang w:eastAsia="ru-RU"/>
        </w:rPr>
        <w:t>;</w:t>
      </w:r>
    </w:p>
    <w:p w:rsidR="00754A62" w:rsidRPr="00754A62" w:rsidRDefault="00754A62" w:rsidP="00754A62">
      <w:pPr>
        <w:widowControl w:val="0"/>
        <w:autoSpaceDE w:val="0"/>
        <w:autoSpaceDN w:val="0"/>
        <w:adjustRightInd w:val="0"/>
        <w:spacing w:after="0" w:line="240" w:lineRule="auto"/>
        <w:ind w:right="425" w:firstLine="851"/>
        <w:jc w:val="both"/>
        <w:rPr>
          <w:rFonts w:ascii="Times New Roman" w:eastAsia="Times New Roman" w:hAnsi="Times New Roman" w:cs="Times New Roman"/>
          <w:sz w:val="24"/>
          <w:szCs w:val="24"/>
          <w:lang w:eastAsia="ko-KR"/>
        </w:rPr>
      </w:pPr>
      <w:r w:rsidRPr="00754A62">
        <w:rPr>
          <w:rFonts w:ascii="Times New Roman" w:eastAsia="Times New Roman" w:hAnsi="Times New Roman" w:cs="Times New Roman"/>
          <w:sz w:val="24"/>
          <w:szCs w:val="24"/>
          <w:lang w:eastAsia="ko-KR"/>
        </w:rPr>
        <w:t xml:space="preserve">официальный сайт уполномоченного органа: </w:t>
      </w:r>
      <w:r w:rsidRPr="00754A62">
        <w:rPr>
          <w:rFonts w:ascii="Times New Roman" w:eastAsia="Times New Roman" w:hAnsi="Times New Roman" w:cs="Times New Roman"/>
          <w:sz w:val="24"/>
          <w:szCs w:val="24"/>
          <w:u w:val="single"/>
          <w:lang w:eastAsia="ru-RU"/>
        </w:rPr>
        <w:t>www.admin-ukmo.ru</w:t>
      </w:r>
      <w:r w:rsidRPr="00754A62">
        <w:rPr>
          <w:rFonts w:ascii="Times New Roman" w:eastAsia="Times New Roman" w:hAnsi="Times New Roman" w:cs="Times New Roman"/>
          <w:sz w:val="24"/>
          <w:szCs w:val="24"/>
          <w:lang w:eastAsia="ko-KR"/>
        </w:rPr>
        <w:t>;</w:t>
      </w:r>
    </w:p>
    <w:p w:rsidR="00754A62" w:rsidRPr="00754A62" w:rsidRDefault="00754A62" w:rsidP="00754A62">
      <w:pPr>
        <w:widowControl w:val="0"/>
        <w:autoSpaceDE w:val="0"/>
        <w:autoSpaceDN w:val="0"/>
        <w:adjustRightInd w:val="0"/>
        <w:spacing w:after="0" w:line="240" w:lineRule="auto"/>
        <w:ind w:right="425" w:firstLine="851"/>
        <w:jc w:val="both"/>
        <w:rPr>
          <w:rFonts w:ascii="Times New Roman" w:eastAsia="Times New Roman" w:hAnsi="Times New Roman" w:cs="Times New Roman"/>
          <w:sz w:val="24"/>
          <w:szCs w:val="24"/>
          <w:lang w:eastAsia="ko-KR"/>
        </w:rPr>
      </w:pPr>
      <w:r w:rsidRPr="00754A62">
        <w:rPr>
          <w:rFonts w:ascii="Times New Roman" w:eastAsia="Times New Roman" w:hAnsi="Times New Roman" w:cs="Times New Roman"/>
          <w:sz w:val="24"/>
          <w:szCs w:val="24"/>
          <w:lang w:eastAsia="ko-KR"/>
        </w:rPr>
        <w:t>посредством Портала.</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r w:rsidRPr="00754A62">
        <w:rPr>
          <w:rFonts w:ascii="Times New Roman" w:eastAsiaTheme="minorEastAsia" w:hAnsi="Times New Roman" w:cs="Times New Roman"/>
          <w:sz w:val="24"/>
          <w:szCs w:val="24"/>
          <w:lang w:eastAsia="ko-KR"/>
        </w:rPr>
        <w:t>145. Заинтересованное лицо может обратиться с жалобой, в том числе в следующих случаях:</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r w:rsidRPr="00754A62">
        <w:rPr>
          <w:rFonts w:ascii="Times New Roman" w:eastAsiaTheme="minorEastAsia" w:hAnsi="Times New Roman" w:cs="Times New Roman"/>
          <w:sz w:val="24"/>
          <w:szCs w:val="24"/>
          <w:lang w:eastAsia="ko-KR"/>
        </w:rPr>
        <w:t>а) нарушение срока регистрации заявления заявителя о предоставлении муниципальной услуги,</w:t>
      </w:r>
      <w:r w:rsidRPr="00754A62">
        <w:rPr>
          <w:rFonts w:ascii="Times New Roman" w:eastAsiaTheme="minorEastAsia" w:hAnsi="Times New Roman" w:cs="Times New Roman"/>
          <w:sz w:val="28"/>
          <w:szCs w:val="28"/>
          <w:lang w:eastAsia="ru-RU"/>
        </w:rPr>
        <w:t xml:space="preserve"> </w:t>
      </w:r>
      <w:r w:rsidRPr="00754A62">
        <w:rPr>
          <w:rFonts w:ascii="Times New Roman" w:eastAsiaTheme="minorEastAsia" w:hAnsi="Times New Roman" w:cs="Times New Roman"/>
          <w:sz w:val="24"/>
          <w:szCs w:val="24"/>
          <w:lang w:eastAsia="ru-RU"/>
        </w:rPr>
        <w:t>комплексного запроса</w:t>
      </w:r>
      <w:r w:rsidRPr="00754A62">
        <w:rPr>
          <w:rFonts w:ascii="Times New Roman" w:eastAsiaTheme="minorEastAsia" w:hAnsi="Times New Roman" w:cs="Times New Roman"/>
          <w:sz w:val="24"/>
          <w:szCs w:val="24"/>
          <w:lang w:eastAsia="ko-KR"/>
        </w:rPr>
        <w:t>;</w:t>
      </w:r>
    </w:p>
    <w:p w:rsidR="00754A62" w:rsidRPr="00754A62" w:rsidRDefault="00754A62" w:rsidP="00754A62">
      <w:pPr>
        <w:autoSpaceDE w:val="0"/>
        <w:autoSpaceDN w:val="0"/>
        <w:adjustRightInd w:val="0"/>
        <w:spacing w:after="0" w:line="240" w:lineRule="auto"/>
        <w:ind w:right="425" w:firstLine="709"/>
        <w:jc w:val="both"/>
        <w:rPr>
          <w:rFonts w:ascii="Times New Roman" w:hAnsi="Times New Roman" w:cs="Times New Roman"/>
          <w:sz w:val="24"/>
          <w:szCs w:val="24"/>
        </w:rPr>
      </w:pPr>
      <w:r w:rsidRPr="00754A62">
        <w:rPr>
          <w:rFonts w:ascii="Times New Roman" w:eastAsiaTheme="minorEastAsia" w:hAnsi="Times New Roman" w:cs="Times New Roman"/>
          <w:sz w:val="24"/>
          <w:szCs w:val="24"/>
          <w:lang w:eastAsia="ko-KR"/>
        </w:rPr>
        <w:t>б) нарушение срока предоставления муниципальной услуги</w:t>
      </w:r>
      <w:r w:rsidRPr="00754A62">
        <w:rPr>
          <w:rFonts w:ascii="Times New Roman" w:hAnsi="Times New Roman" w:cs="Times New Roman"/>
          <w:sz w:val="24"/>
          <w:szCs w:val="24"/>
        </w:rPr>
        <w:t>;</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r w:rsidRPr="00754A62">
        <w:rPr>
          <w:rFonts w:ascii="Times New Roman" w:eastAsiaTheme="minorEastAsia" w:hAnsi="Times New Roman" w:cs="Times New Roman"/>
          <w:sz w:val="24"/>
          <w:szCs w:val="24"/>
          <w:lang w:eastAsia="ko-KR"/>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актами органа местного самоуправления, настоящим административным регламентом для предоставления муниципальной услуги;</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r w:rsidRPr="00754A62">
        <w:rPr>
          <w:rFonts w:ascii="Times New Roman" w:eastAsiaTheme="minorEastAsia" w:hAnsi="Times New Roman" w:cs="Times New Roman"/>
          <w:sz w:val="24"/>
          <w:szCs w:val="24"/>
          <w:lang w:eastAsia="ko-KR"/>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актами органа местного самоуправления для предоставления муниципальной услуги, у заявителя;</w:t>
      </w:r>
    </w:p>
    <w:p w:rsidR="00754A62" w:rsidRPr="00754A62" w:rsidRDefault="00754A62" w:rsidP="00754A62">
      <w:pPr>
        <w:autoSpaceDE w:val="0"/>
        <w:autoSpaceDN w:val="0"/>
        <w:adjustRightInd w:val="0"/>
        <w:spacing w:after="0" w:line="240" w:lineRule="auto"/>
        <w:ind w:right="425" w:firstLine="709"/>
        <w:jc w:val="both"/>
        <w:rPr>
          <w:rFonts w:ascii="Times New Roman" w:hAnsi="Times New Roman" w:cs="Times New Roman"/>
          <w:sz w:val="24"/>
          <w:szCs w:val="24"/>
        </w:rPr>
      </w:pPr>
      <w:r w:rsidRPr="00754A62">
        <w:rPr>
          <w:rFonts w:ascii="Times New Roman" w:eastAsiaTheme="minorEastAsia" w:hAnsi="Times New Roman" w:cs="Times New Roman"/>
          <w:sz w:val="24"/>
          <w:szCs w:val="24"/>
          <w:lang w:eastAsia="ko-KR"/>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актами органа местного самоуправления, а также настоящим административным регламентом</w:t>
      </w:r>
      <w:r w:rsidRPr="00754A62">
        <w:rPr>
          <w:rFonts w:ascii="Times New Roman" w:hAnsi="Times New Roman" w:cs="Times New Roman"/>
          <w:sz w:val="24"/>
          <w:szCs w:val="24"/>
        </w:rPr>
        <w:t>;</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r w:rsidRPr="00754A62">
        <w:rPr>
          <w:rFonts w:ascii="Times New Roman" w:eastAsiaTheme="minorEastAsia" w:hAnsi="Times New Roman" w:cs="Times New Roman"/>
          <w:sz w:val="24"/>
          <w:szCs w:val="24"/>
          <w:lang w:eastAsia="ko-KR"/>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актами органа местного самоуправления;</w:t>
      </w:r>
    </w:p>
    <w:p w:rsidR="00754A62" w:rsidRPr="00754A62" w:rsidRDefault="00754A62" w:rsidP="00754A62">
      <w:pPr>
        <w:autoSpaceDE w:val="0"/>
        <w:autoSpaceDN w:val="0"/>
        <w:adjustRightInd w:val="0"/>
        <w:spacing w:after="0" w:line="240" w:lineRule="auto"/>
        <w:ind w:right="425" w:firstLine="709"/>
        <w:jc w:val="both"/>
        <w:rPr>
          <w:rFonts w:ascii="Times New Roman" w:hAnsi="Times New Roman" w:cs="Times New Roman"/>
          <w:sz w:val="24"/>
          <w:szCs w:val="24"/>
        </w:rPr>
      </w:pPr>
      <w:r w:rsidRPr="00754A62">
        <w:rPr>
          <w:rFonts w:ascii="Times New Roman" w:eastAsiaTheme="minorEastAsia" w:hAnsi="Times New Roman" w:cs="Times New Roman"/>
          <w:sz w:val="24"/>
          <w:szCs w:val="24"/>
          <w:lang w:eastAsia="ko-KR"/>
        </w:rPr>
        <w:t>ж) отказ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754A62">
        <w:rPr>
          <w:rFonts w:ascii="Times New Roman" w:hAnsi="Times New Roman" w:cs="Times New Roman"/>
          <w:sz w:val="24"/>
          <w:szCs w:val="24"/>
        </w:rPr>
        <w:t>;</w:t>
      </w:r>
    </w:p>
    <w:p w:rsidR="00754A62" w:rsidRPr="00754A62" w:rsidRDefault="00754A62" w:rsidP="00754A62">
      <w:pPr>
        <w:autoSpaceDE w:val="0"/>
        <w:autoSpaceDN w:val="0"/>
        <w:adjustRightInd w:val="0"/>
        <w:spacing w:after="0" w:line="240" w:lineRule="auto"/>
        <w:ind w:right="425" w:firstLine="709"/>
        <w:jc w:val="both"/>
        <w:rPr>
          <w:rFonts w:ascii="Times New Roman" w:hAnsi="Times New Roman" w:cs="Times New Roman"/>
          <w:sz w:val="24"/>
          <w:szCs w:val="24"/>
        </w:rPr>
      </w:pPr>
      <w:r w:rsidRPr="00754A62">
        <w:rPr>
          <w:rFonts w:ascii="Times New Roman" w:hAnsi="Times New Roman" w:cs="Times New Roman"/>
          <w:sz w:val="24"/>
          <w:szCs w:val="24"/>
        </w:rPr>
        <w:t>з) нарушение срока или порядка выдачи документов по результатам предоставления муниципальной услуги;</w:t>
      </w:r>
    </w:p>
    <w:p w:rsidR="00754A62" w:rsidRPr="00754A62" w:rsidRDefault="00754A62" w:rsidP="00754A62">
      <w:pPr>
        <w:autoSpaceDE w:val="0"/>
        <w:autoSpaceDN w:val="0"/>
        <w:adjustRightInd w:val="0"/>
        <w:spacing w:after="0" w:line="240" w:lineRule="auto"/>
        <w:ind w:right="425" w:firstLine="709"/>
        <w:jc w:val="both"/>
        <w:rPr>
          <w:rFonts w:ascii="Times New Roman" w:hAnsi="Times New Roman" w:cs="Times New Roman"/>
          <w:sz w:val="24"/>
          <w:szCs w:val="24"/>
        </w:rPr>
      </w:pPr>
      <w:r w:rsidRPr="00754A62">
        <w:rPr>
          <w:rFonts w:ascii="Times New Roman" w:hAnsi="Times New Roman" w:cs="Times New Roman"/>
          <w:sz w:val="24"/>
          <w:szCs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754A62" w:rsidRPr="00754A62" w:rsidRDefault="00754A62" w:rsidP="00754A62">
      <w:pPr>
        <w:autoSpaceDE w:val="0"/>
        <w:autoSpaceDN w:val="0"/>
        <w:adjustRightInd w:val="0"/>
        <w:spacing w:after="0" w:line="240" w:lineRule="auto"/>
        <w:ind w:right="425" w:firstLine="709"/>
        <w:jc w:val="both"/>
        <w:rPr>
          <w:rFonts w:ascii="Times New Roman" w:hAnsi="Times New Roman" w:cs="Times New Roman"/>
          <w:sz w:val="24"/>
          <w:szCs w:val="24"/>
        </w:rPr>
      </w:pPr>
      <w:r w:rsidRPr="00754A62">
        <w:rPr>
          <w:rFonts w:ascii="Times New Roman" w:hAnsi="Times New Roman" w:cs="Times New Roman"/>
          <w:sz w:val="24"/>
          <w:szCs w:val="24"/>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56 настоящего административного регламента.</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r w:rsidRPr="00754A62">
        <w:rPr>
          <w:rFonts w:ascii="Times New Roman" w:eastAsiaTheme="minorEastAsia" w:hAnsi="Times New Roman" w:cs="Times New Roman"/>
          <w:sz w:val="24"/>
          <w:szCs w:val="24"/>
          <w:lang w:eastAsia="ko-KR"/>
        </w:rPr>
        <w:t>146. Жалоба может быть подана в письменной форме на бумажном носителе, в электронной форме одним из следующих способов:</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r w:rsidRPr="00754A62">
        <w:rPr>
          <w:rFonts w:ascii="Times New Roman" w:eastAsiaTheme="minorEastAsia" w:hAnsi="Times New Roman" w:cs="Times New Roman"/>
          <w:sz w:val="24"/>
          <w:szCs w:val="24"/>
          <w:lang w:eastAsia="ko-KR"/>
        </w:rPr>
        <w:t>а) лично по адресу: 666793, Иркутская область, г. Усть-Кут, ул. Халтурина, д. 52; телефон: 8-39565-5-74-97; факс: 8-39565-5-76-04;</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r w:rsidRPr="00754A62">
        <w:rPr>
          <w:rFonts w:ascii="Times New Roman" w:eastAsiaTheme="minorEastAsia" w:hAnsi="Times New Roman" w:cs="Times New Roman"/>
          <w:sz w:val="24"/>
          <w:szCs w:val="24"/>
          <w:lang w:eastAsia="ko-KR"/>
        </w:rPr>
        <w:t>б) через организации почтовой связи;</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r w:rsidRPr="00754A62">
        <w:rPr>
          <w:rFonts w:ascii="Times New Roman" w:eastAsiaTheme="minorEastAsia" w:hAnsi="Times New Roman" w:cs="Times New Roman"/>
          <w:sz w:val="24"/>
          <w:szCs w:val="24"/>
          <w:lang w:eastAsia="ko-KR"/>
        </w:rPr>
        <w:t>в) с использованием информационно-телекоммуникационной сети «Интернет»:</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r w:rsidRPr="00754A62">
        <w:rPr>
          <w:rFonts w:ascii="Times New Roman" w:eastAsiaTheme="minorEastAsia" w:hAnsi="Times New Roman" w:cs="Times New Roman"/>
          <w:sz w:val="24"/>
          <w:szCs w:val="24"/>
          <w:lang w:eastAsia="ko-KR"/>
        </w:rPr>
        <w:t xml:space="preserve">электронная почта: </w:t>
      </w:r>
      <w:r w:rsidRPr="00754A62">
        <w:rPr>
          <w:rFonts w:ascii="Times New Roman" w:eastAsiaTheme="minorEastAsia" w:hAnsi="Times New Roman" w:cs="Times New Roman"/>
          <w:i/>
          <w:sz w:val="24"/>
          <w:szCs w:val="24"/>
          <w:lang w:eastAsia="ko-KR"/>
        </w:rPr>
        <w:t xml:space="preserve"> </w:t>
      </w:r>
      <w:r w:rsidRPr="00754A62">
        <w:rPr>
          <w:rFonts w:ascii="Times New Roman" w:eastAsiaTheme="minorEastAsia" w:hAnsi="Times New Roman" w:cs="Times New Roman"/>
          <w:sz w:val="24"/>
          <w:szCs w:val="24"/>
          <w:lang w:val="en-US" w:eastAsia="ko-KR"/>
        </w:rPr>
        <w:t>priemnaya</w:t>
      </w:r>
      <w:r w:rsidRPr="00754A62">
        <w:rPr>
          <w:rFonts w:ascii="Times New Roman" w:eastAsiaTheme="minorEastAsia" w:hAnsi="Times New Roman" w:cs="Times New Roman"/>
          <w:sz w:val="24"/>
          <w:szCs w:val="24"/>
          <w:lang w:eastAsia="ko-KR"/>
        </w:rPr>
        <w:t>@</w:t>
      </w:r>
      <w:r w:rsidRPr="00754A62">
        <w:rPr>
          <w:rFonts w:ascii="Times New Roman" w:eastAsiaTheme="minorEastAsia" w:hAnsi="Times New Roman" w:cs="Times New Roman"/>
          <w:sz w:val="24"/>
          <w:szCs w:val="24"/>
          <w:lang w:val="en-US" w:eastAsia="ko-KR"/>
        </w:rPr>
        <w:t>admin</w:t>
      </w:r>
      <w:r w:rsidRPr="00754A62">
        <w:rPr>
          <w:rFonts w:ascii="Times New Roman" w:eastAsiaTheme="minorEastAsia" w:hAnsi="Times New Roman" w:cs="Times New Roman"/>
          <w:sz w:val="24"/>
          <w:szCs w:val="24"/>
          <w:lang w:eastAsia="ko-KR"/>
        </w:rPr>
        <w:t>-</w:t>
      </w:r>
      <w:r w:rsidRPr="00754A62">
        <w:rPr>
          <w:rFonts w:ascii="Times New Roman" w:eastAsiaTheme="minorEastAsia" w:hAnsi="Times New Roman" w:cs="Times New Roman"/>
          <w:sz w:val="24"/>
          <w:szCs w:val="24"/>
          <w:lang w:val="en-US" w:eastAsia="ko-KR"/>
        </w:rPr>
        <w:t>ukmo</w:t>
      </w:r>
      <w:r w:rsidRPr="00754A62">
        <w:rPr>
          <w:rFonts w:ascii="Times New Roman" w:eastAsiaTheme="minorEastAsia" w:hAnsi="Times New Roman" w:cs="Times New Roman"/>
          <w:sz w:val="24"/>
          <w:szCs w:val="24"/>
          <w:lang w:eastAsia="ko-KR"/>
        </w:rPr>
        <w:t>.</w:t>
      </w:r>
      <w:r w:rsidRPr="00754A62">
        <w:rPr>
          <w:rFonts w:ascii="Times New Roman" w:eastAsiaTheme="minorEastAsia" w:hAnsi="Times New Roman" w:cs="Times New Roman"/>
          <w:sz w:val="24"/>
          <w:szCs w:val="24"/>
          <w:lang w:val="en-US" w:eastAsia="ko-KR"/>
        </w:rPr>
        <w:t>ru</w:t>
      </w:r>
      <w:r w:rsidRPr="00754A62">
        <w:rPr>
          <w:rFonts w:ascii="Times New Roman" w:eastAsiaTheme="minorEastAsia" w:hAnsi="Times New Roman" w:cs="Times New Roman"/>
          <w:sz w:val="24"/>
          <w:szCs w:val="24"/>
          <w:lang w:eastAsia="ko-KR"/>
        </w:rPr>
        <w:t>;</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r w:rsidRPr="00754A62">
        <w:rPr>
          <w:rFonts w:ascii="Times New Roman" w:eastAsiaTheme="minorEastAsia" w:hAnsi="Times New Roman" w:cs="Times New Roman"/>
          <w:sz w:val="24"/>
          <w:szCs w:val="24"/>
          <w:lang w:eastAsia="ko-KR"/>
        </w:rPr>
        <w:t xml:space="preserve">официальный сайт уполномоченного органа: </w:t>
      </w:r>
      <w:r w:rsidRPr="00754A62">
        <w:rPr>
          <w:rFonts w:ascii="Times New Roman" w:eastAsiaTheme="minorEastAsia" w:hAnsi="Times New Roman" w:cs="Times New Roman"/>
          <w:sz w:val="24"/>
          <w:szCs w:val="24"/>
          <w:lang w:val="en-US" w:eastAsia="ko-KR"/>
        </w:rPr>
        <w:t>www</w:t>
      </w:r>
      <w:r w:rsidRPr="00754A62">
        <w:rPr>
          <w:rFonts w:ascii="Times New Roman" w:eastAsiaTheme="minorEastAsia" w:hAnsi="Times New Roman" w:cs="Times New Roman"/>
          <w:sz w:val="24"/>
          <w:szCs w:val="24"/>
          <w:lang w:eastAsia="ko-KR"/>
        </w:rPr>
        <w:t>.</w:t>
      </w:r>
      <w:r w:rsidRPr="00754A62">
        <w:rPr>
          <w:rFonts w:ascii="Times New Roman" w:eastAsiaTheme="minorEastAsia" w:hAnsi="Times New Roman" w:cs="Times New Roman"/>
          <w:sz w:val="24"/>
          <w:szCs w:val="24"/>
          <w:lang w:val="en-US" w:eastAsia="ko-KR"/>
        </w:rPr>
        <w:t>admin</w:t>
      </w:r>
      <w:r w:rsidRPr="00754A62">
        <w:rPr>
          <w:rFonts w:ascii="Times New Roman" w:eastAsiaTheme="minorEastAsia" w:hAnsi="Times New Roman" w:cs="Times New Roman"/>
          <w:sz w:val="24"/>
          <w:szCs w:val="24"/>
          <w:lang w:eastAsia="ko-KR"/>
        </w:rPr>
        <w:t>-</w:t>
      </w:r>
      <w:r w:rsidRPr="00754A62">
        <w:rPr>
          <w:rFonts w:ascii="Times New Roman" w:eastAsiaTheme="minorEastAsia" w:hAnsi="Times New Roman" w:cs="Times New Roman"/>
          <w:sz w:val="24"/>
          <w:szCs w:val="24"/>
          <w:lang w:val="en-US" w:eastAsia="ko-KR"/>
        </w:rPr>
        <w:t>ukmo</w:t>
      </w:r>
      <w:r w:rsidRPr="00754A62">
        <w:rPr>
          <w:rFonts w:ascii="Times New Roman" w:eastAsiaTheme="minorEastAsia" w:hAnsi="Times New Roman" w:cs="Times New Roman"/>
          <w:sz w:val="24"/>
          <w:szCs w:val="24"/>
          <w:lang w:eastAsia="ko-KR"/>
        </w:rPr>
        <w:t>.</w:t>
      </w:r>
      <w:r w:rsidRPr="00754A62">
        <w:rPr>
          <w:rFonts w:ascii="Times New Roman" w:eastAsiaTheme="minorEastAsia" w:hAnsi="Times New Roman" w:cs="Times New Roman"/>
          <w:sz w:val="24"/>
          <w:szCs w:val="24"/>
          <w:lang w:val="en-US" w:eastAsia="ko-KR"/>
        </w:rPr>
        <w:t>ru</w:t>
      </w:r>
      <w:r w:rsidRPr="00754A62">
        <w:rPr>
          <w:rFonts w:ascii="Times New Roman" w:eastAsiaTheme="minorEastAsia" w:hAnsi="Times New Roman" w:cs="Times New Roman"/>
          <w:sz w:val="24"/>
          <w:szCs w:val="24"/>
          <w:lang w:eastAsia="ko-KR"/>
        </w:rPr>
        <w:t>;</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r w:rsidRPr="00754A62">
        <w:rPr>
          <w:rFonts w:ascii="Times New Roman" w:eastAsiaTheme="minorEastAsia" w:hAnsi="Times New Roman" w:cs="Times New Roman"/>
          <w:sz w:val="24"/>
          <w:szCs w:val="24"/>
          <w:lang w:eastAsia="ko-KR"/>
        </w:rPr>
        <w:lastRenderedPageBreak/>
        <w:t xml:space="preserve">г) через </w:t>
      </w:r>
      <w:r w:rsidRPr="00754A62">
        <w:rPr>
          <w:rFonts w:ascii="Times New Roman" w:eastAsiaTheme="minorEastAsia" w:hAnsi="Times New Roman" w:cs="Times New Roman"/>
          <w:sz w:val="24"/>
          <w:szCs w:val="24"/>
          <w:lang w:eastAsia="ru-RU"/>
        </w:rPr>
        <w:t>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r w:rsidRPr="00754A62">
        <w:rPr>
          <w:rFonts w:ascii="Times New Roman" w:eastAsiaTheme="minorEastAsia" w:hAnsi="Times New Roman" w:cs="Times New Roman"/>
          <w:sz w:val="24"/>
          <w:szCs w:val="24"/>
          <w:lang w:eastAsia="ko-KR"/>
        </w:rPr>
        <w:t>147.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r w:rsidRPr="00754A62">
        <w:rPr>
          <w:rFonts w:ascii="Times New Roman" w:eastAsiaTheme="minorEastAsia" w:hAnsi="Times New Roman" w:cs="Times New Roman"/>
          <w:sz w:val="24"/>
          <w:szCs w:val="24"/>
          <w:lang w:eastAsia="ko-KR"/>
        </w:rPr>
        <w:t>Прием жалоб осуществляется в соответствии с графиком приема заявителей.</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r w:rsidRPr="00754A62">
        <w:rPr>
          <w:rFonts w:ascii="Times New Roman" w:eastAsiaTheme="minorEastAsia" w:hAnsi="Times New Roman" w:cs="Times New Roman"/>
          <w:sz w:val="24"/>
          <w:szCs w:val="24"/>
          <w:lang w:eastAsia="ko-KR"/>
        </w:rPr>
        <w:t>148. Жалоба может быть подана при личном приеме заинтересованного лица. Прием заинтересованных лиц в уполномоченном органе осуществляет Мэр Усть-Кутского муниципального образования, в случае его отсутствия – исполняющий обязанности мэра Усть-Кутского муниципального образования.</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r w:rsidRPr="00754A62">
        <w:rPr>
          <w:rFonts w:ascii="Times New Roman" w:eastAsiaTheme="minorEastAsia" w:hAnsi="Times New Roman" w:cs="Times New Roman"/>
          <w:sz w:val="24"/>
          <w:szCs w:val="24"/>
          <w:lang w:eastAsia="ko-KR"/>
        </w:rPr>
        <w:t>149. Прием заинтересованных лиц проводится по предварительной записи, которая осуществляется по телефону: 8-39565-57-4-77.</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r w:rsidRPr="00754A62">
        <w:rPr>
          <w:rFonts w:ascii="Times New Roman" w:eastAsiaTheme="minorEastAsia" w:hAnsi="Times New Roman" w:cs="Times New Roman"/>
          <w:sz w:val="24"/>
          <w:szCs w:val="24"/>
          <w:lang w:eastAsia="ko-KR"/>
        </w:rPr>
        <w:t>150. При личном приеме обратившееся заинтересованное лицо предъявляет документ, удостоверяющий его личность.</w:t>
      </w:r>
    </w:p>
    <w:p w:rsidR="00754A62" w:rsidRPr="00754A62" w:rsidRDefault="00754A62" w:rsidP="00754A62">
      <w:pPr>
        <w:autoSpaceDE w:val="0"/>
        <w:autoSpaceDN w:val="0"/>
        <w:adjustRightInd w:val="0"/>
        <w:spacing w:after="0" w:line="240" w:lineRule="auto"/>
        <w:ind w:right="425" w:firstLine="851"/>
        <w:jc w:val="both"/>
        <w:rPr>
          <w:rFonts w:ascii="Times New Roman" w:hAnsi="Times New Roman" w:cs="Times New Roman"/>
          <w:sz w:val="24"/>
          <w:szCs w:val="24"/>
        </w:rPr>
      </w:pPr>
      <w:r w:rsidRPr="00754A62">
        <w:rPr>
          <w:rFonts w:ascii="Times New Roman" w:hAnsi="Times New Roman" w:cs="Times New Roman"/>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754A62" w:rsidRPr="00754A62" w:rsidRDefault="00754A62" w:rsidP="00754A62">
      <w:pPr>
        <w:autoSpaceDE w:val="0"/>
        <w:autoSpaceDN w:val="0"/>
        <w:adjustRightInd w:val="0"/>
        <w:spacing w:after="0" w:line="240" w:lineRule="auto"/>
        <w:ind w:right="425" w:firstLine="709"/>
        <w:jc w:val="both"/>
        <w:rPr>
          <w:rFonts w:ascii="Times New Roman" w:hAnsi="Times New Roman" w:cs="Times New Roman"/>
          <w:sz w:val="24"/>
          <w:szCs w:val="24"/>
        </w:rPr>
      </w:pPr>
      <w:r w:rsidRPr="00754A62">
        <w:rPr>
          <w:rFonts w:ascii="Times New Roman" w:hAnsi="Times New Roman" w:cs="Times New Roman"/>
          <w:sz w:val="24"/>
          <w:szCs w:val="24"/>
        </w:rPr>
        <w:t>а) оформленная в соответствии с законодательством Российской Федерации доверенность (для физических лиц);</w:t>
      </w:r>
    </w:p>
    <w:p w:rsidR="00754A62" w:rsidRPr="00754A62" w:rsidRDefault="00754A62" w:rsidP="00754A62">
      <w:pPr>
        <w:autoSpaceDE w:val="0"/>
        <w:autoSpaceDN w:val="0"/>
        <w:adjustRightInd w:val="0"/>
        <w:spacing w:after="0" w:line="240" w:lineRule="auto"/>
        <w:ind w:right="425" w:firstLine="709"/>
        <w:jc w:val="both"/>
        <w:rPr>
          <w:rFonts w:ascii="Times New Roman" w:hAnsi="Times New Roman" w:cs="Times New Roman"/>
          <w:sz w:val="24"/>
          <w:szCs w:val="24"/>
        </w:rPr>
      </w:pPr>
      <w:r w:rsidRPr="00754A62">
        <w:rPr>
          <w:rFonts w:ascii="Times New Roman" w:hAnsi="Times New Roman" w:cs="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754A62" w:rsidRPr="00754A62" w:rsidRDefault="00754A62" w:rsidP="00754A62">
      <w:pPr>
        <w:autoSpaceDE w:val="0"/>
        <w:autoSpaceDN w:val="0"/>
        <w:adjustRightInd w:val="0"/>
        <w:spacing w:after="0" w:line="240" w:lineRule="auto"/>
        <w:ind w:right="425" w:firstLine="709"/>
        <w:jc w:val="both"/>
        <w:rPr>
          <w:rFonts w:ascii="Times New Roman" w:hAnsi="Times New Roman" w:cs="Times New Roman"/>
          <w:sz w:val="24"/>
          <w:szCs w:val="24"/>
        </w:rPr>
      </w:pPr>
      <w:r w:rsidRPr="00754A62">
        <w:rPr>
          <w:rFonts w:ascii="Times New Roman"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r w:rsidRPr="00754A62">
        <w:rPr>
          <w:rFonts w:ascii="Times New Roman" w:eastAsiaTheme="minorEastAsia" w:hAnsi="Times New Roman" w:cs="Times New Roman"/>
          <w:sz w:val="24"/>
          <w:szCs w:val="24"/>
          <w:lang w:eastAsia="ko-KR"/>
        </w:rPr>
        <w:t>151. Жалоба должна содержать:</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r w:rsidRPr="00754A62">
        <w:rPr>
          <w:rFonts w:ascii="Times New Roman" w:eastAsiaTheme="minorEastAsia" w:hAnsi="Times New Roman" w:cs="Times New Roman"/>
          <w:sz w:val="24"/>
          <w:szCs w:val="24"/>
          <w:lang w:eastAsia="ko-KR"/>
        </w:rPr>
        <w:t>а) </w:t>
      </w:r>
      <w:r w:rsidRPr="00754A62">
        <w:rPr>
          <w:rFonts w:ascii="Times New Roman" w:hAnsi="Times New Roman" w:cs="Times New Roman"/>
          <w:sz w:val="24"/>
          <w:szCs w:val="24"/>
        </w:rPr>
        <w:t xml:space="preserve">наименование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754A62">
        <w:rPr>
          <w:rFonts w:ascii="Times New Roman" w:hAnsi="Times New Roman" w:cs="Arial"/>
          <w:sz w:val="24"/>
          <w:szCs w:val="24"/>
        </w:rPr>
        <w:t xml:space="preserve">организаций, предусмотренных </w:t>
      </w:r>
      <w:hyperlink r:id="rId49" w:history="1">
        <w:r w:rsidRPr="00754A62">
          <w:rPr>
            <w:rFonts w:ascii="Times New Roman" w:hAnsi="Times New Roman" w:cs="Arial"/>
            <w:sz w:val="24"/>
            <w:szCs w:val="24"/>
          </w:rPr>
          <w:t>частью 1.1 статьи 16</w:t>
        </w:r>
      </w:hyperlink>
      <w:r w:rsidRPr="00754A62">
        <w:rPr>
          <w:rFonts w:ascii="Times New Roman" w:hAnsi="Times New Roman" w:cs="Arial"/>
          <w:sz w:val="24"/>
          <w:szCs w:val="24"/>
        </w:rPr>
        <w:t xml:space="preserve"> Федерального закона N 210-ФЗ, их работников, </w:t>
      </w:r>
      <w:r w:rsidRPr="00754A62">
        <w:rPr>
          <w:rFonts w:ascii="Times New Roman" w:hAnsi="Times New Roman" w:cs="Times New Roman"/>
          <w:sz w:val="24"/>
          <w:szCs w:val="24"/>
        </w:rPr>
        <w:t>решения и действия (бездействие) которых обжалуются</w:t>
      </w:r>
      <w:r w:rsidRPr="00754A62">
        <w:rPr>
          <w:rFonts w:ascii="Times New Roman" w:eastAsiaTheme="minorEastAsia" w:hAnsi="Times New Roman" w:cs="Times New Roman"/>
          <w:sz w:val="24"/>
          <w:szCs w:val="24"/>
          <w:lang w:eastAsia="ko-KR"/>
        </w:rPr>
        <w:t>;</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hAnsi="Times New Roman" w:cs="Arial"/>
          <w:sz w:val="24"/>
          <w:szCs w:val="24"/>
        </w:rPr>
      </w:pPr>
      <w:r w:rsidRPr="00754A62">
        <w:rPr>
          <w:rFonts w:ascii="Times New Roman" w:eastAsiaTheme="minorEastAsia" w:hAnsi="Times New Roman" w:cs="Times New Roman"/>
          <w:sz w:val="24"/>
          <w:szCs w:val="24"/>
          <w:lang w:eastAsia="ko-KR"/>
        </w:rPr>
        <w:t>б) </w:t>
      </w:r>
      <w:r w:rsidRPr="00754A62">
        <w:rPr>
          <w:rFonts w:ascii="Times New Roman" w:hAnsi="Times New Roman" w:cs="Arial"/>
          <w:sz w:val="24"/>
          <w:szCs w:val="24"/>
        </w:rPr>
        <w:t>фамилию, имя, отчество (при наличии), сведения о месте жительства заявителя - физического лица либо наименование сведений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54A62" w:rsidRPr="00754A62" w:rsidRDefault="00754A62" w:rsidP="00754A62">
      <w:pPr>
        <w:autoSpaceDE w:val="0"/>
        <w:autoSpaceDN w:val="0"/>
        <w:adjustRightInd w:val="0"/>
        <w:spacing w:after="0" w:line="240" w:lineRule="auto"/>
        <w:ind w:right="425" w:firstLine="709"/>
        <w:jc w:val="both"/>
        <w:rPr>
          <w:rFonts w:ascii="Times New Roman" w:hAnsi="Times New Roman" w:cs="Times New Roman"/>
          <w:sz w:val="24"/>
          <w:szCs w:val="24"/>
        </w:rPr>
      </w:pPr>
      <w:r w:rsidRPr="00754A62">
        <w:rPr>
          <w:rFonts w:ascii="Times New Roman" w:hAnsi="Times New Roman" w:cs="Times New Roman"/>
          <w:sz w:val="24"/>
          <w:szCs w:val="24"/>
        </w:rPr>
        <w:t xml:space="preserve">в) сведения об обжалуемых решениях и действиях (бездействии) уполномоченного органа, должностного лица уполномоченного органа, организаций, предусмотренных </w:t>
      </w:r>
      <w:hyperlink r:id="rId50" w:history="1">
        <w:r w:rsidRPr="00754A62">
          <w:rPr>
            <w:rFonts w:ascii="Times New Roman" w:hAnsi="Times New Roman" w:cs="Times New Roman"/>
            <w:sz w:val="24"/>
            <w:szCs w:val="24"/>
          </w:rPr>
          <w:t>частью 1.1 статьи 16</w:t>
        </w:r>
      </w:hyperlink>
      <w:r w:rsidRPr="00754A62">
        <w:rPr>
          <w:rFonts w:ascii="Times New Roman" w:hAnsi="Times New Roman" w:cs="Times New Roman"/>
          <w:sz w:val="24"/>
          <w:szCs w:val="24"/>
        </w:rPr>
        <w:t xml:space="preserve"> Федерального закона N 210-ФЗ, их работников;</w:t>
      </w:r>
    </w:p>
    <w:p w:rsidR="00754A62" w:rsidRPr="00754A62" w:rsidRDefault="00754A62" w:rsidP="00754A62">
      <w:pPr>
        <w:autoSpaceDE w:val="0"/>
        <w:autoSpaceDN w:val="0"/>
        <w:adjustRightInd w:val="0"/>
        <w:spacing w:after="0" w:line="240" w:lineRule="auto"/>
        <w:ind w:right="425" w:firstLine="709"/>
        <w:jc w:val="both"/>
        <w:rPr>
          <w:rFonts w:ascii="Times New Roman" w:hAnsi="Times New Roman" w:cs="Times New Roman"/>
          <w:sz w:val="24"/>
          <w:szCs w:val="24"/>
        </w:rPr>
      </w:pPr>
      <w:r w:rsidRPr="00754A62">
        <w:rPr>
          <w:rFonts w:ascii="Times New Roman" w:hAnsi="Times New Roman" w:cs="Times New Roman"/>
          <w:sz w:val="24"/>
          <w:szCs w:val="24"/>
        </w:rPr>
        <w:t xml:space="preserve">г) доводы, на основании которых заявитель не согласен с решением и действием (бездействием) уполномоченного органа предоставляющего муниципальную услугу, его должностного лица уполномоченного органа,  организаций, предусмотренных </w:t>
      </w:r>
      <w:hyperlink r:id="rId51" w:history="1">
        <w:r w:rsidRPr="00754A62">
          <w:rPr>
            <w:rFonts w:ascii="Times New Roman" w:hAnsi="Times New Roman" w:cs="Times New Roman"/>
            <w:sz w:val="24"/>
            <w:szCs w:val="24"/>
          </w:rPr>
          <w:t>частью 1.1 статьи 16</w:t>
        </w:r>
      </w:hyperlink>
      <w:r w:rsidRPr="00754A62">
        <w:rPr>
          <w:rFonts w:ascii="Times New Roman" w:hAnsi="Times New Roman" w:cs="Times New Roman"/>
          <w:sz w:val="24"/>
          <w:szCs w:val="24"/>
        </w:rPr>
        <w:t xml:space="preserve"> Федерального закона N 210-ФЗ, их работников. Заявителю могут быть представлены документы (при наличии), подтверждающие доводы заинтересованного лица, либо их копии.</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r w:rsidRPr="00754A62">
        <w:rPr>
          <w:rFonts w:ascii="Times New Roman" w:eastAsiaTheme="minorEastAsia" w:hAnsi="Times New Roman" w:cs="Times New Roman"/>
          <w:sz w:val="24"/>
          <w:szCs w:val="24"/>
          <w:lang w:eastAsia="ko-KR"/>
        </w:rPr>
        <w:t>152. При рассмотрении жалобы:</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r w:rsidRPr="00754A62">
        <w:rPr>
          <w:rFonts w:ascii="Times New Roman" w:eastAsiaTheme="minorEastAsia" w:hAnsi="Times New Roman" w:cs="Times New Roman"/>
          <w:sz w:val="24"/>
          <w:szCs w:val="24"/>
          <w:lang w:eastAsia="ko-KR"/>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r w:rsidRPr="00754A62">
        <w:rPr>
          <w:rFonts w:ascii="Times New Roman" w:eastAsiaTheme="minorEastAsia" w:hAnsi="Times New Roman" w:cs="Times New Roman"/>
          <w:sz w:val="24"/>
          <w:szCs w:val="24"/>
          <w:lang w:eastAsia="ko-KR"/>
        </w:rPr>
        <w:t xml:space="preserve">б) по результатам рассмотрения жалобы принимаются меры, направленные на восстановление или защиту нарушенных прав, свобод и законных интересов </w:t>
      </w:r>
      <w:r w:rsidRPr="00754A62">
        <w:rPr>
          <w:rFonts w:ascii="Times New Roman" w:eastAsiaTheme="minorEastAsia" w:hAnsi="Times New Roman" w:cs="Times New Roman"/>
          <w:sz w:val="24"/>
          <w:szCs w:val="24"/>
          <w:lang w:eastAsia="ko-KR"/>
        </w:rPr>
        <w:lastRenderedPageBreak/>
        <w:t>заинтересованных лиц;</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r w:rsidRPr="00754A62">
        <w:rPr>
          <w:rFonts w:ascii="Times New Roman" w:eastAsiaTheme="minorEastAsia" w:hAnsi="Times New Roman" w:cs="Times New Roman"/>
          <w:sz w:val="24"/>
          <w:szCs w:val="24"/>
          <w:lang w:eastAsia="ko-KR"/>
        </w:rPr>
        <w:t>в)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уполномоченном органе.</w:t>
      </w:r>
    </w:p>
    <w:p w:rsidR="00754A62" w:rsidRPr="00754A62" w:rsidRDefault="00754A62" w:rsidP="00754A62">
      <w:pPr>
        <w:autoSpaceDE w:val="0"/>
        <w:autoSpaceDN w:val="0"/>
        <w:adjustRightInd w:val="0"/>
        <w:spacing w:after="0" w:line="240" w:lineRule="auto"/>
        <w:ind w:right="425" w:firstLine="709"/>
        <w:jc w:val="both"/>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lang w:eastAsia="ko-KR"/>
        </w:rPr>
        <w:t>153. Поступившая в уполномоченный орган жалоба подлежит обязательной регистрации в течение одного рабочего дня со дня ее поступления.</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r w:rsidRPr="00754A62">
        <w:rPr>
          <w:rFonts w:ascii="Times New Roman" w:eastAsiaTheme="minorEastAsia" w:hAnsi="Times New Roman" w:cs="Times New Roman"/>
          <w:sz w:val="24"/>
          <w:szCs w:val="24"/>
          <w:lang w:eastAsia="ko-KR"/>
        </w:rPr>
        <w:t>Жалоба, поступившая в уполномоченный орган, подлежит рассмотрению в течение 15 рабочих дней со дня ее регистрации, в случае обжалования отказа уполномоченного органа,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r w:rsidRPr="00754A62">
        <w:rPr>
          <w:rFonts w:ascii="Times New Roman" w:eastAsiaTheme="minorEastAsia" w:hAnsi="Times New Roman" w:cs="Times New Roman"/>
          <w:sz w:val="24"/>
          <w:szCs w:val="24"/>
          <w:lang w:eastAsia="ko-KR"/>
        </w:rPr>
        <w:t>В случае поступления жалобы в отношении муниципальной услуги, которую оказывает другой уполномоченный орган, жалоба регистрируется в уполномоченном органе в течение одного рабочего дня со дня ее поступления и в течение одного рабочего дня со дня ее регистрации направляется в уполномоченный орган, предоставляющий соответствующую муниципальную услугу, с уведомлением заинтересованного лица, направившего жалобу, о переадресации жалобы.</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r w:rsidRPr="00754A62">
        <w:rPr>
          <w:rFonts w:ascii="Times New Roman" w:hAnsi="Times New Roman" w:cs="Arial"/>
          <w:sz w:val="24"/>
          <w:szCs w:val="24"/>
        </w:rPr>
        <w:t xml:space="preserve">Жалоба, поступившая в уполномоченный орган, предоставляющий муниципальную услугу,  в организации, предусмотренные </w:t>
      </w:r>
      <w:hyperlink r:id="rId52" w:history="1">
        <w:r w:rsidRPr="00754A62">
          <w:rPr>
            <w:rFonts w:ascii="Times New Roman" w:hAnsi="Times New Roman" w:cs="Arial"/>
            <w:sz w:val="24"/>
            <w:szCs w:val="24"/>
          </w:rPr>
          <w:t>частью 1.1 статьи 16</w:t>
        </w:r>
      </w:hyperlink>
      <w:r w:rsidRPr="00754A62">
        <w:rPr>
          <w:rFonts w:ascii="Times New Roman" w:hAnsi="Times New Roman" w:cs="Arial"/>
          <w:sz w:val="24"/>
          <w:szCs w:val="24"/>
        </w:rPr>
        <w:t xml:space="preserve"> Федерального закона N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организаций, предусмотренных </w:t>
      </w:r>
      <w:hyperlink r:id="rId53" w:history="1">
        <w:r w:rsidRPr="00754A62">
          <w:rPr>
            <w:rFonts w:ascii="Times New Roman" w:hAnsi="Times New Roman" w:cs="Arial"/>
            <w:sz w:val="24"/>
            <w:szCs w:val="24"/>
          </w:rPr>
          <w:t>частью 1.1 статьи 16</w:t>
        </w:r>
      </w:hyperlink>
      <w:r w:rsidRPr="00754A62">
        <w:rPr>
          <w:rFonts w:ascii="Times New Roman" w:hAnsi="Times New Roman" w:cs="Arial"/>
          <w:sz w:val="24"/>
          <w:szCs w:val="24"/>
        </w:rPr>
        <w:t xml:space="preserve"> Федерального закона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r w:rsidRPr="00754A62">
        <w:rPr>
          <w:rFonts w:ascii="Times New Roman" w:eastAsiaTheme="minorEastAsia" w:hAnsi="Times New Roman" w:cs="Times New Roman"/>
          <w:sz w:val="24"/>
          <w:szCs w:val="24"/>
          <w:lang w:eastAsia="ko-KR"/>
        </w:rPr>
        <w:t>154. Основания приостановления рассмотрения жалобы, направленной в уполномоченный орган, не предусмотрены.</w:t>
      </w:r>
    </w:p>
    <w:p w:rsidR="00754A62" w:rsidRPr="00754A62" w:rsidRDefault="00754A62" w:rsidP="00754A62">
      <w:pPr>
        <w:spacing w:after="0" w:line="240" w:lineRule="auto"/>
        <w:ind w:right="425" w:firstLine="709"/>
        <w:jc w:val="both"/>
        <w:rPr>
          <w:rFonts w:ascii="Times New Roman" w:eastAsia="Times New Roman" w:hAnsi="Times New Roman" w:cs="Times New Roman"/>
          <w:sz w:val="24"/>
          <w:szCs w:val="24"/>
          <w:lang w:eastAsia="ru-RU"/>
        </w:rPr>
      </w:pPr>
      <w:r w:rsidRPr="00754A62">
        <w:rPr>
          <w:rFonts w:ascii="Times New Roman" w:eastAsiaTheme="minorEastAsia" w:hAnsi="Times New Roman" w:cs="Times New Roman"/>
          <w:sz w:val="24"/>
          <w:szCs w:val="24"/>
          <w:lang w:eastAsia="ko-KR"/>
        </w:rPr>
        <w:t>155. </w:t>
      </w:r>
      <w:r w:rsidRPr="00754A62">
        <w:rPr>
          <w:rFonts w:ascii="Times New Roman" w:eastAsia="Times New Roman" w:hAnsi="Times New Roman" w:cs="Times New Roman"/>
          <w:sz w:val="24"/>
          <w:szCs w:val="24"/>
          <w:lang w:eastAsia="ru-RU"/>
        </w:rPr>
        <w:t>Порядок рассмотрения отдельных жалоб:</w:t>
      </w:r>
    </w:p>
    <w:p w:rsidR="00754A62" w:rsidRPr="00754A62" w:rsidRDefault="00754A62" w:rsidP="00754A62">
      <w:pPr>
        <w:spacing w:after="0" w:line="240" w:lineRule="auto"/>
        <w:ind w:right="425" w:firstLine="709"/>
        <w:jc w:val="both"/>
        <w:rPr>
          <w:rFonts w:ascii="Times New Roman" w:eastAsia="Times New Roman" w:hAnsi="Times New Roman" w:cs="Times New Roman"/>
          <w:sz w:val="24"/>
          <w:szCs w:val="24"/>
          <w:lang w:eastAsia="ru-RU"/>
        </w:rPr>
      </w:pPr>
      <w:r w:rsidRPr="00754A62">
        <w:rPr>
          <w:rFonts w:ascii="Times New Roman" w:eastAsia="Times New Roman" w:hAnsi="Times New Roman" w:cs="Times New Roman"/>
          <w:sz w:val="24"/>
          <w:szCs w:val="24"/>
          <w:lang w:eastAsia="ru-RU"/>
        </w:rPr>
        <w:t>а) если в жалобе не указаны фамилия заявителя - физического лица либо наименование заявителя - 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754A62" w:rsidRPr="00754A62" w:rsidRDefault="00754A62" w:rsidP="00754A62">
      <w:pPr>
        <w:spacing w:after="0" w:line="240" w:lineRule="auto"/>
        <w:ind w:right="425" w:firstLine="709"/>
        <w:jc w:val="both"/>
        <w:rPr>
          <w:rFonts w:ascii="Times New Roman" w:eastAsia="Times New Roman" w:hAnsi="Times New Roman" w:cs="Times New Roman"/>
          <w:sz w:val="24"/>
          <w:szCs w:val="24"/>
          <w:lang w:eastAsia="ru-RU"/>
        </w:rPr>
      </w:pPr>
      <w:r w:rsidRPr="00754A62">
        <w:rPr>
          <w:rFonts w:ascii="Times New Roman" w:eastAsia="Times New Roman" w:hAnsi="Times New Roman" w:cs="Times New Roman"/>
          <w:sz w:val="24"/>
          <w:szCs w:val="24"/>
          <w:lang w:eastAsia="ru-RU"/>
        </w:rPr>
        <w:t>б) при получении жалобы, в которой содержатся нецензурные или оскорбительные выражения, угрозы жизни, здоровью или имуществу должностного лица, а также членам его семьи,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 направившему жалобу, о недопустимости злоупотребления правом;</w:t>
      </w:r>
    </w:p>
    <w:p w:rsidR="00754A62" w:rsidRPr="00754A62" w:rsidRDefault="00754A62" w:rsidP="00754A62">
      <w:pPr>
        <w:spacing w:after="0" w:line="240" w:lineRule="auto"/>
        <w:ind w:right="425" w:firstLine="709"/>
        <w:jc w:val="both"/>
        <w:rPr>
          <w:rFonts w:ascii="Times New Roman" w:eastAsia="Times New Roman" w:hAnsi="Times New Roman" w:cs="Times New Roman"/>
          <w:sz w:val="24"/>
          <w:szCs w:val="24"/>
          <w:lang w:eastAsia="ru-RU"/>
        </w:rPr>
      </w:pPr>
      <w:r w:rsidRPr="00754A62">
        <w:rPr>
          <w:rFonts w:ascii="Times New Roman" w:eastAsia="Times New Roman" w:hAnsi="Times New Roman" w:cs="Times New Roman"/>
          <w:sz w:val="24"/>
          <w:szCs w:val="24"/>
          <w:lang w:eastAsia="ru-RU"/>
        </w:rPr>
        <w:t>в) если текст письменной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сообщается лицу, направившему жалобу, в том случае, если его фамилия и почтовый адрес (адрес электронной почты) поддаются прочтению;</w:t>
      </w:r>
    </w:p>
    <w:p w:rsidR="00754A62" w:rsidRPr="00754A62" w:rsidRDefault="00754A62" w:rsidP="00754A62">
      <w:pPr>
        <w:spacing w:after="0" w:line="240" w:lineRule="auto"/>
        <w:ind w:right="425" w:firstLine="709"/>
        <w:jc w:val="both"/>
        <w:rPr>
          <w:rFonts w:ascii="Times New Roman" w:eastAsia="Times New Roman" w:hAnsi="Times New Roman" w:cs="Times New Roman"/>
          <w:sz w:val="24"/>
          <w:szCs w:val="24"/>
          <w:lang w:eastAsia="ru-RU"/>
        </w:rPr>
      </w:pPr>
      <w:r w:rsidRPr="00754A62">
        <w:rPr>
          <w:rFonts w:ascii="Times New Roman" w:eastAsia="Times New Roman" w:hAnsi="Times New Roman" w:cs="Times New Roman"/>
          <w:sz w:val="24"/>
          <w:szCs w:val="24"/>
          <w:lang w:eastAsia="ru-RU"/>
        </w:rPr>
        <w:t>г) 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обстоятельства, руководитель уполномоченного органа принимает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 уполномоченный орган. О данном решении лицо, направившее жалобу, уведомляется в письменной форме на бумажном носителе или в электронной форме в течение 7 рабочих дней.</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bookmarkStart w:id="48" w:name="Par509"/>
      <w:bookmarkEnd w:id="48"/>
      <w:r w:rsidRPr="00754A62">
        <w:rPr>
          <w:rFonts w:ascii="Times New Roman" w:eastAsiaTheme="minorEastAsia" w:hAnsi="Times New Roman" w:cs="Times New Roman"/>
          <w:sz w:val="24"/>
          <w:szCs w:val="24"/>
          <w:lang w:eastAsia="ko-KR"/>
        </w:rPr>
        <w:t xml:space="preserve">156. По результатам рассмотрения жалобы уполномоченный орган принимает одно </w:t>
      </w:r>
      <w:r w:rsidRPr="00754A62">
        <w:rPr>
          <w:rFonts w:ascii="Times New Roman" w:eastAsiaTheme="minorEastAsia" w:hAnsi="Times New Roman" w:cs="Times New Roman"/>
          <w:sz w:val="24"/>
          <w:szCs w:val="24"/>
          <w:lang w:eastAsia="ko-KR"/>
        </w:rPr>
        <w:lastRenderedPageBreak/>
        <w:t>из следующих решений:</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r w:rsidRPr="00754A62">
        <w:rPr>
          <w:rFonts w:ascii="Times New Roman" w:eastAsiaTheme="minorEastAsia" w:hAnsi="Times New Roman" w:cs="Times New Roman"/>
          <w:sz w:val="24"/>
          <w:szCs w:val="24"/>
          <w:lang w:eastAsia="ko-KR"/>
        </w:rPr>
        <w:t>а) удовлетворяет жалобу, в том числе в форме отмены принятого решения,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актами органа местного самоуправления;</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r w:rsidRPr="00754A62">
        <w:rPr>
          <w:rFonts w:ascii="Times New Roman" w:eastAsiaTheme="minorEastAsia" w:hAnsi="Times New Roman" w:cs="Times New Roman"/>
          <w:sz w:val="24"/>
          <w:szCs w:val="24"/>
          <w:lang w:eastAsia="ko-KR"/>
        </w:rPr>
        <w:t>б) отказывает в удовлетворении жалобы.</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r w:rsidRPr="00754A62">
        <w:rPr>
          <w:rFonts w:ascii="Times New Roman" w:eastAsiaTheme="minorEastAsia" w:hAnsi="Times New Roman" w:cs="Times New Roman"/>
          <w:sz w:val="24"/>
          <w:szCs w:val="24"/>
          <w:lang w:eastAsia="ko-KR"/>
        </w:rPr>
        <w:t>157. Не позднее дня, следующего за днем принятия решения, указанного в пункте 156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r w:rsidRPr="00754A62">
        <w:rPr>
          <w:rFonts w:ascii="Times New Roman" w:eastAsiaTheme="minorEastAsia" w:hAnsi="Times New Roman" w:cs="Times New Roman"/>
          <w:sz w:val="24"/>
          <w:szCs w:val="24"/>
          <w:lang w:eastAsia="ko-KR"/>
        </w:rPr>
        <w:t>157.1. В случае признания жалобы подлежащей удовлетворению в решении, указанном в пункте 156 настоящего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приносится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r w:rsidRPr="00754A62">
        <w:rPr>
          <w:rFonts w:ascii="Times New Roman" w:eastAsiaTheme="minorEastAsia" w:hAnsi="Times New Roman" w:cs="Times New Roman"/>
          <w:sz w:val="24"/>
          <w:szCs w:val="24"/>
          <w:lang w:eastAsia="ko-KR"/>
        </w:rPr>
        <w:t>157.2. В случае признания жалобы не подлежащей удовлетворению в решении, указанном в пункте 156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r w:rsidRPr="00754A62">
        <w:rPr>
          <w:rFonts w:ascii="Times New Roman" w:eastAsiaTheme="minorEastAsia" w:hAnsi="Times New Roman" w:cs="Times New Roman"/>
          <w:sz w:val="24"/>
          <w:szCs w:val="24"/>
          <w:lang w:eastAsia="ko-KR"/>
        </w:rPr>
        <w:t xml:space="preserve"> 158. В ответе по результатам рассмотрения жалобы указываются:</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r w:rsidRPr="00754A62">
        <w:rPr>
          <w:rFonts w:ascii="Times New Roman" w:eastAsiaTheme="minorEastAsia" w:hAnsi="Times New Roman" w:cs="Times New Roman"/>
          <w:sz w:val="24"/>
          <w:szCs w:val="24"/>
          <w:lang w:eastAsia="ko-KR"/>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r w:rsidRPr="00754A62">
        <w:rPr>
          <w:rFonts w:ascii="Times New Roman" w:eastAsiaTheme="minorEastAsia" w:hAnsi="Times New Roman" w:cs="Times New Roman"/>
          <w:sz w:val="24"/>
          <w:szCs w:val="24"/>
          <w:lang w:eastAsia="ko-KR"/>
        </w:rPr>
        <w:t>б) номер, дата, место принятия решения, включая сведения о должностном лице, решение или действие (бездействие) которого обжалуется;</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r w:rsidRPr="00754A62">
        <w:rPr>
          <w:rFonts w:ascii="Times New Roman" w:eastAsiaTheme="minorEastAsia" w:hAnsi="Times New Roman" w:cs="Times New Roman"/>
          <w:sz w:val="24"/>
          <w:szCs w:val="24"/>
          <w:lang w:eastAsia="ko-KR"/>
        </w:rPr>
        <w:t>в) фамилия, имя и (если имеется) отчество заинтересованного лица, подавшего жалобу;</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r w:rsidRPr="00754A62">
        <w:rPr>
          <w:rFonts w:ascii="Times New Roman" w:eastAsiaTheme="minorEastAsia" w:hAnsi="Times New Roman" w:cs="Times New Roman"/>
          <w:sz w:val="24"/>
          <w:szCs w:val="24"/>
          <w:lang w:eastAsia="ko-KR"/>
        </w:rPr>
        <w:t>г) основания для принятия решения по жалобе;</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r w:rsidRPr="00754A62">
        <w:rPr>
          <w:rFonts w:ascii="Times New Roman" w:eastAsiaTheme="minorEastAsia" w:hAnsi="Times New Roman" w:cs="Times New Roman"/>
          <w:sz w:val="24"/>
          <w:szCs w:val="24"/>
          <w:lang w:eastAsia="ko-KR"/>
        </w:rPr>
        <w:t>д) принятое по жалобе решение;</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r w:rsidRPr="00754A62">
        <w:rPr>
          <w:rFonts w:ascii="Times New Roman" w:eastAsiaTheme="minorEastAsia" w:hAnsi="Times New Roman" w:cs="Times New Roman"/>
          <w:sz w:val="24"/>
          <w:szCs w:val="24"/>
          <w:lang w:eastAsia="ko-KR"/>
        </w:rPr>
        <w:t xml:space="preserve">е) в случае, если жалоба признана обоснованной, – сроки устранения выявленных нарушений, в том числе срок предоставления результата муниципальной услуги; </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imes New Roman" w:hAnsi="Times New Roman" w:cs="Arial"/>
          <w:sz w:val="24"/>
          <w:szCs w:val="24"/>
          <w:lang w:eastAsia="ko-KR"/>
        </w:rPr>
      </w:pPr>
      <w:r w:rsidRPr="00754A62">
        <w:rPr>
          <w:rFonts w:ascii="Times New Roman" w:eastAsiaTheme="minorEastAsia" w:hAnsi="Times New Roman" w:cs="Times New Roman"/>
          <w:sz w:val="24"/>
          <w:szCs w:val="24"/>
          <w:lang w:eastAsia="ko-KR"/>
        </w:rPr>
        <w:t>ж) сведения о порядке обжалования принятого по жалобе решения.</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r w:rsidRPr="00754A62">
        <w:rPr>
          <w:rFonts w:ascii="Times New Roman" w:eastAsiaTheme="minorEastAsia" w:hAnsi="Times New Roman" w:cs="Times New Roman"/>
          <w:sz w:val="24"/>
          <w:szCs w:val="24"/>
          <w:lang w:eastAsia="ko-KR"/>
        </w:rPr>
        <w:t>159. Основаниями отказа в удовлетворении жалобы являются:</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r w:rsidRPr="00754A62">
        <w:rPr>
          <w:rFonts w:ascii="Times New Roman" w:eastAsiaTheme="minorEastAsia" w:hAnsi="Times New Roman" w:cs="Times New Roman"/>
          <w:sz w:val="24"/>
          <w:szCs w:val="24"/>
          <w:lang w:eastAsia="ko-KR"/>
        </w:rPr>
        <w:t>а) наличие вступившего в законную силу решения суда, арбитражного суда по жалобе о том же предмете и по тем же основаниям;</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r w:rsidRPr="00754A62">
        <w:rPr>
          <w:rFonts w:ascii="Times New Roman" w:eastAsiaTheme="minorEastAsia" w:hAnsi="Times New Roman" w:cs="Times New Roman"/>
          <w:sz w:val="24"/>
          <w:szCs w:val="24"/>
          <w:lang w:eastAsia="ko-KR"/>
        </w:rPr>
        <w:t>б) подача жалобы лицом, полномочия которого не подтверждены в порядке, установленном законодательством Российской Федерации;</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r w:rsidRPr="00754A62">
        <w:rPr>
          <w:rFonts w:ascii="Times New Roman" w:eastAsiaTheme="minorEastAsia" w:hAnsi="Times New Roman" w:cs="Times New Roman"/>
          <w:sz w:val="24"/>
          <w:szCs w:val="24"/>
          <w:lang w:eastAsia="ko-KR"/>
        </w:rPr>
        <w:t>в) наличие решения по жалобе, принятого ранее в отношении того же заинтересованного лица и по тому же предмету жалобы.</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r w:rsidRPr="00754A62">
        <w:rPr>
          <w:rFonts w:ascii="Times New Roman" w:eastAsiaTheme="minorEastAsia" w:hAnsi="Times New Roman" w:cs="Times New Roman"/>
          <w:sz w:val="24"/>
          <w:szCs w:val="24"/>
          <w:lang w:eastAsia="ko-KR"/>
        </w:rPr>
        <w:t>160. Решение, принятое по результатам рассмотрения жалобы, может быть обжаловано в порядке, установленном законодательством.</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r w:rsidRPr="00754A62">
        <w:rPr>
          <w:rFonts w:ascii="Times New Roman" w:eastAsiaTheme="minorEastAsia" w:hAnsi="Times New Roman" w:cs="Times New Roman"/>
          <w:sz w:val="24"/>
          <w:szCs w:val="24"/>
          <w:lang w:eastAsia="ko-KR"/>
        </w:rPr>
        <w:t>161.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54A62" w:rsidRPr="00754A62" w:rsidRDefault="00754A62" w:rsidP="00754A62">
      <w:pPr>
        <w:widowControl w:val="0"/>
        <w:autoSpaceDE w:val="0"/>
        <w:autoSpaceDN w:val="0"/>
        <w:adjustRightInd w:val="0"/>
        <w:spacing w:after="0" w:line="240" w:lineRule="auto"/>
        <w:ind w:right="425" w:firstLine="709"/>
        <w:jc w:val="both"/>
        <w:rPr>
          <w:rFonts w:ascii="Times New Roman" w:eastAsiaTheme="minorEastAsia" w:hAnsi="Times New Roman" w:cs="Times New Roman"/>
          <w:sz w:val="24"/>
          <w:szCs w:val="24"/>
          <w:lang w:eastAsia="ko-KR"/>
        </w:rPr>
      </w:pPr>
      <w:r w:rsidRPr="00754A62">
        <w:rPr>
          <w:rFonts w:ascii="Times New Roman" w:eastAsiaTheme="minorEastAsia" w:hAnsi="Times New Roman" w:cs="Times New Roman"/>
          <w:sz w:val="24"/>
          <w:szCs w:val="24"/>
          <w:lang w:eastAsia="ko-KR"/>
        </w:rPr>
        <w:t>162. Способами информирования заинтересованных лиц о порядке подачи и рассмотрения жалобы являются:</w:t>
      </w:r>
    </w:p>
    <w:p w:rsidR="00754A62" w:rsidRPr="00754A62" w:rsidRDefault="00754A62" w:rsidP="00754A62">
      <w:pPr>
        <w:widowControl w:val="0"/>
        <w:autoSpaceDE w:val="0"/>
        <w:autoSpaceDN w:val="0"/>
        <w:adjustRightInd w:val="0"/>
        <w:spacing w:after="0" w:line="240" w:lineRule="auto"/>
        <w:ind w:right="425" w:firstLine="851"/>
        <w:jc w:val="both"/>
        <w:rPr>
          <w:rFonts w:ascii="Times New Roman" w:eastAsia="Times New Roman" w:hAnsi="Times New Roman" w:cs="Times New Roman"/>
          <w:sz w:val="24"/>
          <w:szCs w:val="24"/>
          <w:lang w:eastAsia="ko-KR"/>
        </w:rPr>
      </w:pPr>
      <w:r w:rsidRPr="00754A62">
        <w:rPr>
          <w:rFonts w:ascii="Times New Roman" w:eastAsia="Times New Roman" w:hAnsi="Times New Roman" w:cs="Times New Roman"/>
          <w:sz w:val="24"/>
          <w:szCs w:val="24"/>
          <w:lang w:eastAsia="ko-KR"/>
        </w:rPr>
        <w:t xml:space="preserve">а) лично либо через представителя по адресу: </w:t>
      </w:r>
      <w:r w:rsidRPr="00754A62">
        <w:rPr>
          <w:rFonts w:ascii="Times New Roman" w:eastAsia="Times New Roman" w:hAnsi="Times New Roman" w:cs="Times New Roman"/>
          <w:sz w:val="24"/>
          <w:szCs w:val="24"/>
          <w:lang w:eastAsia="ru-RU"/>
        </w:rPr>
        <w:t>666793, Иркутская область, г. Усть-Кут, ул. Халтурина, д. 52</w:t>
      </w:r>
      <w:r w:rsidRPr="00754A62">
        <w:rPr>
          <w:rFonts w:ascii="Times New Roman" w:eastAsia="Times New Roman" w:hAnsi="Times New Roman" w:cs="Times New Roman"/>
          <w:sz w:val="24"/>
          <w:szCs w:val="24"/>
          <w:lang w:eastAsia="ko-KR"/>
        </w:rPr>
        <w:t>; телефон: 8(39565) 5-74-97, факс:8(39565) 5-76-04;</w:t>
      </w:r>
    </w:p>
    <w:p w:rsidR="00754A62" w:rsidRPr="00754A62" w:rsidRDefault="00754A62" w:rsidP="00754A62">
      <w:pPr>
        <w:widowControl w:val="0"/>
        <w:autoSpaceDE w:val="0"/>
        <w:autoSpaceDN w:val="0"/>
        <w:adjustRightInd w:val="0"/>
        <w:spacing w:after="0" w:line="240" w:lineRule="auto"/>
        <w:ind w:right="425" w:firstLine="851"/>
        <w:jc w:val="both"/>
        <w:rPr>
          <w:rFonts w:ascii="Times New Roman" w:eastAsia="Times New Roman" w:hAnsi="Times New Roman" w:cs="Times New Roman"/>
          <w:sz w:val="24"/>
          <w:szCs w:val="24"/>
          <w:lang w:eastAsia="ko-KR"/>
        </w:rPr>
      </w:pPr>
      <w:r w:rsidRPr="00754A62">
        <w:rPr>
          <w:rFonts w:ascii="Times New Roman" w:eastAsia="Times New Roman" w:hAnsi="Times New Roman" w:cs="Times New Roman"/>
          <w:sz w:val="24"/>
          <w:szCs w:val="24"/>
          <w:lang w:eastAsia="ko-KR"/>
        </w:rPr>
        <w:t>б) через организации почтовой связи;</w:t>
      </w:r>
    </w:p>
    <w:p w:rsidR="00754A62" w:rsidRPr="00754A62" w:rsidRDefault="00754A62" w:rsidP="00754A62">
      <w:pPr>
        <w:widowControl w:val="0"/>
        <w:autoSpaceDE w:val="0"/>
        <w:autoSpaceDN w:val="0"/>
        <w:adjustRightInd w:val="0"/>
        <w:spacing w:after="0" w:line="240" w:lineRule="auto"/>
        <w:ind w:right="425" w:firstLine="851"/>
        <w:jc w:val="both"/>
        <w:rPr>
          <w:rFonts w:ascii="Times New Roman" w:eastAsia="Times New Roman" w:hAnsi="Times New Roman" w:cs="Times New Roman"/>
          <w:sz w:val="24"/>
          <w:szCs w:val="24"/>
          <w:lang w:eastAsia="ko-KR"/>
        </w:rPr>
      </w:pPr>
      <w:r w:rsidRPr="00754A62">
        <w:rPr>
          <w:rFonts w:ascii="Times New Roman" w:eastAsia="Times New Roman" w:hAnsi="Times New Roman" w:cs="Times New Roman"/>
          <w:sz w:val="24"/>
          <w:szCs w:val="24"/>
          <w:lang w:eastAsia="ko-KR"/>
        </w:rPr>
        <w:lastRenderedPageBreak/>
        <w:t>в) с использованием информационно-телекоммуникационной сети «Интернет»:</w:t>
      </w:r>
    </w:p>
    <w:p w:rsidR="00754A62" w:rsidRPr="00754A62" w:rsidRDefault="00754A62" w:rsidP="00754A62">
      <w:pPr>
        <w:widowControl w:val="0"/>
        <w:autoSpaceDE w:val="0"/>
        <w:autoSpaceDN w:val="0"/>
        <w:adjustRightInd w:val="0"/>
        <w:spacing w:after="0" w:line="240" w:lineRule="auto"/>
        <w:ind w:right="425"/>
        <w:jc w:val="both"/>
        <w:rPr>
          <w:rFonts w:ascii="Times New Roman" w:eastAsia="Times New Roman" w:hAnsi="Times New Roman" w:cs="Times New Roman"/>
          <w:sz w:val="24"/>
          <w:szCs w:val="24"/>
          <w:lang w:eastAsia="ru-RU"/>
        </w:rPr>
      </w:pPr>
      <w:r w:rsidRPr="00754A62">
        <w:rPr>
          <w:rFonts w:ascii="Times New Roman" w:eastAsia="Times New Roman" w:hAnsi="Times New Roman" w:cs="Times New Roman"/>
          <w:sz w:val="24"/>
          <w:szCs w:val="24"/>
          <w:lang w:eastAsia="ko-KR"/>
        </w:rPr>
        <w:t xml:space="preserve">             электронная почта: </w:t>
      </w:r>
      <w:hyperlink r:id="rId54" w:history="1">
        <w:r w:rsidRPr="00754A62">
          <w:rPr>
            <w:rFonts w:ascii="Times New Roman" w:eastAsia="Times New Roman" w:hAnsi="Times New Roman" w:cs="Times New Roman"/>
            <w:sz w:val="24"/>
            <w:szCs w:val="24"/>
            <w:u w:val="single"/>
            <w:lang w:val="en-US" w:eastAsia="ru-RU"/>
          </w:rPr>
          <w:t>priemnaya</w:t>
        </w:r>
        <w:r w:rsidRPr="00754A62">
          <w:rPr>
            <w:rFonts w:ascii="Times New Roman" w:eastAsia="Times New Roman" w:hAnsi="Times New Roman" w:cs="Times New Roman"/>
            <w:sz w:val="24"/>
            <w:szCs w:val="24"/>
            <w:u w:val="single"/>
            <w:lang w:eastAsia="ru-RU"/>
          </w:rPr>
          <w:t>@</w:t>
        </w:r>
        <w:r w:rsidRPr="00754A62">
          <w:rPr>
            <w:rFonts w:ascii="Times New Roman" w:eastAsia="Times New Roman" w:hAnsi="Times New Roman" w:cs="Times New Roman"/>
            <w:sz w:val="24"/>
            <w:szCs w:val="24"/>
            <w:u w:val="single"/>
            <w:lang w:val="en-US" w:eastAsia="ru-RU"/>
          </w:rPr>
          <w:t>admin</w:t>
        </w:r>
        <w:r w:rsidRPr="00754A62">
          <w:rPr>
            <w:rFonts w:ascii="Times New Roman" w:eastAsia="Times New Roman" w:hAnsi="Times New Roman" w:cs="Times New Roman"/>
            <w:sz w:val="24"/>
            <w:szCs w:val="24"/>
            <w:u w:val="single"/>
            <w:lang w:eastAsia="ru-RU"/>
          </w:rPr>
          <w:t>-</w:t>
        </w:r>
        <w:r w:rsidRPr="00754A62">
          <w:rPr>
            <w:rFonts w:ascii="Times New Roman" w:eastAsia="Times New Roman" w:hAnsi="Times New Roman" w:cs="Times New Roman"/>
            <w:sz w:val="24"/>
            <w:szCs w:val="24"/>
            <w:u w:val="single"/>
            <w:lang w:val="en-US" w:eastAsia="ru-RU"/>
          </w:rPr>
          <w:t>ukmo</w:t>
        </w:r>
        <w:r w:rsidRPr="00754A62">
          <w:rPr>
            <w:rFonts w:ascii="Times New Roman" w:eastAsia="Times New Roman" w:hAnsi="Times New Roman" w:cs="Times New Roman"/>
            <w:sz w:val="24"/>
            <w:szCs w:val="24"/>
            <w:u w:val="single"/>
            <w:lang w:eastAsia="ru-RU"/>
          </w:rPr>
          <w:t>.</w:t>
        </w:r>
        <w:r w:rsidRPr="00754A62">
          <w:rPr>
            <w:rFonts w:ascii="Times New Roman" w:eastAsia="Times New Roman" w:hAnsi="Times New Roman" w:cs="Times New Roman"/>
            <w:sz w:val="24"/>
            <w:szCs w:val="24"/>
            <w:u w:val="single"/>
            <w:lang w:val="en-US" w:eastAsia="ru-RU"/>
          </w:rPr>
          <w:t>ru</w:t>
        </w:r>
      </w:hyperlink>
      <w:r w:rsidRPr="00754A62">
        <w:rPr>
          <w:rFonts w:ascii="Times New Roman" w:eastAsia="Times New Roman" w:hAnsi="Times New Roman" w:cs="Times New Roman"/>
          <w:sz w:val="24"/>
          <w:szCs w:val="24"/>
          <w:lang w:eastAsia="ru-RU"/>
        </w:rPr>
        <w:t>;</w:t>
      </w:r>
    </w:p>
    <w:p w:rsidR="00754A62" w:rsidRPr="00754A62" w:rsidRDefault="00754A62" w:rsidP="00754A62">
      <w:pPr>
        <w:widowControl w:val="0"/>
        <w:autoSpaceDE w:val="0"/>
        <w:autoSpaceDN w:val="0"/>
        <w:adjustRightInd w:val="0"/>
        <w:spacing w:after="0" w:line="240" w:lineRule="auto"/>
        <w:ind w:right="425" w:firstLine="851"/>
        <w:jc w:val="both"/>
        <w:rPr>
          <w:rFonts w:ascii="Times New Roman" w:eastAsia="Times New Roman" w:hAnsi="Times New Roman" w:cs="Times New Roman"/>
          <w:sz w:val="24"/>
          <w:szCs w:val="24"/>
          <w:lang w:eastAsia="ko-KR"/>
        </w:rPr>
      </w:pPr>
      <w:r w:rsidRPr="00754A62">
        <w:rPr>
          <w:rFonts w:ascii="Times New Roman" w:eastAsia="Times New Roman" w:hAnsi="Times New Roman" w:cs="Times New Roman"/>
          <w:sz w:val="24"/>
          <w:szCs w:val="24"/>
          <w:lang w:eastAsia="ko-KR"/>
        </w:rPr>
        <w:t xml:space="preserve">официальный сайт уполномоченного органа: </w:t>
      </w:r>
      <w:r w:rsidRPr="00754A62">
        <w:rPr>
          <w:rFonts w:ascii="Times New Roman" w:eastAsia="Times New Roman" w:hAnsi="Times New Roman" w:cs="Times New Roman"/>
          <w:sz w:val="24"/>
          <w:szCs w:val="24"/>
          <w:u w:val="single"/>
          <w:lang w:eastAsia="ru-RU"/>
        </w:rPr>
        <w:t>www.admin-ukmo.ru</w:t>
      </w:r>
      <w:r w:rsidRPr="00754A62">
        <w:rPr>
          <w:rFonts w:ascii="Times New Roman" w:eastAsia="Times New Roman" w:hAnsi="Times New Roman" w:cs="Times New Roman"/>
          <w:sz w:val="24"/>
          <w:szCs w:val="24"/>
          <w:lang w:eastAsia="ko-KR"/>
        </w:rPr>
        <w:t>;</w:t>
      </w:r>
    </w:p>
    <w:p w:rsidR="00754A62" w:rsidRPr="00754A62" w:rsidRDefault="00754A62" w:rsidP="00754A62">
      <w:pPr>
        <w:widowControl w:val="0"/>
        <w:autoSpaceDE w:val="0"/>
        <w:autoSpaceDN w:val="0"/>
        <w:adjustRightInd w:val="0"/>
        <w:spacing w:after="0" w:line="240" w:lineRule="auto"/>
        <w:ind w:right="425" w:firstLine="851"/>
        <w:jc w:val="both"/>
        <w:rPr>
          <w:rFonts w:ascii="Times New Roman" w:eastAsia="Times New Roman" w:hAnsi="Times New Roman" w:cs="Times New Roman"/>
          <w:sz w:val="24"/>
          <w:szCs w:val="24"/>
          <w:lang w:eastAsia="ko-KR"/>
        </w:rPr>
      </w:pPr>
      <w:r w:rsidRPr="00754A62">
        <w:rPr>
          <w:rFonts w:ascii="Times New Roman" w:eastAsia="Times New Roman" w:hAnsi="Times New Roman" w:cs="Times New Roman"/>
          <w:sz w:val="24"/>
          <w:szCs w:val="24"/>
          <w:lang w:eastAsia="ko-KR"/>
        </w:rPr>
        <w:t>посредством Портала;</w:t>
      </w:r>
    </w:p>
    <w:p w:rsidR="00754A62" w:rsidRPr="00754A62" w:rsidRDefault="00754A62" w:rsidP="00754A62">
      <w:pPr>
        <w:rPr>
          <w:rFonts w:ascii="Times New Roman" w:eastAsiaTheme="minorEastAsia" w:hAnsi="Times New Roman" w:cs="Times New Roman"/>
          <w:sz w:val="24"/>
          <w:szCs w:val="24"/>
          <w:lang w:eastAsia="ru-RU"/>
        </w:rPr>
      </w:pPr>
    </w:p>
    <w:p w:rsidR="00754A62" w:rsidRPr="00754A62" w:rsidRDefault="00754A62" w:rsidP="00754A62">
      <w:pPr>
        <w:spacing w:after="0" w:line="240" w:lineRule="auto"/>
        <w:jc w:val="both"/>
        <w:rPr>
          <w:rFonts w:ascii="Times New Roman" w:eastAsia="Times New Roman" w:hAnsi="Times New Roman" w:cs="Times New Roman"/>
          <w:bCs/>
          <w:sz w:val="24"/>
          <w:szCs w:val="24"/>
          <w:lang w:eastAsia="ru-RU"/>
        </w:rPr>
      </w:pPr>
      <w:r w:rsidRPr="00754A62">
        <w:rPr>
          <w:rFonts w:ascii="Times New Roman" w:eastAsia="Times New Roman" w:hAnsi="Times New Roman" w:cs="Times New Roman"/>
          <w:bCs/>
          <w:sz w:val="24"/>
          <w:szCs w:val="24"/>
          <w:lang w:eastAsia="ru-RU"/>
        </w:rPr>
        <w:t xml:space="preserve">Заместитель председателя – начальник </w:t>
      </w:r>
    </w:p>
    <w:p w:rsidR="00754A62" w:rsidRPr="00754A62" w:rsidRDefault="00754A62" w:rsidP="00754A62">
      <w:pPr>
        <w:spacing w:after="0" w:line="240" w:lineRule="auto"/>
        <w:jc w:val="both"/>
        <w:rPr>
          <w:rFonts w:ascii="Times New Roman" w:eastAsia="Times New Roman" w:hAnsi="Times New Roman" w:cs="Times New Roman"/>
          <w:bCs/>
          <w:sz w:val="24"/>
          <w:szCs w:val="24"/>
          <w:lang w:eastAsia="ru-RU"/>
        </w:rPr>
      </w:pPr>
      <w:r w:rsidRPr="00754A62">
        <w:rPr>
          <w:rFonts w:ascii="Times New Roman" w:eastAsia="Times New Roman" w:hAnsi="Times New Roman" w:cs="Times New Roman"/>
          <w:bCs/>
          <w:sz w:val="24"/>
          <w:szCs w:val="24"/>
          <w:lang w:eastAsia="ru-RU"/>
        </w:rPr>
        <w:t xml:space="preserve">отдела архитектуры и градостроительства </w:t>
      </w:r>
    </w:p>
    <w:p w:rsidR="00754A62" w:rsidRPr="00754A62" w:rsidRDefault="00754A62" w:rsidP="00754A62">
      <w:pPr>
        <w:spacing w:after="0" w:line="240" w:lineRule="auto"/>
        <w:jc w:val="both"/>
        <w:rPr>
          <w:rFonts w:ascii="Times New Roman" w:eastAsia="Times New Roman" w:hAnsi="Times New Roman" w:cs="Times New Roman"/>
          <w:bCs/>
          <w:sz w:val="24"/>
          <w:szCs w:val="24"/>
          <w:lang w:eastAsia="ru-RU"/>
        </w:rPr>
      </w:pPr>
      <w:r w:rsidRPr="00754A62">
        <w:rPr>
          <w:rFonts w:ascii="Times New Roman" w:eastAsia="Times New Roman" w:hAnsi="Times New Roman" w:cs="Times New Roman"/>
          <w:bCs/>
          <w:sz w:val="24"/>
          <w:szCs w:val="24"/>
          <w:lang w:eastAsia="ru-RU"/>
        </w:rPr>
        <w:t xml:space="preserve">Комитета архитектуры, градостроительства </w:t>
      </w:r>
    </w:p>
    <w:p w:rsidR="00754A62" w:rsidRPr="00754A62" w:rsidRDefault="00754A62" w:rsidP="00754A62">
      <w:pPr>
        <w:spacing w:after="0" w:line="240" w:lineRule="auto"/>
        <w:jc w:val="both"/>
        <w:rPr>
          <w:rFonts w:ascii="Times New Roman" w:eastAsia="Times New Roman" w:hAnsi="Times New Roman" w:cs="Times New Roman"/>
          <w:bCs/>
          <w:sz w:val="24"/>
          <w:szCs w:val="24"/>
          <w:lang w:eastAsia="ru-RU"/>
        </w:rPr>
      </w:pPr>
      <w:r w:rsidRPr="00754A62">
        <w:rPr>
          <w:rFonts w:ascii="Times New Roman" w:eastAsia="Times New Roman" w:hAnsi="Times New Roman" w:cs="Times New Roman"/>
          <w:bCs/>
          <w:sz w:val="24"/>
          <w:szCs w:val="24"/>
          <w:lang w:eastAsia="ru-RU"/>
        </w:rPr>
        <w:t xml:space="preserve">и капитального строительства Администрации </w:t>
      </w:r>
    </w:p>
    <w:p w:rsidR="00754A62" w:rsidRPr="00754A62" w:rsidRDefault="00754A62" w:rsidP="00754A62">
      <w:pPr>
        <w:spacing w:after="0" w:line="240" w:lineRule="auto"/>
        <w:rPr>
          <w:rFonts w:ascii="Times New Roman" w:eastAsiaTheme="minorEastAsia" w:hAnsi="Times New Roman" w:cs="Times New Roman"/>
          <w:sz w:val="24"/>
          <w:szCs w:val="24"/>
          <w:lang w:eastAsia="ru-RU"/>
        </w:rPr>
      </w:pPr>
      <w:r w:rsidRPr="00754A62">
        <w:rPr>
          <w:rFonts w:ascii="Times New Roman" w:eastAsia="Times New Roman" w:hAnsi="Times New Roman" w:cs="Times New Roman"/>
          <w:sz w:val="24"/>
          <w:szCs w:val="24"/>
          <w:lang w:eastAsia="ru-RU"/>
        </w:rPr>
        <w:t>Усть-Кутского муниципального образования</w:t>
      </w:r>
      <w:r w:rsidRPr="00754A62">
        <w:rPr>
          <w:rFonts w:ascii="Times New Roman" w:eastAsiaTheme="minorEastAsia" w:hAnsi="Times New Roman" w:cs="Times New Roman"/>
          <w:sz w:val="24"/>
          <w:szCs w:val="24"/>
          <w:lang w:eastAsia="ru-RU"/>
        </w:rPr>
        <w:t xml:space="preserve">                                                     И.Ю. Тимоховская</w:t>
      </w:r>
    </w:p>
    <w:p w:rsidR="00754A62" w:rsidRPr="00754A62" w:rsidRDefault="00754A62" w:rsidP="00754A62">
      <w:pPr>
        <w:spacing w:after="0" w:line="240" w:lineRule="auto"/>
        <w:rPr>
          <w:rFonts w:ascii="Times New Roman" w:eastAsiaTheme="minorEastAsia" w:hAnsi="Times New Roman" w:cs="Times New Roman"/>
          <w:sz w:val="20"/>
          <w:szCs w:val="20"/>
          <w:lang w:eastAsia="ru-RU"/>
        </w:rPr>
      </w:pPr>
      <w:r w:rsidRPr="00754A62">
        <w:rPr>
          <w:rFonts w:ascii="Times New Roman" w:eastAsiaTheme="minorEastAsia" w:hAnsi="Times New Roman" w:cs="Times New Roman"/>
          <w:sz w:val="28"/>
          <w:szCs w:val="28"/>
          <w:lang w:eastAsia="ru-RU"/>
        </w:rPr>
        <w:br w:type="page"/>
      </w:r>
      <w:r w:rsidRPr="00754A62">
        <w:rPr>
          <w:rFonts w:ascii="Times New Roman" w:eastAsiaTheme="minorEastAsia" w:hAnsi="Times New Roman" w:cs="Times New Roman"/>
          <w:sz w:val="28"/>
          <w:szCs w:val="28"/>
          <w:lang w:eastAsia="ru-RU"/>
        </w:rPr>
        <w:lastRenderedPageBreak/>
        <w:tab/>
      </w:r>
      <w:r w:rsidRPr="00754A62">
        <w:rPr>
          <w:rFonts w:ascii="Times New Roman" w:eastAsiaTheme="minorEastAsia" w:hAnsi="Times New Roman" w:cs="Times New Roman"/>
          <w:sz w:val="28"/>
          <w:szCs w:val="28"/>
          <w:lang w:eastAsia="ru-RU"/>
        </w:rPr>
        <w:tab/>
      </w:r>
      <w:r w:rsidRPr="00754A62">
        <w:rPr>
          <w:rFonts w:ascii="Times New Roman" w:eastAsiaTheme="minorEastAsia" w:hAnsi="Times New Roman" w:cs="Times New Roman"/>
          <w:sz w:val="28"/>
          <w:szCs w:val="28"/>
          <w:lang w:eastAsia="ru-RU"/>
        </w:rPr>
        <w:tab/>
      </w:r>
      <w:r w:rsidRPr="00754A62">
        <w:rPr>
          <w:rFonts w:ascii="Times New Roman" w:eastAsiaTheme="minorEastAsia" w:hAnsi="Times New Roman" w:cs="Times New Roman"/>
          <w:sz w:val="28"/>
          <w:szCs w:val="28"/>
          <w:lang w:eastAsia="ru-RU"/>
        </w:rPr>
        <w:tab/>
      </w:r>
      <w:r w:rsidRPr="00754A62">
        <w:rPr>
          <w:rFonts w:ascii="Times New Roman" w:eastAsiaTheme="minorEastAsia" w:hAnsi="Times New Roman" w:cs="Times New Roman"/>
          <w:sz w:val="28"/>
          <w:szCs w:val="28"/>
          <w:lang w:eastAsia="ru-RU"/>
        </w:rPr>
        <w:tab/>
      </w:r>
      <w:r w:rsidRPr="00754A62">
        <w:rPr>
          <w:rFonts w:ascii="Times New Roman" w:eastAsiaTheme="minorEastAsia" w:hAnsi="Times New Roman" w:cs="Times New Roman"/>
          <w:sz w:val="28"/>
          <w:szCs w:val="28"/>
          <w:lang w:eastAsia="ru-RU"/>
        </w:rPr>
        <w:tab/>
      </w:r>
      <w:r w:rsidRPr="00754A62">
        <w:rPr>
          <w:rFonts w:ascii="Times New Roman" w:eastAsiaTheme="minorEastAsia" w:hAnsi="Times New Roman" w:cs="Times New Roman"/>
          <w:sz w:val="28"/>
          <w:szCs w:val="28"/>
          <w:lang w:eastAsia="ru-RU"/>
        </w:rPr>
        <w:tab/>
      </w:r>
      <w:r w:rsidRPr="00754A62">
        <w:rPr>
          <w:rFonts w:ascii="Times New Roman" w:eastAsiaTheme="minorEastAsia" w:hAnsi="Times New Roman" w:cs="Times New Roman"/>
          <w:sz w:val="28"/>
          <w:szCs w:val="28"/>
          <w:lang w:eastAsia="ru-RU"/>
        </w:rPr>
        <w:tab/>
        <w:t xml:space="preserve">    </w:t>
      </w:r>
      <w:r w:rsidRPr="00754A62">
        <w:rPr>
          <w:rFonts w:ascii="Times New Roman" w:eastAsiaTheme="minorEastAsia" w:hAnsi="Times New Roman" w:cs="Times New Roman"/>
          <w:sz w:val="20"/>
          <w:szCs w:val="20"/>
          <w:lang w:eastAsia="ru-RU"/>
        </w:rPr>
        <w:t>Приложение №1</w:t>
      </w:r>
    </w:p>
    <w:p w:rsidR="00754A62" w:rsidRPr="00754A62" w:rsidRDefault="00754A62" w:rsidP="00754A62">
      <w:pPr>
        <w:spacing w:after="0" w:line="240" w:lineRule="auto"/>
        <w:ind w:left="5954"/>
        <w:jc w:val="both"/>
        <w:rPr>
          <w:rFonts w:ascii="Times New Roman" w:eastAsiaTheme="minorEastAsia" w:hAnsi="Times New Roman" w:cs="Times New Roman"/>
          <w:sz w:val="20"/>
          <w:szCs w:val="20"/>
          <w:lang w:eastAsia="ru-RU"/>
        </w:rPr>
      </w:pPr>
      <w:r w:rsidRPr="00754A62">
        <w:rPr>
          <w:rFonts w:ascii="Times New Roman" w:eastAsiaTheme="minorEastAsia" w:hAnsi="Times New Roman" w:cs="Times New Roman"/>
          <w:sz w:val="20"/>
          <w:szCs w:val="20"/>
          <w:lang w:eastAsia="ru-RU"/>
        </w:rPr>
        <w:t>к Административному регламенту «Выдача разрешений на ввод объекта в эксплуатацию при осуществлении строительства, реконструкции, объектов капитального строительства, расположенных на территории Усть-Кутского муниципального образования»</w:t>
      </w:r>
    </w:p>
    <w:p w:rsidR="00754A62" w:rsidRPr="00754A62" w:rsidRDefault="00754A62" w:rsidP="00754A62">
      <w:pPr>
        <w:spacing w:after="0" w:line="240" w:lineRule="auto"/>
        <w:ind w:left="5954" w:firstLine="720"/>
        <w:jc w:val="both"/>
        <w:rPr>
          <w:rFonts w:ascii="Times New Roman" w:eastAsiaTheme="minorEastAsia" w:hAnsi="Times New Roman" w:cs="Times New Roman"/>
          <w:sz w:val="20"/>
          <w:szCs w:val="20"/>
          <w:lang w:eastAsia="ru-RU"/>
        </w:rPr>
      </w:pPr>
    </w:p>
    <w:p w:rsidR="00754A62" w:rsidRPr="00754A62" w:rsidRDefault="00754A62" w:rsidP="00754A62">
      <w:pPr>
        <w:spacing w:after="0" w:line="240" w:lineRule="auto"/>
        <w:ind w:firstLine="720"/>
        <w:jc w:val="both"/>
        <w:rPr>
          <w:rFonts w:ascii="Times New Roman" w:eastAsiaTheme="minorEastAsia" w:hAnsi="Times New Roman" w:cs="Times New Roman"/>
          <w:sz w:val="20"/>
          <w:szCs w:val="20"/>
          <w:lang w:eastAsia="ru-RU"/>
        </w:rPr>
      </w:pPr>
    </w:p>
    <w:p w:rsidR="00754A62" w:rsidRPr="00754A62" w:rsidRDefault="00754A62" w:rsidP="00754A62">
      <w:pPr>
        <w:spacing w:after="0" w:line="240" w:lineRule="auto"/>
        <w:ind w:left="4820"/>
        <w:jc w:val="both"/>
        <w:rPr>
          <w:rFonts w:ascii="Times New Roman" w:eastAsiaTheme="minorEastAsia" w:hAnsi="Times New Roman" w:cs="Times New Roman"/>
          <w:i/>
          <w:sz w:val="26"/>
          <w:szCs w:val="26"/>
          <w:lang w:eastAsia="ru-RU"/>
        </w:rPr>
      </w:pPr>
      <w:r w:rsidRPr="00754A62">
        <w:rPr>
          <w:rFonts w:ascii="Times New Roman" w:eastAsiaTheme="minorEastAsia" w:hAnsi="Times New Roman" w:cs="Times New Roman"/>
          <w:sz w:val="26"/>
          <w:szCs w:val="26"/>
          <w:lang w:eastAsia="ru-RU"/>
        </w:rPr>
        <w:t xml:space="preserve">Мэру Усть-Кутского </w:t>
      </w:r>
      <w:r w:rsidRPr="00754A62">
        <w:rPr>
          <w:rFonts w:ascii="Times New Roman" w:eastAsiaTheme="minorEastAsia" w:hAnsi="Times New Roman" w:cs="Times New Roman"/>
          <w:i/>
          <w:sz w:val="26"/>
          <w:szCs w:val="26"/>
          <w:lang w:eastAsia="ru-RU"/>
        </w:rPr>
        <w:t>муниципального образования (начальнику структурного подразделения администрации)</w:t>
      </w:r>
    </w:p>
    <w:p w:rsidR="00754A62" w:rsidRPr="00754A62" w:rsidRDefault="00754A62" w:rsidP="00754A62">
      <w:pPr>
        <w:spacing w:after="0" w:line="240" w:lineRule="auto"/>
        <w:ind w:left="4820"/>
        <w:jc w:val="both"/>
        <w:rPr>
          <w:rFonts w:ascii="Times New Roman" w:eastAsiaTheme="minorEastAsia" w:hAnsi="Times New Roman" w:cs="Times New Roman"/>
          <w:i/>
          <w:sz w:val="26"/>
          <w:szCs w:val="26"/>
          <w:lang w:eastAsia="ru-RU"/>
        </w:rPr>
      </w:pPr>
      <w:r w:rsidRPr="00754A62">
        <w:rPr>
          <w:rFonts w:ascii="Times New Roman" w:eastAsiaTheme="minorEastAsia" w:hAnsi="Times New Roman" w:cs="Times New Roman"/>
          <w:i/>
          <w:sz w:val="26"/>
          <w:szCs w:val="26"/>
          <w:lang w:eastAsia="ru-RU"/>
        </w:rPr>
        <w:t>__________________________________</w:t>
      </w:r>
    </w:p>
    <w:p w:rsidR="00754A62" w:rsidRPr="00754A62" w:rsidRDefault="00754A62" w:rsidP="00754A62">
      <w:pPr>
        <w:spacing w:after="0" w:line="240" w:lineRule="auto"/>
        <w:ind w:left="4820"/>
        <w:jc w:val="both"/>
        <w:rPr>
          <w:rFonts w:ascii="Times New Roman" w:eastAsiaTheme="minorEastAsia" w:hAnsi="Times New Roman" w:cs="Times New Roman"/>
          <w:i/>
          <w:sz w:val="26"/>
          <w:szCs w:val="26"/>
          <w:lang w:eastAsia="ru-RU"/>
        </w:rPr>
      </w:pPr>
      <w:r w:rsidRPr="00754A62">
        <w:rPr>
          <w:rFonts w:ascii="Times New Roman" w:eastAsiaTheme="minorEastAsia" w:hAnsi="Times New Roman" w:cs="Times New Roman"/>
          <w:sz w:val="26"/>
          <w:szCs w:val="26"/>
          <w:lang w:eastAsia="ru-RU"/>
        </w:rPr>
        <w:t>от</w:t>
      </w:r>
      <w:r w:rsidRPr="00754A62">
        <w:rPr>
          <w:rFonts w:ascii="Times New Roman" w:eastAsiaTheme="minorEastAsia" w:hAnsi="Times New Roman" w:cs="Times New Roman"/>
          <w:i/>
          <w:sz w:val="26"/>
          <w:szCs w:val="26"/>
          <w:lang w:eastAsia="ru-RU"/>
        </w:rPr>
        <w:t xml:space="preserve"> _______________________________</w:t>
      </w:r>
    </w:p>
    <w:p w:rsidR="00754A62" w:rsidRPr="00754A62" w:rsidRDefault="00754A62" w:rsidP="00754A62">
      <w:pPr>
        <w:spacing w:after="0" w:line="240" w:lineRule="auto"/>
        <w:ind w:left="4820"/>
        <w:jc w:val="both"/>
        <w:rPr>
          <w:rFonts w:ascii="Times New Roman" w:eastAsiaTheme="minorEastAsia" w:hAnsi="Times New Roman" w:cs="Times New Roman"/>
          <w:i/>
          <w:sz w:val="26"/>
          <w:szCs w:val="26"/>
          <w:lang w:eastAsia="ru-RU"/>
        </w:rPr>
      </w:pPr>
      <w:r w:rsidRPr="00754A62">
        <w:rPr>
          <w:rFonts w:ascii="Times New Roman" w:eastAsiaTheme="minorEastAsia" w:hAnsi="Times New Roman" w:cs="Times New Roman"/>
          <w:i/>
          <w:sz w:val="26"/>
          <w:szCs w:val="26"/>
          <w:lang w:eastAsia="ru-RU"/>
        </w:rPr>
        <w:t>_________________________________</w:t>
      </w:r>
    </w:p>
    <w:tbl>
      <w:tblPr>
        <w:tblStyle w:val="a3"/>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41"/>
        <w:gridCol w:w="4311"/>
      </w:tblGrid>
      <w:tr w:rsidR="00754A62" w:rsidRPr="00754A62" w:rsidTr="00F90FEE">
        <w:tc>
          <w:tcPr>
            <w:tcW w:w="441" w:type="dxa"/>
          </w:tcPr>
          <w:p w:rsidR="00754A62" w:rsidRPr="00754A62" w:rsidRDefault="00754A62" w:rsidP="00754A62">
            <w:pPr>
              <w:ind w:hanging="850"/>
              <w:jc w:val="center"/>
              <w:rPr>
                <w:rFonts w:ascii="Times New Roman" w:hAnsi="Times New Roman" w:cs="Times New Roman"/>
                <w:sz w:val="18"/>
                <w:szCs w:val="18"/>
                <w:lang w:eastAsia="ru-RU"/>
              </w:rPr>
            </w:pPr>
          </w:p>
        </w:tc>
        <w:tc>
          <w:tcPr>
            <w:tcW w:w="4311" w:type="dxa"/>
          </w:tcPr>
          <w:p w:rsidR="00754A62" w:rsidRPr="00754A62" w:rsidRDefault="00754A62" w:rsidP="00754A62">
            <w:pPr>
              <w:ind w:firstLine="18"/>
              <w:jc w:val="center"/>
              <w:rPr>
                <w:rFonts w:ascii="Times New Roman" w:hAnsi="Times New Roman" w:cs="Times New Roman"/>
                <w:sz w:val="18"/>
                <w:szCs w:val="18"/>
                <w:lang w:eastAsia="ru-RU"/>
              </w:rPr>
            </w:pPr>
            <w:r w:rsidRPr="00754A62">
              <w:rPr>
                <w:rFonts w:ascii="Times New Roman" w:hAnsi="Times New Roman" w:cs="Times New Roman"/>
                <w:sz w:val="18"/>
                <w:szCs w:val="18"/>
                <w:lang w:eastAsia="ru-RU"/>
              </w:rPr>
              <w:t>(указывается полное наименование заявителя, его реквизиты, юридический и почтовый адрес (последнее при отличии от юридического адреса) – для юридических лиц; фамилия, имя, отчество заявителя (последнее при наличии), почтовый адрес, паспортные данные с указанием прописки – для физических лиц)</w:t>
            </w:r>
          </w:p>
        </w:tc>
      </w:tr>
    </w:tbl>
    <w:p w:rsidR="00754A62" w:rsidRPr="00754A62" w:rsidRDefault="00754A62" w:rsidP="00754A62">
      <w:pPr>
        <w:spacing w:after="0" w:line="240" w:lineRule="auto"/>
        <w:ind w:firstLine="720"/>
        <w:jc w:val="both"/>
        <w:rPr>
          <w:rFonts w:ascii="Times New Roman" w:eastAsiaTheme="minorEastAsia" w:hAnsi="Times New Roman" w:cs="Times New Roman"/>
          <w:sz w:val="24"/>
          <w:szCs w:val="24"/>
          <w:lang w:eastAsia="ru-RU"/>
        </w:rPr>
      </w:pPr>
    </w:p>
    <w:p w:rsidR="00754A62" w:rsidRPr="00754A62" w:rsidRDefault="00754A62" w:rsidP="00754A62">
      <w:pPr>
        <w:spacing w:after="0" w:line="240" w:lineRule="auto"/>
        <w:ind w:firstLine="720"/>
        <w:jc w:val="center"/>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ЗАЯВЛЕНИЕ</w:t>
      </w:r>
    </w:p>
    <w:p w:rsidR="00754A62" w:rsidRPr="00754A62" w:rsidRDefault="00754A62" w:rsidP="00754A62">
      <w:pPr>
        <w:spacing w:after="0" w:line="240" w:lineRule="auto"/>
        <w:ind w:firstLine="720"/>
        <w:jc w:val="both"/>
        <w:rPr>
          <w:rFonts w:ascii="Times New Roman" w:eastAsiaTheme="minorEastAsia" w:hAnsi="Times New Roman" w:cs="Times New Roman"/>
          <w:sz w:val="24"/>
          <w:szCs w:val="24"/>
          <w:lang w:eastAsia="ru-RU"/>
        </w:rPr>
      </w:pPr>
    </w:p>
    <w:p w:rsidR="00754A62" w:rsidRPr="00754A62" w:rsidRDefault="00754A62" w:rsidP="00754A62">
      <w:pPr>
        <w:spacing w:after="0" w:line="240" w:lineRule="auto"/>
        <w:ind w:firstLine="567"/>
        <w:jc w:val="both"/>
        <w:rPr>
          <w:rFonts w:ascii="Times New Roman" w:eastAsiaTheme="minorEastAsia" w:hAnsi="Times New Roman" w:cs="Times New Roman"/>
          <w:sz w:val="26"/>
          <w:szCs w:val="26"/>
          <w:lang w:eastAsia="ru-RU"/>
        </w:rPr>
      </w:pPr>
      <w:r w:rsidRPr="00754A62">
        <w:rPr>
          <w:rFonts w:ascii="Times New Roman" w:eastAsiaTheme="minorEastAsia" w:hAnsi="Times New Roman" w:cs="Times New Roman"/>
          <w:sz w:val="26"/>
          <w:szCs w:val="26"/>
          <w:lang w:eastAsia="ru-RU"/>
        </w:rPr>
        <w:t>Прошу выдать разрешение на ввод в эксплуатацию законченного строительством (реконструкцией) объекта капитального строительства</w:t>
      </w:r>
    </w:p>
    <w:p w:rsidR="00754A62" w:rsidRPr="00754A62" w:rsidRDefault="00754A62" w:rsidP="00754A62">
      <w:pPr>
        <w:spacing w:after="0" w:line="240" w:lineRule="auto"/>
        <w:jc w:val="both"/>
        <w:rPr>
          <w:rFonts w:ascii="Times New Roman" w:eastAsiaTheme="minorEastAsia" w:hAnsi="Times New Roman" w:cs="Times New Roman"/>
          <w:sz w:val="24"/>
          <w:szCs w:val="24"/>
          <w:lang w:eastAsia="ru-RU"/>
        </w:rPr>
      </w:pPr>
      <w:r w:rsidRPr="00754A62">
        <w:rPr>
          <w:rFonts w:ascii="Times New Roman" w:eastAsiaTheme="minorEastAsia" w:hAnsi="Times New Roman" w:cs="Times New Roman"/>
          <w:sz w:val="24"/>
          <w:szCs w:val="24"/>
          <w:lang w:eastAsia="ru-RU"/>
        </w:rPr>
        <w:t>_____________________________________________________________________________</w:t>
      </w:r>
    </w:p>
    <w:p w:rsidR="00754A62" w:rsidRPr="00754A62" w:rsidRDefault="00754A62" w:rsidP="00754A62">
      <w:pPr>
        <w:spacing w:after="0" w:line="240" w:lineRule="auto"/>
        <w:jc w:val="both"/>
        <w:rPr>
          <w:rFonts w:ascii="Times New Roman" w:eastAsiaTheme="minorEastAsia" w:hAnsi="Times New Roman" w:cs="Times New Roman"/>
          <w:sz w:val="24"/>
          <w:szCs w:val="24"/>
          <w:lang w:eastAsia="ru-RU"/>
        </w:rPr>
      </w:pPr>
    </w:p>
    <w:tbl>
      <w:tblPr>
        <w:tblStyle w:val="a3"/>
        <w:tblW w:w="10883" w:type="dxa"/>
        <w:tblLayout w:type="fixed"/>
        <w:tblLook w:val="01E0" w:firstRow="1" w:lastRow="1" w:firstColumn="1" w:lastColumn="1" w:noHBand="0" w:noVBand="0"/>
      </w:tblPr>
      <w:tblGrid>
        <w:gridCol w:w="108"/>
        <w:gridCol w:w="2835"/>
        <w:gridCol w:w="426"/>
        <w:gridCol w:w="6095"/>
        <w:gridCol w:w="1135"/>
        <w:gridCol w:w="284"/>
      </w:tblGrid>
      <w:tr w:rsidR="00754A62" w:rsidRPr="00754A62" w:rsidTr="00F90FEE">
        <w:trPr>
          <w:gridBefore w:val="1"/>
          <w:gridAfter w:val="2"/>
          <w:wBefore w:w="108" w:type="dxa"/>
          <w:wAfter w:w="1419" w:type="dxa"/>
        </w:trPr>
        <w:tc>
          <w:tcPr>
            <w:tcW w:w="9356" w:type="dxa"/>
            <w:gridSpan w:val="3"/>
            <w:tcBorders>
              <w:left w:val="nil"/>
              <w:bottom w:val="nil"/>
              <w:right w:val="nil"/>
            </w:tcBorders>
          </w:tcPr>
          <w:p w:rsidR="00754A62" w:rsidRPr="00754A62" w:rsidRDefault="00754A62" w:rsidP="00754A62">
            <w:pPr>
              <w:ind w:firstLine="720"/>
              <w:jc w:val="center"/>
              <w:rPr>
                <w:rFonts w:ascii="Times New Roman" w:hAnsi="Times New Roman" w:cs="Times New Roman"/>
                <w:i/>
                <w:iCs/>
                <w:lang w:eastAsia="ru-RU"/>
              </w:rPr>
            </w:pPr>
            <w:r w:rsidRPr="00754A62">
              <w:rPr>
                <w:rFonts w:ascii="Times New Roman" w:hAnsi="Times New Roman" w:cs="Times New Roman"/>
                <w:i/>
                <w:iCs/>
                <w:lang w:eastAsia="ru-RU"/>
              </w:rPr>
              <w:t>(указывается наименование объекта в точном соответствии с наименованием объекта, указанным в разрешении</w:t>
            </w:r>
          </w:p>
          <w:p w:rsidR="00754A62" w:rsidRPr="00754A62" w:rsidRDefault="00754A62" w:rsidP="00754A62">
            <w:pPr>
              <w:ind w:firstLine="720"/>
              <w:jc w:val="center"/>
              <w:rPr>
                <w:rFonts w:ascii="Times New Roman" w:hAnsi="Times New Roman" w:cs="Times New Roman"/>
                <w:i/>
                <w:iCs/>
                <w:sz w:val="24"/>
                <w:szCs w:val="24"/>
                <w:lang w:eastAsia="ru-RU"/>
              </w:rPr>
            </w:pPr>
            <w:r w:rsidRPr="00754A62">
              <w:rPr>
                <w:rFonts w:ascii="Times New Roman" w:hAnsi="Times New Roman" w:cs="Times New Roman"/>
                <w:i/>
                <w:iCs/>
                <w:lang w:eastAsia="ru-RU"/>
              </w:rPr>
              <w:t xml:space="preserve"> на строительство)</w:t>
            </w:r>
          </w:p>
        </w:tc>
      </w:tr>
      <w:tr w:rsidR="00754A62" w:rsidRPr="00754A62" w:rsidTr="00F90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69" w:type="dxa"/>
            <w:gridSpan w:val="3"/>
          </w:tcPr>
          <w:p w:rsidR="00754A62" w:rsidRPr="00754A62" w:rsidRDefault="00754A62" w:rsidP="00754A62">
            <w:pPr>
              <w:ind w:right="-108"/>
              <w:jc w:val="both"/>
              <w:rPr>
                <w:rFonts w:ascii="Times New Roman" w:hAnsi="Times New Roman" w:cs="Times New Roman"/>
                <w:sz w:val="26"/>
                <w:szCs w:val="26"/>
                <w:lang w:eastAsia="ru-RU"/>
              </w:rPr>
            </w:pPr>
            <w:r w:rsidRPr="00754A62">
              <w:rPr>
                <w:rFonts w:ascii="Times New Roman" w:hAnsi="Times New Roman" w:cs="Times New Roman"/>
                <w:sz w:val="26"/>
                <w:szCs w:val="26"/>
                <w:lang w:eastAsia="ru-RU"/>
              </w:rPr>
              <w:t>расположенного по адресу</w:t>
            </w:r>
          </w:p>
          <w:p w:rsidR="00754A62" w:rsidRPr="00754A62" w:rsidRDefault="00754A62" w:rsidP="00754A62">
            <w:pPr>
              <w:ind w:right="-108"/>
              <w:jc w:val="both"/>
              <w:rPr>
                <w:rFonts w:ascii="Times New Roman" w:hAnsi="Times New Roman" w:cs="Times New Roman"/>
                <w:sz w:val="26"/>
                <w:szCs w:val="26"/>
                <w:lang w:eastAsia="ru-RU"/>
              </w:rPr>
            </w:pPr>
          </w:p>
        </w:tc>
        <w:tc>
          <w:tcPr>
            <w:tcW w:w="7230" w:type="dxa"/>
            <w:gridSpan w:val="2"/>
            <w:tcBorders>
              <w:bottom w:val="single" w:sz="4" w:space="0" w:color="auto"/>
            </w:tcBorders>
          </w:tcPr>
          <w:p w:rsidR="00754A62" w:rsidRPr="00754A62" w:rsidRDefault="00754A62" w:rsidP="00754A62">
            <w:pPr>
              <w:ind w:firstLine="720"/>
              <w:jc w:val="both"/>
              <w:rPr>
                <w:rFonts w:ascii="Times New Roman" w:hAnsi="Times New Roman" w:cs="Times New Roman"/>
                <w:sz w:val="26"/>
                <w:szCs w:val="26"/>
                <w:lang w:eastAsia="ru-RU"/>
              </w:rPr>
            </w:pPr>
          </w:p>
        </w:tc>
        <w:tc>
          <w:tcPr>
            <w:tcW w:w="284" w:type="dxa"/>
          </w:tcPr>
          <w:p w:rsidR="00754A62" w:rsidRPr="00754A62" w:rsidRDefault="00754A62" w:rsidP="00754A62">
            <w:pPr>
              <w:ind w:firstLine="720"/>
              <w:jc w:val="both"/>
              <w:rPr>
                <w:rFonts w:ascii="Times New Roman" w:hAnsi="Times New Roman" w:cs="Times New Roman"/>
                <w:sz w:val="24"/>
                <w:szCs w:val="24"/>
                <w:lang w:eastAsia="ru-RU"/>
              </w:rPr>
            </w:pPr>
            <w:r w:rsidRPr="00754A62">
              <w:rPr>
                <w:rFonts w:ascii="Times New Roman" w:hAnsi="Times New Roman" w:cs="Times New Roman"/>
                <w:sz w:val="24"/>
                <w:szCs w:val="24"/>
                <w:lang w:eastAsia="ru-RU"/>
              </w:rPr>
              <w:t>.</w:t>
            </w:r>
          </w:p>
        </w:tc>
      </w:tr>
      <w:tr w:rsidR="00754A62" w:rsidRPr="00754A62" w:rsidTr="00F90F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419" w:type="dxa"/>
        </w:trPr>
        <w:tc>
          <w:tcPr>
            <w:tcW w:w="2943" w:type="dxa"/>
            <w:gridSpan w:val="2"/>
          </w:tcPr>
          <w:p w:rsidR="00754A62" w:rsidRPr="00754A62" w:rsidRDefault="00754A62" w:rsidP="00754A62">
            <w:pPr>
              <w:ind w:firstLine="720"/>
              <w:jc w:val="center"/>
              <w:rPr>
                <w:rFonts w:ascii="Times New Roman" w:hAnsi="Times New Roman" w:cs="Times New Roman"/>
                <w:sz w:val="24"/>
                <w:szCs w:val="24"/>
                <w:lang w:eastAsia="ru-RU"/>
              </w:rPr>
            </w:pPr>
          </w:p>
        </w:tc>
        <w:tc>
          <w:tcPr>
            <w:tcW w:w="6521" w:type="dxa"/>
            <w:gridSpan w:val="2"/>
          </w:tcPr>
          <w:p w:rsidR="00754A62" w:rsidRPr="00754A62" w:rsidRDefault="00754A62" w:rsidP="00754A62">
            <w:pPr>
              <w:ind w:firstLine="720"/>
              <w:jc w:val="center"/>
              <w:rPr>
                <w:rFonts w:ascii="Times New Roman" w:hAnsi="Times New Roman" w:cs="Times New Roman"/>
                <w:i/>
                <w:iCs/>
                <w:lang w:eastAsia="ru-RU"/>
              </w:rPr>
            </w:pPr>
            <w:r w:rsidRPr="00754A62">
              <w:rPr>
                <w:rFonts w:ascii="Times New Roman" w:hAnsi="Times New Roman" w:cs="Times New Roman"/>
                <w:i/>
                <w:iCs/>
                <w:lang w:eastAsia="ru-RU"/>
              </w:rPr>
              <w:t>(указывается почтовый или строительный адрес объекта)</w:t>
            </w:r>
          </w:p>
        </w:tc>
      </w:tr>
    </w:tbl>
    <w:p w:rsidR="00754A62" w:rsidRPr="00754A62" w:rsidRDefault="00754A62" w:rsidP="00754A62">
      <w:pPr>
        <w:spacing w:after="0" w:line="240" w:lineRule="auto"/>
        <w:ind w:firstLine="720"/>
        <w:jc w:val="both"/>
        <w:rPr>
          <w:rFonts w:ascii="Times New Roman" w:eastAsiaTheme="minorEastAsia" w:hAnsi="Times New Roman" w:cs="Times New Roman"/>
          <w:sz w:val="24"/>
          <w:szCs w:val="24"/>
          <w:lang w:eastAsia="ru-RU"/>
        </w:rPr>
      </w:pPr>
    </w:p>
    <w:p w:rsidR="00754A62" w:rsidRPr="00754A62" w:rsidRDefault="00754A62" w:rsidP="00754A62">
      <w:pPr>
        <w:spacing w:after="0" w:line="240" w:lineRule="auto"/>
        <w:ind w:firstLine="567"/>
        <w:jc w:val="both"/>
        <w:rPr>
          <w:rFonts w:ascii="Times New Roman" w:eastAsiaTheme="minorEastAsia" w:hAnsi="Times New Roman" w:cs="Times New Roman"/>
          <w:sz w:val="26"/>
          <w:szCs w:val="26"/>
          <w:lang w:eastAsia="ru-RU"/>
        </w:rPr>
      </w:pPr>
      <w:r w:rsidRPr="00754A62">
        <w:rPr>
          <w:rFonts w:ascii="Times New Roman" w:eastAsiaTheme="minorEastAsia" w:hAnsi="Times New Roman" w:cs="Times New Roman"/>
          <w:sz w:val="26"/>
          <w:szCs w:val="26"/>
          <w:lang w:eastAsia="ru-RU"/>
        </w:rPr>
        <w:t>Приложения на _____ л.:</w:t>
      </w:r>
    </w:p>
    <w:p w:rsidR="00754A62" w:rsidRPr="00754A62" w:rsidRDefault="00754A62" w:rsidP="00754A62">
      <w:pPr>
        <w:spacing w:after="0" w:line="240" w:lineRule="auto"/>
        <w:ind w:firstLine="567"/>
        <w:jc w:val="both"/>
        <w:rPr>
          <w:rFonts w:ascii="Times New Roman" w:eastAsiaTheme="minorEastAsia" w:hAnsi="Times New Roman" w:cs="Times New Roman"/>
          <w:sz w:val="26"/>
          <w:szCs w:val="26"/>
          <w:lang w:eastAsia="ru-RU"/>
        </w:rPr>
      </w:pPr>
    </w:p>
    <w:p w:rsidR="00754A62" w:rsidRPr="00754A62" w:rsidRDefault="00754A62" w:rsidP="00754A62">
      <w:pPr>
        <w:spacing w:after="0" w:line="240" w:lineRule="auto"/>
        <w:ind w:firstLine="567"/>
        <w:jc w:val="both"/>
        <w:rPr>
          <w:rFonts w:ascii="Times New Roman" w:eastAsiaTheme="minorEastAsia" w:hAnsi="Times New Roman" w:cs="Times New Roman"/>
          <w:sz w:val="26"/>
          <w:szCs w:val="26"/>
          <w:lang w:eastAsia="ru-RU"/>
        </w:rPr>
      </w:pPr>
    </w:p>
    <w:p w:rsidR="00754A62" w:rsidRPr="00754A62" w:rsidRDefault="00754A62" w:rsidP="00754A62">
      <w:pPr>
        <w:autoSpaceDE w:val="0"/>
        <w:autoSpaceDN w:val="0"/>
        <w:adjustRightInd w:val="0"/>
        <w:spacing w:after="0" w:line="240" w:lineRule="auto"/>
        <w:ind w:firstLine="284"/>
        <w:rPr>
          <w:rFonts w:ascii="Times New Roman" w:eastAsiaTheme="minorEastAsia" w:hAnsi="Times New Roman" w:cs="Times New Roman"/>
          <w:sz w:val="24"/>
          <w:szCs w:val="24"/>
        </w:rPr>
      </w:pPr>
    </w:p>
    <w:p w:rsidR="00754A62" w:rsidRPr="00754A62" w:rsidRDefault="00754A62" w:rsidP="00754A62">
      <w:pPr>
        <w:autoSpaceDE w:val="0"/>
        <w:autoSpaceDN w:val="0"/>
        <w:adjustRightInd w:val="0"/>
        <w:spacing w:after="0" w:line="240" w:lineRule="auto"/>
        <w:ind w:firstLine="284"/>
        <w:rPr>
          <w:rFonts w:ascii="Times New Roman" w:eastAsiaTheme="minorEastAsia" w:hAnsi="Times New Roman" w:cs="Times New Roman"/>
          <w:sz w:val="24"/>
          <w:szCs w:val="24"/>
        </w:rPr>
      </w:pPr>
      <w:r w:rsidRPr="00754A62">
        <w:rPr>
          <w:rFonts w:ascii="Times New Roman" w:eastAsiaTheme="minorEastAsia" w:hAnsi="Times New Roman" w:cs="Times New Roman"/>
          <w:sz w:val="24"/>
          <w:szCs w:val="24"/>
        </w:rPr>
        <w:t>_________ от «___» _________ 20__ г. (дата и номер принятия заявления)</w:t>
      </w:r>
    </w:p>
    <w:p w:rsidR="00754A62" w:rsidRPr="00754A62" w:rsidRDefault="00754A62" w:rsidP="00754A62">
      <w:pPr>
        <w:autoSpaceDE w:val="0"/>
        <w:autoSpaceDN w:val="0"/>
        <w:adjustRightInd w:val="0"/>
        <w:spacing w:after="0" w:line="240" w:lineRule="auto"/>
        <w:ind w:firstLine="284"/>
        <w:rPr>
          <w:rFonts w:ascii="Times New Roman" w:eastAsiaTheme="minorEastAsia" w:hAnsi="Times New Roman" w:cs="Times New Roman"/>
          <w:sz w:val="24"/>
          <w:szCs w:val="24"/>
        </w:rPr>
      </w:pPr>
    </w:p>
    <w:p w:rsidR="00754A62" w:rsidRPr="00754A62" w:rsidRDefault="00754A62" w:rsidP="00754A62">
      <w:pPr>
        <w:spacing w:after="0" w:line="240" w:lineRule="auto"/>
        <w:ind w:firstLine="567"/>
        <w:jc w:val="both"/>
        <w:rPr>
          <w:rFonts w:ascii="Times New Roman" w:eastAsiaTheme="minorEastAsia" w:hAnsi="Times New Roman" w:cs="Times New Roman"/>
          <w:sz w:val="26"/>
          <w:szCs w:val="26"/>
          <w:lang w:eastAsia="ru-RU"/>
        </w:rPr>
      </w:pPr>
    </w:p>
    <w:p w:rsidR="00754A62" w:rsidRPr="00754A62" w:rsidRDefault="00754A62" w:rsidP="00754A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754A62" w:rsidRPr="00754A62" w:rsidRDefault="00754A62" w:rsidP="00754A6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754A62" w:rsidRPr="00754A62" w:rsidRDefault="00754A62" w:rsidP="00754A6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754A62" w:rsidRPr="00754A62" w:rsidRDefault="00754A62" w:rsidP="00754A62">
      <w:pPr>
        <w:widowControl w:val="0"/>
        <w:shd w:val="clear" w:color="auto" w:fill="FFD966" w:themeFill="accent4" w:themeFillTint="99"/>
        <w:autoSpaceDE w:val="0"/>
        <w:autoSpaceDN w:val="0"/>
        <w:adjustRightInd w:val="0"/>
        <w:spacing w:after="0" w:line="240" w:lineRule="auto"/>
        <w:ind w:firstLine="720"/>
        <w:jc w:val="right"/>
        <w:outlineLvl w:val="1"/>
        <w:rPr>
          <w:rFonts w:ascii="Times New Roman" w:eastAsiaTheme="minorEastAsia" w:hAnsi="Times New Roman" w:cs="Times New Roman"/>
          <w:sz w:val="28"/>
          <w:szCs w:val="28"/>
          <w:lang w:eastAsia="ru-RU"/>
        </w:rPr>
        <w:sectPr w:rsidR="00754A62" w:rsidRPr="00754A62" w:rsidSect="00F15AE0">
          <w:pgSz w:w="11906" w:h="16838"/>
          <w:pgMar w:top="1134" w:right="424" w:bottom="709" w:left="1701" w:header="708" w:footer="708" w:gutter="0"/>
          <w:cols w:space="708"/>
          <w:docGrid w:linePitch="360"/>
        </w:sectPr>
      </w:pPr>
      <w:bookmarkStart w:id="49" w:name="Par775"/>
      <w:bookmarkEnd w:id="49"/>
    </w:p>
    <w:p w:rsidR="00754A62" w:rsidRPr="00754A62" w:rsidRDefault="00754A62" w:rsidP="00754A62">
      <w:pPr>
        <w:widowControl w:val="0"/>
        <w:autoSpaceDE w:val="0"/>
        <w:autoSpaceDN w:val="0"/>
        <w:adjustRightInd w:val="0"/>
        <w:spacing w:after="0" w:line="240" w:lineRule="auto"/>
        <w:ind w:left="5954"/>
        <w:jc w:val="right"/>
        <w:rPr>
          <w:rFonts w:ascii="Times New Roman" w:eastAsiaTheme="minorEastAsia" w:hAnsi="Times New Roman" w:cs="Times New Roman"/>
          <w:sz w:val="20"/>
          <w:szCs w:val="20"/>
          <w:lang w:eastAsia="ru-RU"/>
        </w:rPr>
      </w:pPr>
      <w:r w:rsidRPr="00754A62">
        <w:rPr>
          <w:rFonts w:ascii="Times New Roman" w:eastAsiaTheme="minorEastAsia" w:hAnsi="Times New Roman" w:cs="Times New Roman"/>
          <w:sz w:val="20"/>
          <w:szCs w:val="20"/>
          <w:lang w:eastAsia="ru-RU"/>
        </w:rPr>
        <w:lastRenderedPageBreak/>
        <w:t>Приложение №2</w:t>
      </w:r>
    </w:p>
    <w:p w:rsidR="00754A62" w:rsidRPr="00754A62" w:rsidRDefault="00754A62" w:rsidP="00754A62">
      <w:pPr>
        <w:spacing w:after="0" w:line="240" w:lineRule="auto"/>
        <w:ind w:left="5954"/>
        <w:jc w:val="both"/>
        <w:rPr>
          <w:rFonts w:ascii="Times New Roman" w:eastAsiaTheme="minorEastAsia" w:hAnsi="Times New Roman" w:cs="Times New Roman"/>
          <w:sz w:val="20"/>
          <w:szCs w:val="20"/>
          <w:lang w:eastAsia="ru-RU"/>
        </w:rPr>
      </w:pPr>
      <w:r w:rsidRPr="00754A62">
        <w:rPr>
          <w:rFonts w:ascii="Times New Roman" w:eastAsiaTheme="minorEastAsia" w:hAnsi="Times New Roman" w:cs="Times New Roman"/>
          <w:sz w:val="20"/>
          <w:szCs w:val="20"/>
          <w:lang w:eastAsia="ru-RU"/>
        </w:rPr>
        <w:t>к Административному регламенту «Выдача разрешений на ввод объекта в эксплуатацию при осуществлении строительства, реконструкции, объектов капитального строительства, расположенных на территории Усть-Кутского муниципального образования»</w:t>
      </w:r>
    </w:p>
    <w:p w:rsidR="00754A62" w:rsidRPr="00754A62" w:rsidRDefault="00754A62" w:rsidP="00754A62">
      <w:pPr>
        <w:spacing w:after="0" w:line="240" w:lineRule="auto"/>
        <w:ind w:left="5954" w:firstLine="720"/>
        <w:jc w:val="both"/>
        <w:rPr>
          <w:rFonts w:ascii="Times New Roman" w:eastAsiaTheme="minorEastAsia" w:hAnsi="Times New Roman" w:cs="Times New Roman"/>
          <w:sz w:val="20"/>
          <w:szCs w:val="20"/>
          <w:lang w:eastAsia="ru-RU"/>
        </w:rPr>
      </w:pPr>
    </w:p>
    <w:p w:rsidR="00754A62" w:rsidRPr="00754A62" w:rsidRDefault="00754A62" w:rsidP="00754A62">
      <w:pPr>
        <w:spacing w:after="0" w:line="240" w:lineRule="auto"/>
        <w:ind w:firstLine="720"/>
        <w:jc w:val="both"/>
        <w:rPr>
          <w:rFonts w:eastAsiaTheme="minorEastAsia" w:cs="Times New Roman"/>
          <w:sz w:val="20"/>
          <w:szCs w:val="20"/>
          <w:lang w:eastAsia="ru-RU"/>
        </w:rPr>
      </w:pPr>
    </w:p>
    <w:p w:rsidR="00754A62" w:rsidRPr="00754A62" w:rsidRDefault="00754A62" w:rsidP="00754A6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54A62">
        <w:rPr>
          <w:rFonts w:ascii="Times New Roman" w:eastAsia="Times New Roman" w:hAnsi="Times New Roman" w:cs="Times New Roman"/>
          <w:sz w:val="28"/>
          <w:szCs w:val="28"/>
          <w:lang w:eastAsia="ru-RU"/>
        </w:rPr>
        <w:t>БЛОК-СХЕМА</w:t>
      </w:r>
    </w:p>
    <w:p w:rsidR="00754A62" w:rsidRPr="00754A62" w:rsidRDefault="00754A62" w:rsidP="00754A6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54A62">
        <w:rPr>
          <w:rFonts w:ascii="Times New Roman" w:eastAsia="Times New Roman" w:hAnsi="Times New Roman" w:cs="Times New Roman"/>
          <w:sz w:val="28"/>
          <w:szCs w:val="28"/>
          <w:lang w:eastAsia="ru-RU"/>
        </w:rPr>
        <w:t>АДМИНИСТРАТИВНЫХ ПРОЦЕДУР ПРЕДОСТАВЛЕНИЯ</w:t>
      </w:r>
    </w:p>
    <w:p w:rsidR="00754A62" w:rsidRPr="00754A62" w:rsidRDefault="00754A62" w:rsidP="00754A6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54A62">
        <w:rPr>
          <w:rFonts w:ascii="Tms Rmn" w:eastAsiaTheme="minorEastAsia" w:hAnsi="Tms Rmn" w:cs="Times New Roman"/>
          <w:noProof/>
          <w:sz w:val="28"/>
          <w:szCs w:val="20"/>
          <w:lang w:eastAsia="ru-RU"/>
        </w:rPr>
        <mc:AlternateContent>
          <mc:Choice Requires="wps">
            <w:drawing>
              <wp:anchor distT="0" distB="0" distL="114300" distR="114300" simplePos="0" relativeHeight="251660288" behindDoc="0" locked="0" layoutInCell="1" allowOverlap="1" wp14:anchorId="4891B9BB" wp14:editId="198F154D">
                <wp:simplePos x="0" y="0"/>
                <wp:positionH relativeFrom="column">
                  <wp:posOffset>-186877</wp:posOffset>
                </wp:positionH>
                <wp:positionV relativeFrom="paragraph">
                  <wp:posOffset>241865</wp:posOffset>
                </wp:positionV>
                <wp:extent cx="5972670" cy="926465"/>
                <wp:effectExtent l="0" t="0" r="47625" b="45085"/>
                <wp:wrapNone/>
                <wp:docPr id="11" name="Скругленный 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670" cy="926465"/>
                        </a:xfrm>
                        <a:prstGeom prst="roundRect">
                          <a:avLst>
                            <a:gd name="adj" fmla="val 16667"/>
                          </a:avLst>
                        </a:prstGeom>
                        <a:solidFill>
                          <a:srgbClr val="4BACC6">
                            <a:lumMod val="20000"/>
                            <a:lumOff val="80000"/>
                          </a:srgbClr>
                        </a:solidFill>
                        <a:ln>
                          <a:noFill/>
                        </a:ln>
                        <a:effectLst>
                          <a:outerShdw dist="38100" dir="2700000" algn="tl" rotWithShape="0">
                            <a:srgbClr val="000000">
                              <a:alpha val="39999"/>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754A62" w:rsidRPr="00970F6E" w:rsidRDefault="00754A62" w:rsidP="00754A62">
                            <w:pPr>
                              <w:spacing w:line="216" w:lineRule="auto"/>
                              <w:ind w:right="-1353"/>
                              <w:rPr>
                                <w:sz w:val="18"/>
                                <w:szCs w:val="18"/>
                              </w:rPr>
                            </w:pPr>
                            <w:r w:rsidRPr="00970F6E">
                              <w:rPr>
                                <w:rFonts w:eastAsia="Times New Roman"/>
                                <w:sz w:val="18"/>
                                <w:szCs w:val="18"/>
                              </w:rPr>
                              <w:t>Прием заявления о выдаче разрешения на ввод объекта в эксплуатацию</w:t>
                            </w:r>
                            <w:r w:rsidRPr="00970F6E">
                              <w:rPr>
                                <w:color w:val="000000" w:themeColor="text1"/>
                                <w:kern w:val="24"/>
                                <w:sz w:val="18"/>
                                <w:szCs w:val="18"/>
                              </w:rPr>
                              <w:t xml:space="preserve">; </w:t>
                            </w:r>
                            <w:r w:rsidRPr="00970F6E">
                              <w:rPr>
                                <w:rFonts w:eastAsia="Times New Roman"/>
                                <w:sz w:val="18"/>
                                <w:szCs w:val="18"/>
                              </w:rPr>
                              <w:t>выдаче дубликата разрешен</w:t>
                            </w:r>
                            <w:r>
                              <w:rPr>
                                <w:rFonts w:eastAsia="Times New Roman"/>
                                <w:sz w:val="18"/>
                                <w:szCs w:val="18"/>
                              </w:rPr>
                              <w:t>ия</w:t>
                            </w:r>
                          </w:p>
                          <w:p w:rsidR="00754A62" w:rsidRPr="00970F6E" w:rsidRDefault="00754A62" w:rsidP="00754A62">
                            <w:pPr>
                              <w:spacing w:line="216" w:lineRule="auto"/>
                              <w:ind w:right="-1353"/>
                              <w:rPr>
                                <w:sz w:val="18"/>
                                <w:szCs w:val="18"/>
                              </w:rPr>
                            </w:pPr>
                            <w:r w:rsidRPr="00970F6E">
                              <w:rPr>
                                <w:rFonts w:eastAsia="Times New Roman"/>
                                <w:sz w:val="18"/>
                                <w:szCs w:val="18"/>
                              </w:rPr>
                              <w:t xml:space="preserve"> на ввод объекта в эксплуатацию; </w:t>
                            </w:r>
                          </w:p>
                          <w:p w:rsidR="00754A62" w:rsidRPr="00970F6E" w:rsidRDefault="00754A62" w:rsidP="00754A62">
                            <w:pPr>
                              <w:spacing w:line="216" w:lineRule="auto"/>
                              <w:ind w:right="-1353"/>
                              <w:rPr>
                                <w:sz w:val="18"/>
                                <w:szCs w:val="18"/>
                              </w:rPr>
                            </w:pPr>
                            <w:r>
                              <w:rPr>
                                <w:rFonts w:eastAsia="Times New Roman"/>
                                <w:sz w:val="18"/>
                                <w:szCs w:val="18"/>
                              </w:rPr>
                              <w:t>о</w:t>
                            </w:r>
                            <w:r w:rsidRPr="00970F6E">
                              <w:rPr>
                                <w:rFonts w:eastAsia="Times New Roman"/>
                                <w:sz w:val="18"/>
                                <w:szCs w:val="18"/>
                              </w:rPr>
                              <w:t>б исправлени</w:t>
                            </w:r>
                            <w:r w:rsidRPr="00970F6E">
                              <w:rPr>
                                <w:rFonts w:eastAsia="Times New Roman" w:hint="eastAsia"/>
                                <w:sz w:val="18"/>
                                <w:szCs w:val="18"/>
                              </w:rPr>
                              <w:t>и</w:t>
                            </w:r>
                            <w:r>
                              <w:rPr>
                                <w:rFonts w:eastAsia="Times New Roman"/>
                                <w:sz w:val="18"/>
                                <w:szCs w:val="18"/>
                              </w:rPr>
                              <w:t xml:space="preserve"> </w:t>
                            </w:r>
                            <w:r w:rsidRPr="00970F6E">
                              <w:rPr>
                                <w:rFonts w:eastAsia="Times New Roman"/>
                                <w:sz w:val="18"/>
                                <w:szCs w:val="18"/>
                              </w:rPr>
                              <w:t>технической</w:t>
                            </w:r>
                          </w:p>
                          <w:p w:rsidR="00754A62" w:rsidRPr="00970F6E" w:rsidRDefault="00754A62" w:rsidP="00754A62">
                            <w:pPr>
                              <w:spacing w:line="216" w:lineRule="auto"/>
                              <w:ind w:right="-1353"/>
                              <w:rPr>
                                <w:sz w:val="18"/>
                                <w:szCs w:val="18"/>
                              </w:rPr>
                            </w:pPr>
                            <w:r w:rsidRPr="00970F6E">
                              <w:rPr>
                                <w:rFonts w:eastAsia="Times New Roman"/>
                                <w:sz w:val="18"/>
                                <w:szCs w:val="18"/>
                              </w:rPr>
                              <w:t>ошибки в сведениях, указанных в разрешении на ввод объекта в эксплуатацию</w:t>
                            </w:r>
                            <w:r>
                              <w:rPr>
                                <w:rFonts w:eastAsia="Times New Roman"/>
                                <w:sz w:val="18"/>
                                <w:szCs w:val="18"/>
                              </w:rPr>
                              <w:t xml:space="preserve"> </w:t>
                            </w:r>
                            <w:r w:rsidRPr="00970F6E">
                              <w:rPr>
                                <w:i/>
                                <w:iCs/>
                                <w:color w:val="000000" w:themeColor="text1"/>
                                <w:kern w:val="24"/>
                                <w:sz w:val="18"/>
                                <w:szCs w:val="18"/>
                              </w:rPr>
                              <w:t>(1 рабочий день)</w:t>
                            </w:r>
                          </w:p>
                        </w:txbxContent>
                      </wps:txbx>
                      <wps:bodyPr rot="0" vert="horz" wrap="square" lIns="121920" tIns="60960" rIns="121920" bIns="6096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891B9BB" id="Скругленный прямоугольник 1" o:spid="_x0000_s1026" style="position:absolute;left:0;text-align:left;margin-left:-14.7pt;margin-top:19.05pt;width:470.3pt;height:7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" fillcolor="#dbeef4" stroked="f" strokeweight="1pt">
                <v:stroke joinstyle="miter"/>
                <v:shadow on="t" color="black" opacity="26213f" origin="-.5,-.5" offset=".74836mm,.74836mm"/>
                <v:textbox inset="9.6pt,4.8pt,9.6pt,4.8pt">
                  <w:txbxContent>
                    <w:p w:rsidR="00754A62" w:rsidRPr="00970F6E" w:rsidRDefault="00754A62" w:rsidP="00754A62">
                      <w:pPr>
                        <w:spacing w:line="216" w:lineRule="auto"/>
                        <w:ind w:right="-1353"/>
                        <w:rPr>
                          <w:sz w:val="18"/>
                          <w:szCs w:val="18"/>
                        </w:rPr>
                      </w:pPr>
                      <w:r w:rsidRPr="00970F6E">
                        <w:rPr>
                          <w:rFonts w:eastAsia="Times New Roman"/>
                          <w:sz w:val="18"/>
                          <w:szCs w:val="18"/>
                        </w:rPr>
                        <w:t>Прием заявления о выдаче разрешения на ввод объекта в эксплуатацию</w:t>
                      </w:r>
                      <w:r w:rsidRPr="00970F6E">
                        <w:rPr>
                          <w:color w:val="000000" w:themeColor="text1"/>
                          <w:kern w:val="24"/>
                          <w:sz w:val="18"/>
                          <w:szCs w:val="18"/>
                        </w:rPr>
                        <w:t xml:space="preserve">; </w:t>
                      </w:r>
                      <w:r w:rsidRPr="00970F6E">
                        <w:rPr>
                          <w:rFonts w:eastAsia="Times New Roman"/>
                          <w:sz w:val="18"/>
                          <w:szCs w:val="18"/>
                        </w:rPr>
                        <w:t>выдаче дубликата разрешен</w:t>
                      </w:r>
                      <w:r>
                        <w:rPr>
                          <w:rFonts w:eastAsia="Times New Roman"/>
                          <w:sz w:val="18"/>
                          <w:szCs w:val="18"/>
                        </w:rPr>
                        <w:t>ия</w:t>
                      </w:r>
                    </w:p>
                    <w:p w:rsidR="00754A62" w:rsidRPr="00970F6E" w:rsidRDefault="00754A62" w:rsidP="00754A62">
                      <w:pPr>
                        <w:spacing w:line="216" w:lineRule="auto"/>
                        <w:ind w:right="-1353"/>
                        <w:rPr>
                          <w:sz w:val="18"/>
                          <w:szCs w:val="18"/>
                        </w:rPr>
                      </w:pPr>
                      <w:r w:rsidRPr="00970F6E">
                        <w:rPr>
                          <w:rFonts w:eastAsia="Times New Roman"/>
                          <w:sz w:val="18"/>
                          <w:szCs w:val="18"/>
                        </w:rPr>
                        <w:t xml:space="preserve"> на ввод объекта в эксплуатацию; </w:t>
                      </w:r>
                    </w:p>
                    <w:p w:rsidR="00754A62" w:rsidRPr="00970F6E" w:rsidRDefault="00754A62" w:rsidP="00754A62">
                      <w:pPr>
                        <w:spacing w:line="216" w:lineRule="auto"/>
                        <w:ind w:right="-1353"/>
                        <w:rPr>
                          <w:sz w:val="18"/>
                          <w:szCs w:val="18"/>
                        </w:rPr>
                      </w:pPr>
                      <w:r>
                        <w:rPr>
                          <w:rFonts w:eastAsia="Times New Roman"/>
                          <w:sz w:val="18"/>
                          <w:szCs w:val="18"/>
                        </w:rPr>
                        <w:t>о</w:t>
                      </w:r>
                      <w:r w:rsidRPr="00970F6E">
                        <w:rPr>
                          <w:rFonts w:eastAsia="Times New Roman"/>
                          <w:sz w:val="18"/>
                          <w:szCs w:val="18"/>
                        </w:rPr>
                        <w:t>б исправлени</w:t>
                      </w:r>
                      <w:r w:rsidRPr="00970F6E">
                        <w:rPr>
                          <w:rFonts w:eastAsia="Times New Roman" w:hint="eastAsia"/>
                          <w:sz w:val="18"/>
                          <w:szCs w:val="18"/>
                        </w:rPr>
                        <w:t>и</w:t>
                      </w:r>
                      <w:r>
                        <w:rPr>
                          <w:rFonts w:eastAsia="Times New Roman"/>
                          <w:sz w:val="18"/>
                          <w:szCs w:val="18"/>
                        </w:rPr>
                        <w:t xml:space="preserve"> </w:t>
                      </w:r>
                      <w:r w:rsidRPr="00970F6E">
                        <w:rPr>
                          <w:rFonts w:eastAsia="Times New Roman"/>
                          <w:sz w:val="18"/>
                          <w:szCs w:val="18"/>
                        </w:rPr>
                        <w:t>технической</w:t>
                      </w:r>
                    </w:p>
                    <w:p w:rsidR="00754A62" w:rsidRPr="00970F6E" w:rsidRDefault="00754A62" w:rsidP="00754A62">
                      <w:pPr>
                        <w:spacing w:line="216" w:lineRule="auto"/>
                        <w:ind w:right="-1353"/>
                        <w:rPr>
                          <w:sz w:val="18"/>
                          <w:szCs w:val="18"/>
                        </w:rPr>
                      </w:pPr>
                      <w:r w:rsidRPr="00970F6E">
                        <w:rPr>
                          <w:rFonts w:eastAsia="Times New Roman"/>
                          <w:sz w:val="18"/>
                          <w:szCs w:val="18"/>
                        </w:rPr>
                        <w:t>ошибки в сведениях, указанных в разрешении на ввод объекта в эксплуатацию</w:t>
                      </w:r>
                      <w:r>
                        <w:rPr>
                          <w:rFonts w:eastAsia="Times New Roman"/>
                          <w:sz w:val="18"/>
                          <w:szCs w:val="18"/>
                        </w:rPr>
                        <w:t xml:space="preserve"> </w:t>
                      </w:r>
                      <w:r w:rsidRPr="00970F6E">
                        <w:rPr>
                          <w:i/>
                          <w:iCs/>
                          <w:color w:val="000000" w:themeColor="text1"/>
                          <w:kern w:val="24"/>
                          <w:sz w:val="18"/>
                          <w:szCs w:val="18"/>
                        </w:rPr>
                        <w:t>(1 рабочий день)</w:t>
                      </w:r>
                    </w:p>
                  </w:txbxContent>
                </v:textbox>
              </v:roundrect>
            </w:pict>
          </mc:Fallback>
        </mc:AlternateContent>
      </w:r>
      <w:r w:rsidRPr="00754A62">
        <w:rPr>
          <w:rFonts w:ascii="Tms Rmn" w:eastAsiaTheme="minorEastAsia" w:hAnsi="Tms Rmn" w:cs="Times New Roman"/>
          <w:noProof/>
          <w:sz w:val="28"/>
          <w:szCs w:val="20"/>
          <w:lang w:eastAsia="ru-RU"/>
        </w:rPr>
        <mc:AlternateContent>
          <mc:Choice Requires="wpg">
            <w:drawing>
              <wp:anchor distT="0" distB="0" distL="114300" distR="114300" simplePos="0" relativeHeight="251659264" behindDoc="1" locked="0" layoutInCell="1" allowOverlap="1" wp14:anchorId="2130E0B3" wp14:editId="6B28EF91">
                <wp:simplePos x="0" y="0"/>
                <wp:positionH relativeFrom="column">
                  <wp:posOffset>-572722</wp:posOffset>
                </wp:positionH>
                <wp:positionV relativeFrom="paragraph">
                  <wp:posOffset>252552</wp:posOffset>
                </wp:positionV>
                <wp:extent cx="6835775" cy="6933093"/>
                <wp:effectExtent l="0" t="0" r="41275" b="39370"/>
                <wp:wrapThrough wrapText="bothSides">
                  <wp:wrapPolygon edited="0">
                    <wp:start x="843" y="0"/>
                    <wp:lineTo x="662" y="3798"/>
                    <wp:lineTo x="0" y="4392"/>
                    <wp:lineTo x="0" y="8191"/>
                    <wp:lineTo x="241" y="8547"/>
                    <wp:lineTo x="482" y="9496"/>
                    <wp:lineTo x="0" y="9852"/>
                    <wp:lineTo x="0" y="21307"/>
                    <wp:lineTo x="602" y="21663"/>
                    <wp:lineTo x="4876" y="21663"/>
                    <wp:lineTo x="14567" y="21663"/>
                    <wp:lineTo x="21670" y="21367"/>
                    <wp:lineTo x="21670" y="17390"/>
                    <wp:lineTo x="13664" y="17093"/>
                    <wp:lineTo x="21670" y="17034"/>
                    <wp:lineTo x="21670" y="13592"/>
                    <wp:lineTo x="10354" y="13295"/>
                    <wp:lineTo x="11136" y="13295"/>
                    <wp:lineTo x="13544" y="12583"/>
                    <wp:lineTo x="13664" y="11395"/>
                    <wp:lineTo x="13724" y="8131"/>
                    <wp:lineTo x="12701" y="8012"/>
                    <wp:lineTo x="4755" y="7597"/>
                    <wp:lineTo x="5719" y="7597"/>
                    <wp:lineTo x="14627" y="6766"/>
                    <wp:lineTo x="18059" y="6647"/>
                    <wp:lineTo x="19744" y="6351"/>
                    <wp:lineTo x="19804" y="3264"/>
                    <wp:lineTo x="18480" y="3205"/>
                    <wp:lineTo x="1084" y="2849"/>
                    <wp:lineTo x="16493" y="1959"/>
                    <wp:lineTo x="16493" y="1899"/>
                    <wp:lineTo x="16794" y="1187"/>
                    <wp:lineTo x="15952" y="1128"/>
                    <wp:lineTo x="1144" y="950"/>
                    <wp:lineTo x="4153" y="0"/>
                    <wp:lineTo x="843" y="0"/>
                  </wp:wrapPolygon>
                </wp:wrapThrough>
                <wp:docPr id="25" name="Группа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5775" cy="6933093"/>
                          <a:chOff x="0" y="55307"/>
                          <a:chExt cx="6836365" cy="6511029"/>
                        </a:xfrm>
                      </wpg:grpSpPr>
                      <wps:wsp>
                        <wps:cNvPr id="7" name="Скругленный прямоугольник 7"/>
                        <wps:cNvSpPr>
                          <a:spLocks noChangeArrowheads="1"/>
                        </wps:cNvSpPr>
                        <wps:spPr bwMode="auto">
                          <a:xfrm>
                            <a:off x="2030819" y="2490330"/>
                            <a:ext cx="2232660" cy="1379700"/>
                          </a:xfrm>
                          <a:prstGeom prst="roundRect">
                            <a:avLst>
                              <a:gd name="adj" fmla="val 16667"/>
                            </a:avLst>
                          </a:prstGeom>
                          <a:solidFill>
                            <a:srgbClr val="4BACC6">
                              <a:lumMod val="20000"/>
                              <a:lumOff val="80000"/>
                            </a:srgbClr>
                          </a:solidFill>
                          <a:ln>
                            <a:noFill/>
                          </a:ln>
                          <a:effectLst>
                            <a:outerShdw dist="38100" dir="2700000" algn="tl" rotWithShape="0">
                              <a:srgbClr val="000000">
                                <a:alpha val="39999"/>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754A62" w:rsidRPr="00970F6E" w:rsidRDefault="00754A62" w:rsidP="00754A62">
                              <w:pPr>
                                <w:pStyle w:val="a5"/>
                                <w:spacing w:before="0" w:beforeAutospacing="0" w:after="0" w:afterAutospacing="0" w:line="216" w:lineRule="auto"/>
                                <w:jc w:val="center"/>
                                <w:rPr>
                                  <w:sz w:val="18"/>
                                  <w:szCs w:val="18"/>
                                </w:rPr>
                              </w:pPr>
                              <w:r w:rsidRPr="00970F6E">
                                <w:rPr>
                                  <w:color w:val="000000" w:themeColor="text1"/>
                                  <w:kern w:val="24"/>
                                  <w:sz w:val="18"/>
                                  <w:szCs w:val="18"/>
                                </w:rPr>
                                <w:t xml:space="preserve">Отказ в предоставлении муниципальной услуги </w:t>
                              </w:r>
                              <w:r w:rsidRPr="00970F6E">
                                <w:rPr>
                                  <w:color w:val="000000" w:themeColor="text1"/>
                                  <w:kern w:val="24"/>
                                  <w:sz w:val="18"/>
                                  <w:szCs w:val="18"/>
                                </w:rPr>
                                <w:br/>
                                <w:t>(</w:t>
                              </w:r>
                              <w:r>
                                <w:rPr>
                                  <w:i/>
                                  <w:iCs/>
                                  <w:color w:val="000000" w:themeColor="text1"/>
                                  <w:kern w:val="24"/>
                                  <w:sz w:val="18"/>
                                  <w:szCs w:val="18"/>
                                </w:rPr>
                                <w:t>2</w:t>
                              </w:r>
                              <w:r w:rsidRPr="00970F6E">
                                <w:rPr>
                                  <w:i/>
                                  <w:iCs/>
                                  <w:color w:val="000000" w:themeColor="text1"/>
                                  <w:kern w:val="24"/>
                                  <w:sz w:val="18"/>
                                  <w:szCs w:val="18"/>
                                </w:rPr>
                                <w:t xml:space="preserve"> рабочих дня)</w:t>
                              </w:r>
                            </w:p>
                          </w:txbxContent>
                        </wps:txbx>
                        <wps:bodyPr rot="0" vert="horz" wrap="square" lIns="121920" tIns="60960" rIns="121920" bIns="60960" anchor="ctr" anchorCtr="0" upright="1">
                          <a:noAutofit/>
                        </wps:bodyPr>
                      </wps:wsp>
                      <wps:wsp>
                        <wps:cNvPr id="2" name="Скругленный прямоугольник 2"/>
                        <wps:cNvSpPr>
                          <a:spLocks noChangeArrowheads="1"/>
                        </wps:cNvSpPr>
                        <wps:spPr bwMode="auto">
                          <a:xfrm>
                            <a:off x="0" y="1297172"/>
                            <a:ext cx="1456055" cy="1350010"/>
                          </a:xfrm>
                          <a:prstGeom prst="roundRect">
                            <a:avLst>
                              <a:gd name="adj" fmla="val 16667"/>
                            </a:avLst>
                          </a:prstGeom>
                          <a:solidFill>
                            <a:srgbClr val="4BACC6">
                              <a:lumMod val="20000"/>
                              <a:lumOff val="80000"/>
                            </a:srgbClr>
                          </a:solidFill>
                          <a:ln>
                            <a:noFill/>
                          </a:ln>
                          <a:effectLst>
                            <a:outerShdw dist="38100" dir="2700000" algn="tl" rotWithShape="0">
                              <a:srgbClr val="000000">
                                <a:alpha val="39999"/>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754A62" w:rsidRPr="00970F6E" w:rsidRDefault="00754A62" w:rsidP="00754A62">
                              <w:pPr>
                                <w:pStyle w:val="a5"/>
                                <w:spacing w:before="0" w:beforeAutospacing="0" w:after="0" w:afterAutospacing="0" w:line="216" w:lineRule="auto"/>
                                <w:jc w:val="center"/>
                                <w:rPr>
                                  <w:sz w:val="18"/>
                                  <w:szCs w:val="18"/>
                                </w:rPr>
                              </w:pPr>
                              <w:r w:rsidRPr="00970F6E">
                                <w:rPr>
                                  <w:rFonts w:eastAsia="Times New Roman"/>
                                  <w:sz w:val="18"/>
                                  <w:szCs w:val="18"/>
                                </w:rPr>
                                <w:t>Проверка соответствия заявления и представляемых документов требованиям административного регламента</w:t>
                              </w:r>
                              <w:r>
                                <w:rPr>
                                  <w:rFonts w:eastAsia="Times New Roman"/>
                                  <w:sz w:val="18"/>
                                  <w:szCs w:val="18"/>
                                </w:rPr>
                                <w:br/>
                              </w:r>
                              <w:r w:rsidRPr="00970F6E">
                                <w:rPr>
                                  <w:i/>
                                  <w:iCs/>
                                  <w:color w:val="000000" w:themeColor="text1"/>
                                  <w:kern w:val="24"/>
                                  <w:sz w:val="18"/>
                                  <w:szCs w:val="18"/>
                                </w:rPr>
                                <w:t>(1 рабочий день)</w:t>
                              </w:r>
                            </w:p>
                          </w:txbxContent>
                        </wps:txbx>
                        <wps:bodyPr rot="0" vert="horz" wrap="square" lIns="121920" tIns="60960" rIns="121920" bIns="60960" anchor="ctr" anchorCtr="0" upright="1">
                          <a:noAutofit/>
                        </wps:bodyPr>
                      </wps:wsp>
                      <wps:wsp>
                        <wps:cNvPr id="3" name="Скругленный прямоугольник 3"/>
                        <wps:cNvSpPr>
                          <a:spLocks noChangeArrowheads="1"/>
                        </wps:cNvSpPr>
                        <wps:spPr bwMode="auto">
                          <a:xfrm>
                            <a:off x="1669312" y="1041931"/>
                            <a:ext cx="1360805" cy="1013306"/>
                          </a:xfrm>
                          <a:prstGeom prst="roundRect">
                            <a:avLst>
                              <a:gd name="adj" fmla="val 16667"/>
                            </a:avLst>
                          </a:prstGeom>
                          <a:solidFill>
                            <a:srgbClr val="4BACC6">
                              <a:lumMod val="20000"/>
                              <a:lumOff val="80000"/>
                            </a:srgbClr>
                          </a:solidFill>
                          <a:ln>
                            <a:noFill/>
                          </a:ln>
                          <a:effectLst>
                            <a:outerShdw dist="38100" dir="2700000" algn="tl" rotWithShape="0">
                              <a:srgbClr val="000000">
                                <a:alpha val="39999"/>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754A62" w:rsidRPr="00970F6E" w:rsidRDefault="00754A62" w:rsidP="00754A62">
                              <w:pPr>
                                <w:pStyle w:val="a5"/>
                                <w:spacing w:before="0" w:beforeAutospacing="0" w:after="0" w:afterAutospacing="0" w:line="216" w:lineRule="auto"/>
                                <w:jc w:val="center"/>
                                <w:rPr>
                                  <w:sz w:val="18"/>
                                  <w:szCs w:val="18"/>
                                </w:rPr>
                              </w:pPr>
                              <w:r w:rsidRPr="00970F6E">
                                <w:rPr>
                                  <w:rFonts w:eastAsia="Times New Roman"/>
                                  <w:sz w:val="18"/>
                                  <w:szCs w:val="18"/>
                                </w:rPr>
                                <w:t>Выдача дубликата разрешения на ввод объекта в эксплуатацию</w:t>
                              </w:r>
                              <w:r w:rsidRPr="00970F6E">
                                <w:rPr>
                                  <w:rFonts w:eastAsia="Times New Roman"/>
                                  <w:sz w:val="18"/>
                                  <w:szCs w:val="18"/>
                                </w:rPr>
                                <w:br/>
                              </w:r>
                              <w:r w:rsidRPr="00970F6E">
                                <w:rPr>
                                  <w:i/>
                                  <w:iCs/>
                                  <w:color w:val="000000" w:themeColor="text1"/>
                                  <w:kern w:val="24"/>
                                  <w:sz w:val="18"/>
                                  <w:szCs w:val="18"/>
                                </w:rPr>
                                <w:t xml:space="preserve"> (5 рабочих дней)</w:t>
                              </w:r>
                            </w:p>
                          </w:txbxContent>
                        </wps:txbx>
                        <wps:bodyPr rot="0" vert="horz" wrap="square" lIns="121920" tIns="60960" rIns="121920" bIns="60960" anchor="ctr" anchorCtr="0" upright="1">
                          <a:noAutofit/>
                        </wps:bodyPr>
                      </wps:wsp>
                      <wps:wsp>
                        <wps:cNvPr id="4" name="Скругленный прямоугольник 4"/>
                        <wps:cNvSpPr>
                          <a:spLocks noChangeArrowheads="1"/>
                        </wps:cNvSpPr>
                        <wps:spPr bwMode="auto">
                          <a:xfrm>
                            <a:off x="3381153" y="1030481"/>
                            <a:ext cx="1286510" cy="1024755"/>
                          </a:xfrm>
                          <a:prstGeom prst="roundRect">
                            <a:avLst>
                              <a:gd name="adj" fmla="val 16667"/>
                            </a:avLst>
                          </a:prstGeom>
                          <a:solidFill>
                            <a:srgbClr val="4BACC6">
                              <a:lumMod val="20000"/>
                              <a:lumOff val="80000"/>
                            </a:srgbClr>
                          </a:solidFill>
                          <a:ln>
                            <a:noFill/>
                          </a:ln>
                          <a:effectLst>
                            <a:outerShdw dist="38100" dir="2700000" algn="tl" rotWithShape="0">
                              <a:srgbClr val="000000">
                                <a:alpha val="39999"/>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754A62" w:rsidRPr="00970F6E" w:rsidRDefault="00754A62" w:rsidP="00754A62">
                              <w:pPr>
                                <w:pStyle w:val="a5"/>
                                <w:spacing w:before="0" w:beforeAutospacing="0" w:after="0" w:afterAutospacing="0" w:line="216" w:lineRule="auto"/>
                                <w:jc w:val="center"/>
                                <w:rPr>
                                  <w:sz w:val="18"/>
                                  <w:szCs w:val="18"/>
                                </w:rPr>
                              </w:pPr>
                              <w:r w:rsidRPr="00970F6E">
                                <w:rPr>
                                  <w:rFonts w:eastAsia="Times New Roman"/>
                                  <w:sz w:val="18"/>
                                  <w:szCs w:val="18"/>
                                </w:rPr>
                                <w:t>Исправление технических ошибок в разрешении на ввод объекта в эксплуатацию</w:t>
                              </w:r>
                              <w:r w:rsidRPr="00970F6E">
                                <w:rPr>
                                  <w:rFonts w:eastAsia="Times New Roman"/>
                                  <w:sz w:val="18"/>
                                  <w:szCs w:val="18"/>
                                </w:rPr>
                                <w:br/>
                              </w:r>
                              <w:r w:rsidRPr="00970F6E">
                                <w:rPr>
                                  <w:i/>
                                  <w:iCs/>
                                  <w:color w:val="000000" w:themeColor="text1"/>
                                  <w:kern w:val="24"/>
                                  <w:sz w:val="18"/>
                                  <w:szCs w:val="18"/>
                                </w:rPr>
                                <w:t>(5 рабочих дней)</w:t>
                              </w:r>
                            </w:p>
                          </w:txbxContent>
                        </wps:txbx>
                        <wps:bodyPr rot="0" vert="horz" wrap="square" lIns="121920" tIns="60960" rIns="121920" bIns="60960" anchor="ctr" anchorCtr="0" upright="1">
                          <a:noAutofit/>
                        </wps:bodyPr>
                      </wps:wsp>
                      <wps:wsp>
                        <wps:cNvPr id="5" name="Скругленный прямоугольник 5"/>
                        <wps:cNvSpPr>
                          <a:spLocks noChangeArrowheads="1"/>
                        </wps:cNvSpPr>
                        <wps:spPr bwMode="auto">
                          <a:xfrm>
                            <a:off x="4944139" y="1030481"/>
                            <a:ext cx="1222375" cy="935420"/>
                          </a:xfrm>
                          <a:prstGeom prst="roundRect">
                            <a:avLst>
                              <a:gd name="adj" fmla="val 16667"/>
                            </a:avLst>
                          </a:prstGeom>
                          <a:solidFill>
                            <a:srgbClr val="4BACC6">
                              <a:lumMod val="20000"/>
                              <a:lumOff val="80000"/>
                            </a:srgbClr>
                          </a:solidFill>
                          <a:ln>
                            <a:noFill/>
                          </a:ln>
                          <a:effectLst>
                            <a:outerShdw dist="38100" dir="2700000" algn="tl" rotWithShape="0">
                              <a:srgbClr val="000000">
                                <a:alpha val="39999"/>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754A62" w:rsidRPr="00970F6E" w:rsidRDefault="00754A62" w:rsidP="00754A62">
                              <w:pPr>
                                <w:pStyle w:val="a5"/>
                                <w:spacing w:before="0" w:beforeAutospacing="0" w:after="0" w:afterAutospacing="0" w:line="216" w:lineRule="auto"/>
                                <w:jc w:val="center"/>
                                <w:rPr>
                                  <w:i/>
                                  <w:sz w:val="18"/>
                                  <w:szCs w:val="18"/>
                                </w:rPr>
                              </w:pPr>
                              <w:r w:rsidRPr="00970F6E">
                                <w:rPr>
                                  <w:color w:val="000000" w:themeColor="text1"/>
                                  <w:kern w:val="24"/>
                                  <w:sz w:val="18"/>
                                  <w:szCs w:val="18"/>
                                </w:rPr>
                                <w:t>Отказ в приеме документов</w:t>
                              </w:r>
                              <w:r>
                                <w:rPr>
                                  <w:color w:val="000000" w:themeColor="text1"/>
                                  <w:kern w:val="24"/>
                                  <w:sz w:val="18"/>
                                  <w:szCs w:val="18"/>
                                </w:rPr>
                                <w:br/>
                              </w:r>
                              <w:r w:rsidRPr="00970F6E">
                                <w:rPr>
                                  <w:i/>
                                  <w:color w:val="000000" w:themeColor="text1"/>
                                  <w:kern w:val="24"/>
                                  <w:sz w:val="18"/>
                                  <w:szCs w:val="18"/>
                                </w:rPr>
                                <w:t>(2 рабочих дня)</w:t>
                              </w:r>
                            </w:p>
                          </w:txbxContent>
                        </wps:txbx>
                        <wps:bodyPr rot="0" vert="horz" wrap="square" lIns="121920" tIns="60960" rIns="121920" bIns="60960" anchor="ctr" anchorCtr="0" upright="1">
                          <a:noAutofit/>
                        </wps:bodyPr>
                      </wps:wsp>
                      <wps:wsp>
                        <wps:cNvPr id="6" name="Скругленный прямоугольник 6"/>
                        <wps:cNvSpPr>
                          <a:spLocks noChangeArrowheads="1"/>
                        </wps:cNvSpPr>
                        <wps:spPr bwMode="auto">
                          <a:xfrm>
                            <a:off x="0" y="2923953"/>
                            <a:ext cx="1694834" cy="3642383"/>
                          </a:xfrm>
                          <a:prstGeom prst="roundRect">
                            <a:avLst>
                              <a:gd name="adj" fmla="val 16667"/>
                            </a:avLst>
                          </a:prstGeom>
                          <a:solidFill>
                            <a:srgbClr val="4BACC6">
                              <a:lumMod val="20000"/>
                              <a:lumOff val="80000"/>
                            </a:srgbClr>
                          </a:solidFill>
                          <a:ln>
                            <a:noFill/>
                          </a:ln>
                          <a:effectLst>
                            <a:outerShdw dist="38100" dir="2700000" algn="tl" rotWithShape="0">
                              <a:srgbClr val="000000">
                                <a:alpha val="39999"/>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754A62" w:rsidRPr="00671755" w:rsidRDefault="00754A62" w:rsidP="00754A62">
                              <w:pPr>
                                <w:autoSpaceDE w:val="0"/>
                                <w:autoSpaceDN w:val="0"/>
                                <w:adjustRightInd w:val="0"/>
                                <w:rPr>
                                  <w:rFonts w:ascii="Times New Roman" w:hAnsi="Times New Roman"/>
                                  <w:i/>
                                  <w:iCs/>
                                  <w:sz w:val="18"/>
                                  <w:szCs w:val="18"/>
                                </w:rPr>
                              </w:pPr>
                              <w:r w:rsidRPr="00970F6E">
                                <w:rPr>
                                  <w:color w:val="000000" w:themeColor="text1"/>
                                  <w:kern w:val="24"/>
                                  <w:sz w:val="18"/>
                                  <w:szCs w:val="18"/>
                                </w:rPr>
                                <w:t xml:space="preserve">Формирование и направление межведомственных запросов в органы (организации), участвующие в предоставлении муниципальной услуги </w:t>
                              </w:r>
                              <w:r w:rsidRPr="00970F6E">
                                <w:rPr>
                                  <w:color w:val="000000" w:themeColor="text1"/>
                                  <w:kern w:val="24"/>
                                  <w:sz w:val="18"/>
                                  <w:szCs w:val="18"/>
                                </w:rPr>
                                <w:br/>
                                <w:t>(</w:t>
                              </w:r>
                              <w:r w:rsidRPr="00970F6E">
                                <w:rPr>
                                  <w:i/>
                                  <w:iCs/>
                                  <w:color w:val="000000" w:themeColor="text1"/>
                                  <w:kern w:val="24"/>
                                  <w:sz w:val="18"/>
                                  <w:szCs w:val="18"/>
                                </w:rPr>
                                <w:t xml:space="preserve">1 рабочий день – формирование и направление </w:t>
                              </w:r>
                              <w:r>
                                <w:rPr>
                                  <w:i/>
                                  <w:iCs/>
                                  <w:color w:val="000000" w:themeColor="text1"/>
                                  <w:kern w:val="24"/>
                                  <w:sz w:val="18"/>
                                  <w:szCs w:val="18"/>
                                </w:rPr>
                                <w:t>з</w:t>
                              </w:r>
                              <w:r w:rsidRPr="00970F6E">
                                <w:rPr>
                                  <w:i/>
                                  <w:iCs/>
                                  <w:color w:val="000000" w:themeColor="text1"/>
                                  <w:kern w:val="24"/>
                                  <w:sz w:val="18"/>
                                  <w:szCs w:val="18"/>
                                </w:rPr>
                                <w:t>апросов, 5 рабочих дней</w:t>
                              </w:r>
                              <w:r>
                                <w:rPr>
                                  <w:rFonts w:ascii="Times New Roman" w:hAnsi="Times New Roman"/>
                                  <w:i/>
                                  <w:iCs/>
                                  <w:sz w:val="18"/>
                                  <w:szCs w:val="18"/>
                                </w:rPr>
                                <w:t xml:space="preserve"> </w:t>
                              </w:r>
                              <w:r w:rsidRPr="00671755">
                                <w:rPr>
                                  <w:rFonts w:ascii="Times New Roman" w:hAnsi="Times New Roman"/>
                                  <w:i/>
                                  <w:iCs/>
                                  <w:sz w:val="18"/>
                                  <w:szCs w:val="18"/>
                                </w:rPr>
                                <w:t>(два рабочих дня - при осуществлении государственного кадастрового учета и (или) государственной регистрации прав на объекты недвижимости)</w:t>
                              </w:r>
                            </w:p>
                            <w:p w:rsidR="00754A62" w:rsidRPr="00970F6E" w:rsidRDefault="00754A62" w:rsidP="00754A62">
                              <w:pPr>
                                <w:pStyle w:val="a5"/>
                                <w:spacing w:before="0" w:beforeAutospacing="0" w:after="0" w:afterAutospacing="0" w:line="216" w:lineRule="auto"/>
                                <w:jc w:val="center"/>
                                <w:rPr>
                                  <w:sz w:val="18"/>
                                  <w:szCs w:val="18"/>
                                </w:rPr>
                              </w:pPr>
                              <w:r w:rsidRPr="00671755">
                                <w:rPr>
                                  <w:i/>
                                  <w:iCs/>
                                  <w:color w:val="000000" w:themeColor="text1"/>
                                  <w:kern w:val="24"/>
                                  <w:sz w:val="18"/>
                                  <w:szCs w:val="18"/>
                                </w:rPr>
                                <w:t xml:space="preserve"> – представление ответа</w:t>
                              </w:r>
                              <w:r w:rsidRPr="00970F6E">
                                <w:rPr>
                                  <w:i/>
                                  <w:iCs/>
                                  <w:color w:val="000000" w:themeColor="text1"/>
                                  <w:kern w:val="24"/>
                                  <w:sz w:val="18"/>
                                  <w:szCs w:val="18"/>
                                </w:rPr>
                                <w:t xml:space="preserve"> на запрос)</w:t>
                              </w:r>
                            </w:p>
                          </w:txbxContent>
                        </wps:txbx>
                        <wps:bodyPr rot="0" vert="horz" wrap="square" lIns="121920" tIns="60960" rIns="121920" bIns="60960" anchor="ctr" anchorCtr="0" upright="1">
                          <a:noAutofit/>
                        </wps:bodyPr>
                      </wps:wsp>
                      <wps:wsp>
                        <wps:cNvPr id="8" name="Прямая со стрелкой 8"/>
                        <wps:cNvCnPr/>
                        <wps:spPr>
                          <a:xfrm>
                            <a:off x="2424223" y="414669"/>
                            <a:ext cx="0" cy="20219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9" name="Прямая со стрелкой 9"/>
                        <wps:cNvCnPr/>
                        <wps:spPr>
                          <a:xfrm>
                            <a:off x="3965944" y="414669"/>
                            <a:ext cx="0" cy="20193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0" name="Прямая со стрелкой 10"/>
                        <wps:cNvCnPr/>
                        <wps:spPr>
                          <a:xfrm>
                            <a:off x="5178056" y="414669"/>
                            <a:ext cx="0" cy="212651"/>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2" name="Прямая соединительная линия 12"/>
                        <wps:cNvCnPr/>
                        <wps:spPr>
                          <a:xfrm flipH="1">
                            <a:off x="310403" y="55307"/>
                            <a:ext cx="956310" cy="0"/>
                          </a:xfrm>
                          <a:prstGeom prst="line">
                            <a:avLst/>
                          </a:prstGeom>
                          <a:noFill/>
                          <a:ln w="9525" cap="flat" cmpd="sng" algn="ctr">
                            <a:solidFill>
                              <a:srgbClr val="4F81BD">
                                <a:shade val="95000"/>
                                <a:satMod val="105000"/>
                              </a:srgbClr>
                            </a:solidFill>
                            <a:prstDash val="solid"/>
                          </a:ln>
                          <a:effectLst/>
                        </wps:spPr>
                        <wps:bodyPr/>
                      </wps:wsp>
                      <wps:wsp>
                        <wps:cNvPr id="13" name="Прямая со стрелкой 13"/>
                        <wps:cNvCnPr/>
                        <wps:spPr>
                          <a:xfrm>
                            <a:off x="310403" y="55307"/>
                            <a:ext cx="0" cy="124186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4" name="Прямая со стрелкой 14"/>
                        <wps:cNvCnPr/>
                        <wps:spPr>
                          <a:xfrm>
                            <a:off x="669851" y="2636874"/>
                            <a:ext cx="0" cy="287404"/>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5" name="Прямая со стрелкой 15"/>
                        <wps:cNvCnPr/>
                        <wps:spPr>
                          <a:xfrm>
                            <a:off x="1456660" y="3519376"/>
                            <a:ext cx="574764"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6" name="Прямая со стрелкой 16"/>
                        <wps:cNvCnPr/>
                        <wps:spPr>
                          <a:xfrm>
                            <a:off x="1456660" y="2466753"/>
                            <a:ext cx="574159"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7" name="Скругленный прямоугольник 17"/>
                        <wps:cNvSpPr>
                          <a:spLocks noChangeArrowheads="1"/>
                        </wps:cNvSpPr>
                        <wps:spPr bwMode="auto">
                          <a:xfrm>
                            <a:off x="2105246" y="4305122"/>
                            <a:ext cx="2158233" cy="1185053"/>
                          </a:xfrm>
                          <a:prstGeom prst="roundRect">
                            <a:avLst>
                              <a:gd name="adj" fmla="val 16667"/>
                            </a:avLst>
                          </a:prstGeom>
                          <a:solidFill>
                            <a:srgbClr val="4BACC6">
                              <a:lumMod val="20000"/>
                              <a:lumOff val="80000"/>
                            </a:srgbClr>
                          </a:solidFill>
                          <a:ln>
                            <a:noFill/>
                          </a:ln>
                          <a:effectLst>
                            <a:outerShdw dist="38100" dir="2700000" algn="tl" rotWithShape="0">
                              <a:srgbClr val="000000">
                                <a:alpha val="39999"/>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754A62" w:rsidRPr="00970F6E" w:rsidRDefault="00754A62" w:rsidP="00754A62">
                              <w:pPr>
                                <w:pStyle w:val="a5"/>
                                <w:spacing w:before="0" w:beforeAutospacing="0" w:after="0" w:afterAutospacing="0" w:line="216" w:lineRule="auto"/>
                                <w:jc w:val="center"/>
                                <w:rPr>
                                  <w:sz w:val="18"/>
                                  <w:szCs w:val="18"/>
                                </w:rPr>
                              </w:pPr>
                              <w:r w:rsidRPr="00970F6E">
                                <w:rPr>
                                  <w:rFonts w:eastAsia="Times New Roman"/>
                                  <w:sz w:val="18"/>
                                  <w:szCs w:val="18"/>
                                </w:rPr>
                                <w:t>Рассмотрение заявления и представленных документов по существу</w:t>
                              </w:r>
                              <w:r>
                                <w:rPr>
                                  <w:rFonts w:eastAsia="Times New Roman"/>
                                  <w:sz w:val="18"/>
                                  <w:szCs w:val="18"/>
                                </w:rPr>
                                <w:br/>
                              </w:r>
                              <w:r w:rsidRPr="00970F6E">
                                <w:rPr>
                                  <w:kern w:val="24"/>
                                  <w:sz w:val="18"/>
                                  <w:szCs w:val="18"/>
                                </w:rPr>
                                <w:t>(</w:t>
                              </w:r>
                              <w:r>
                                <w:rPr>
                                  <w:kern w:val="24"/>
                                  <w:sz w:val="18"/>
                                  <w:szCs w:val="18"/>
                                </w:rPr>
                                <w:t>4</w:t>
                              </w:r>
                              <w:r>
                                <w:rPr>
                                  <w:i/>
                                  <w:iCs/>
                                  <w:kern w:val="24"/>
                                  <w:sz w:val="18"/>
                                  <w:szCs w:val="18"/>
                                </w:rPr>
                                <w:t xml:space="preserve"> рабочих дня</w:t>
                              </w:r>
                              <w:r w:rsidRPr="00970F6E">
                                <w:rPr>
                                  <w:i/>
                                  <w:iCs/>
                                  <w:kern w:val="24"/>
                                  <w:sz w:val="18"/>
                                  <w:szCs w:val="18"/>
                                </w:rPr>
                                <w:t>)</w:t>
                              </w:r>
                            </w:p>
                          </w:txbxContent>
                        </wps:txbx>
                        <wps:bodyPr rot="0" vert="horz" wrap="square" lIns="121920" tIns="60960" rIns="121920" bIns="60960" anchor="ctr" anchorCtr="0" upright="1">
                          <a:noAutofit/>
                        </wps:bodyPr>
                      </wps:wsp>
                      <wps:wsp>
                        <wps:cNvPr id="18" name="Прямая со стрелкой 18"/>
                        <wps:cNvCnPr/>
                        <wps:spPr>
                          <a:xfrm flipV="1">
                            <a:off x="3211033" y="3904543"/>
                            <a:ext cx="7933" cy="400579"/>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9" name="Прямая со стрелкой 19"/>
                        <wps:cNvCnPr/>
                        <wps:spPr>
                          <a:xfrm>
                            <a:off x="1456660" y="4731488"/>
                            <a:ext cx="648586"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20" name="Скругленный прямоугольник 20"/>
                        <wps:cNvSpPr>
                          <a:spLocks noChangeArrowheads="1"/>
                        </wps:cNvSpPr>
                        <wps:spPr bwMode="auto">
                          <a:xfrm>
                            <a:off x="4752753" y="4167962"/>
                            <a:ext cx="2083612" cy="977855"/>
                          </a:xfrm>
                          <a:prstGeom prst="roundRect">
                            <a:avLst>
                              <a:gd name="adj" fmla="val 16667"/>
                            </a:avLst>
                          </a:prstGeom>
                          <a:solidFill>
                            <a:srgbClr val="4BACC6">
                              <a:lumMod val="20000"/>
                              <a:lumOff val="80000"/>
                            </a:srgbClr>
                          </a:solidFill>
                          <a:ln>
                            <a:noFill/>
                          </a:ln>
                          <a:effectLst>
                            <a:outerShdw dist="38100" dir="2700000" algn="tl" rotWithShape="0">
                              <a:srgbClr val="000000">
                                <a:alpha val="39999"/>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754A62" w:rsidRPr="00970F6E" w:rsidRDefault="00754A62" w:rsidP="00754A62">
                              <w:pPr>
                                <w:pStyle w:val="a5"/>
                                <w:spacing w:before="0" w:beforeAutospacing="0" w:after="0" w:afterAutospacing="0" w:line="216" w:lineRule="auto"/>
                                <w:jc w:val="center"/>
                                <w:rPr>
                                  <w:rFonts w:eastAsia="Times New Roman"/>
                                  <w:i/>
                                  <w:sz w:val="18"/>
                                  <w:szCs w:val="18"/>
                                </w:rPr>
                              </w:pPr>
                              <w:r w:rsidRPr="00970F6E">
                                <w:rPr>
                                  <w:rFonts w:eastAsia="Times New Roman"/>
                                  <w:sz w:val="18"/>
                                  <w:szCs w:val="18"/>
                                </w:rPr>
                                <w:t xml:space="preserve">Выдача разрешения на ввод </w:t>
                              </w:r>
                              <w:r w:rsidRPr="00671755">
                                <w:rPr>
                                  <w:rFonts w:eastAsia="Times New Roman"/>
                                  <w:sz w:val="18"/>
                                  <w:szCs w:val="18"/>
                                </w:rPr>
                                <w:t>объекта в эксплуатацию заявителю</w:t>
                              </w:r>
                              <w:r w:rsidRPr="00671755">
                                <w:rPr>
                                  <w:rFonts w:eastAsia="Times New Roman"/>
                                  <w:sz w:val="18"/>
                                  <w:szCs w:val="18"/>
                                </w:rPr>
                                <w:br/>
                              </w:r>
                              <w:r w:rsidRPr="00671755">
                                <w:rPr>
                                  <w:rFonts w:eastAsia="Times New Roman"/>
                                  <w:i/>
                                  <w:sz w:val="18"/>
                                  <w:szCs w:val="18"/>
                                </w:rPr>
                                <w:t>(7 р</w:t>
                              </w:r>
                              <w:r w:rsidRPr="00970F6E">
                                <w:rPr>
                                  <w:rFonts w:eastAsia="Times New Roman"/>
                                  <w:i/>
                                  <w:sz w:val="18"/>
                                  <w:szCs w:val="18"/>
                                </w:rPr>
                                <w:t>абочих дней со дня регистрации заявления)</w:t>
                              </w:r>
                            </w:p>
                          </w:txbxContent>
                        </wps:txbx>
                        <wps:bodyPr rot="0" vert="horz" wrap="square" lIns="121920" tIns="60960" rIns="121920" bIns="60960" anchor="ctr" anchorCtr="0" upright="1">
                          <a:noAutofit/>
                        </wps:bodyPr>
                      </wps:wsp>
                      <wps:wsp>
                        <wps:cNvPr id="21" name="Скругленный прямоугольник 21"/>
                        <wps:cNvSpPr>
                          <a:spLocks noChangeArrowheads="1"/>
                        </wps:cNvSpPr>
                        <wps:spPr bwMode="auto">
                          <a:xfrm>
                            <a:off x="4752753" y="5316279"/>
                            <a:ext cx="2082933" cy="1148316"/>
                          </a:xfrm>
                          <a:prstGeom prst="roundRect">
                            <a:avLst>
                              <a:gd name="adj" fmla="val 16667"/>
                            </a:avLst>
                          </a:prstGeom>
                          <a:solidFill>
                            <a:srgbClr val="4BACC6">
                              <a:lumMod val="20000"/>
                              <a:lumOff val="80000"/>
                            </a:srgbClr>
                          </a:solidFill>
                          <a:ln>
                            <a:noFill/>
                          </a:ln>
                          <a:effectLst>
                            <a:outerShdw dist="38100" dir="2700000" algn="tl" rotWithShape="0">
                              <a:srgbClr val="000000">
                                <a:alpha val="39999"/>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754A62" w:rsidRPr="00970F6E" w:rsidRDefault="00754A62" w:rsidP="00754A62">
                              <w:pPr>
                                <w:pStyle w:val="a5"/>
                                <w:spacing w:before="0" w:beforeAutospacing="0" w:after="0" w:afterAutospacing="0" w:line="216" w:lineRule="auto"/>
                                <w:jc w:val="center"/>
                                <w:rPr>
                                  <w:sz w:val="18"/>
                                  <w:szCs w:val="18"/>
                                </w:rPr>
                              </w:pPr>
                              <w:r w:rsidRPr="00970F6E">
                                <w:rPr>
                                  <w:color w:val="000000" w:themeColor="text1"/>
                                  <w:kern w:val="24"/>
                                  <w:sz w:val="18"/>
                                  <w:szCs w:val="18"/>
                                </w:rPr>
                                <w:t xml:space="preserve">Направление копии разрешения на ввод объекта в эксплуатацию в орган, уполномоченный осуществлять государственный строительный надзор </w:t>
                              </w:r>
                              <w:r w:rsidRPr="00970F6E">
                                <w:rPr>
                                  <w:color w:val="000000" w:themeColor="text1"/>
                                  <w:kern w:val="24"/>
                                  <w:sz w:val="18"/>
                                  <w:szCs w:val="18"/>
                                </w:rPr>
                                <w:br/>
                                <w:t>(</w:t>
                              </w:r>
                              <w:r w:rsidRPr="00970F6E">
                                <w:rPr>
                                  <w:i/>
                                  <w:iCs/>
                                  <w:color w:val="000000" w:themeColor="text1"/>
                                  <w:kern w:val="24"/>
                                  <w:sz w:val="18"/>
                                  <w:szCs w:val="18"/>
                                </w:rPr>
                                <w:t xml:space="preserve">в течение 3 рабочих дней со дня принятия решений), </w:t>
                              </w:r>
                              <w:r w:rsidRPr="00970F6E">
                                <w:rPr>
                                  <w:i/>
                                  <w:iCs/>
                                  <w:color w:val="000000" w:themeColor="text1"/>
                                  <w:kern w:val="24"/>
                                  <w:sz w:val="18"/>
                                  <w:szCs w:val="18"/>
                                </w:rPr>
                                <w:br/>
                              </w:r>
                            </w:p>
                          </w:txbxContent>
                        </wps:txbx>
                        <wps:bodyPr rot="0" vert="horz" wrap="square" lIns="121920" tIns="60960" rIns="121920" bIns="60960" anchor="ctr" anchorCtr="0" upright="1">
                          <a:noAutofit/>
                        </wps:bodyPr>
                      </wps:wsp>
                      <wps:wsp>
                        <wps:cNvPr id="22" name="Прямая со стрелкой 22"/>
                        <wps:cNvCnPr/>
                        <wps:spPr>
                          <a:xfrm>
                            <a:off x="4263656" y="4731488"/>
                            <a:ext cx="489777" cy="0"/>
                          </a:xfrm>
                          <a:prstGeom prst="straightConnector1">
                            <a:avLst/>
                          </a:prstGeom>
                          <a:noFill/>
                          <a:ln w="9525" cap="flat" cmpd="sng" algn="ctr">
                            <a:solidFill>
                              <a:srgbClr val="4F81BD">
                                <a:shade val="95000"/>
                                <a:satMod val="105000"/>
                              </a:srgbClr>
                            </a:solidFill>
                            <a:prstDash val="solid"/>
                            <a:tailEnd type="arrow"/>
                          </a:ln>
                          <a:effectLst/>
                        </wps:spPr>
                        <wps:bodyPr/>
                      </wps:wsp>
                    </wpg:wgp>
                  </a:graphicData>
                </a:graphic>
                <wp14:sizeRelH relativeFrom="page">
                  <wp14:pctWidth>0</wp14:pctWidth>
                </wp14:sizeRelH>
                <wp14:sizeRelV relativeFrom="page">
                  <wp14:pctHeight>0</wp14:pctHeight>
                </wp14:sizeRelV>
              </wp:anchor>
            </w:drawing>
          </mc:Choice>
          <mc:Fallback>
            <w:pict>
              <v:group w14:anchorId="2130E0B3" id="Группа 25" o:spid="_x0000_s1027" style="position:absolute;left:0;text-align:left;margin-left:-45.1pt;margin-top:19.9pt;width:538.25pt;height:545.9pt;z-index:-251657216" coordorigin=",553" coordsize="68363,6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">
                <v:roundrect id="Скругленный прямоугольник 7" o:spid="_x0000_s1028" style="position:absolute;left:20308;top:24903;width:22326;height:137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" fillcolor="#dbeef4" stroked="f" strokeweight="1pt">
                  <v:stroke joinstyle="miter"/>
                  <v:shadow on="t" color="black" opacity="26213f" origin="-.5,-.5" offset=".74836mm,.74836mm"/>
                  <v:textbox inset="9.6pt,4.8pt,9.6pt,4.8pt">
                    <w:txbxContent>
                      <w:p w:rsidR="00754A62" w:rsidRPr="00970F6E" w:rsidRDefault="00754A62" w:rsidP="00754A62">
                        <w:pPr>
                          <w:pStyle w:val="a5"/>
                          <w:spacing w:before="0" w:beforeAutospacing="0" w:after="0" w:afterAutospacing="0" w:line="216" w:lineRule="auto"/>
                          <w:jc w:val="center"/>
                          <w:rPr>
                            <w:sz w:val="18"/>
                            <w:szCs w:val="18"/>
                          </w:rPr>
                        </w:pPr>
                        <w:r w:rsidRPr="00970F6E">
                          <w:rPr>
                            <w:color w:val="000000" w:themeColor="text1"/>
                            <w:kern w:val="24"/>
                            <w:sz w:val="18"/>
                            <w:szCs w:val="18"/>
                          </w:rPr>
                          <w:t xml:space="preserve">Отказ в предоставлении муниципальной услуги </w:t>
                        </w:r>
                        <w:r w:rsidRPr="00970F6E">
                          <w:rPr>
                            <w:color w:val="000000" w:themeColor="text1"/>
                            <w:kern w:val="24"/>
                            <w:sz w:val="18"/>
                            <w:szCs w:val="18"/>
                          </w:rPr>
                          <w:br/>
                          <w:t>(</w:t>
                        </w:r>
                        <w:r>
                          <w:rPr>
                            <w:i/>
                            <w:iCs/>
                            <w:color w:val="000000" w:themeColor="text1"/>
                            <w:kern w:val="24"/>
                            <w:sz w:val="18"/>
                            <w:szCs w:val="18"/>
                          </w:rPr>
                          <w:t>2</w:t>
                        </w:r>
                        <w:r w:rsidRPr="00970F6E">
                          <w:rPr>
                            <w:i/>
                            <w:iCs/>
                            <w:color w:val="000000" w:themeColor="text1"/>
                            <w:kern w:val="24"/>
                            <w:sz w:val="18"/>
                            <w:szCs w:val="18"/>
                          </w:rPr>
                          <w:t xml:space="preserve"> рабочих дня)</w:t>
                        </w:r>
                      </w:p>
                    </w:txbxContent>
                  </v:textbox>
                </v:roundrect>
                <v:roundrect id="Скругленный прямоугольник 2" o:spid="_x0000_s1029" style="position:absolute;top:12971;width:14560;height:135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" fillcolor="#dbeef4" stroked="f" strokeweight="1pt">
                  <v:stroke joinstyle="miter"/>
                  <v:shadow on="t" color="black" opacity="26213f" origin="-.5,-.5" offset=".74836mm,.74836mm"/>
                  <v:textbox inset="9.6pt,4.8pt,9.6pt,4.8pt">
                    <w:txbxContent>
                      <w:p w:rsidR="00754A62" w:rsidRPr="00970F6E" w:rsidRDefault="00754A62" w:rsidP="00754A62">
                        <w:pPr>
                          <w:pStyle w:val="a5"/>
                          <w:spacing w:before="0" w:beforeAutospacing="0" w:after="0" w:afterAutospacing="0" w:line="216" w:lineRule="auto"/>
                          <w:jc w:val="center"/>
                          <w:rPr>
                            <w:sz w:val="18"/>
                            <w:szCs w:val="18"/>
                          </w:rPr>
                        </w:pPr>
                        <w:r w:rsidRPr="00970F6E">
                          <w:rPr>
                            <w:rFonts w:eastAsia="Times New Roman"/>
                            <w:sz w:val="18"/>
                            <w:szCs w:val="18"/>
                          </w:rPr>
                          <w:t>Проверка соответствия заявления и представляемых документов требованиям административного регламента</w:t>
                        </w:r>
                        <w:r>
                          <w:rPr>
                            <w:rFonts w:eastAsia="Times New Roman"/>
                            <w:sz w:val="18"/>
                            <w:szCs w:val="18"/>
                          </w:rPr>
                          <w:br/>
                        </w:r>
                        <w:r w:rsidRPr="00970F6E">
                          <w:rPr>
                            <w:i/>
                            <w:iCs/>
                            <w:color w:val="000000" w:themeColor="text1"/>
                            <w:kern w:val="24"/>
                            <w:sz w:val="18"/>
                            <w:szCs w:val="18"/>
                          </w:rPr>
                          <w:t>(1 рабочий день)</w:t>
                        </w:r>
                      </w:p>
                    </w:txbxContent>
                  </v:textbox>
                </v:roundrect>
                <v:roundrect id="Скругленный прямоугольник 3" o:spid="_x0000_s1030" style="position:absolute;left:16693;top:10419;width:13608;height:101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" fillcolor="#dbeef4" stroked="f" strokeweight="1pt">
                  <v:stroke joinstyle="miter"/>
                  <v:shadow on="t" color="black" opacity="26213f" origin="-.5,-.5" offset=".74836mm,.74836mm"/>
                  <v:textbox inset="9.6pt,4.8pt,9.6pt,4.8pt">
                    <w:txbxContent>
                      <w:p w:rsidR="00754A62" w:rsidRPr="00970F6E" w:rsidRDefault="00754A62" w:rsidP="00754A62">
                        <w:pPr>
                          <w:pStyle w:val="a5"/>
                          <w:spacing w:before="0" w:beforeAutospacing="0" w:after="0" w:afterAutospacing="0" w:line="216" w:lineRule="auto"/>
                          <w:jc w:val="center"/>
                          <w:rPr>
                            <w:sz w:val="18"/>
                            <w:szCs w:val="18"/>
                          </w:rPr>
                        </w:pPr>
                        <w:r w:rsidRPr="00970F6E">
                          <w:rPr>
                            <w:rFonts w:eastAsia="Times New Roman"/>
                            <w:sz w:val="18"/>
                            <w:szCs w:val="18"/>
                          </w:rPr>
                          <w:t>Выдача дубликата разрешения на ввод объекта в эксплуатацию</w:t>
                        </w:r>
                        <w:r w:rsidRPr="00970F6E">
                          <w:rPr>
                            <w:rFonts w:eastAsia="Times New Roman"/>
                            <w:sz w:val="18"/>
                            <w:szCs w:val="18"/>
                          </w:rPr>
                          <w:br/>
                        </w:r>
                        <w:r w:rsidRPr="00970F6E">
                          <w:rPr>
                            <w:i/>
                            <w:iCs/>
                            <w:color w:val="000000" w:themeColor="text1"/>
                            <w:kern w:val="24"/>
                            <w:sz w:val="18"/>
                            <w:szCs w:val="18"/>
                          </w:rPr>
                          <w:t xml:space="preserve"> (5 рабочих дней)</w:t>
                        </w:r>
                      </w:p>
                    </w:txbxContent>
                  </v:textbox>
                </v:roundrect>
                <v:roundrect id="Скругленный прямоугольник 4" o:spid="_x0000_s1031" style="position:absolute;left:33811;top:10304;width:12865;height:102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" fillcolor="#dbeef4" stroked="f" strokeweight="1pt">
                  <v:stroke joinstyle="miter"/>
                  <v:shadow on="t" color="black" opacity="26213f" origin="-.5,-.5" offset=".74836mm,.74836mm"/>
                  <v:textbox inset="9.6pt,4.8pt,9.6pt,4.8pt">
                    <w:txbxContent>
                      <w:p w:rsidR="00754A62" w:rsidRPr="00970F6E" w:rsidRDefault="00754A62" w:rsidP="00754A62">
                        <w:pPr>
                          <w:pStyle w:val="a5"/>
                          <w:spacing w:before="0" w:beforeAutospacing="0" w:after="0" w:afterAutospacing="0" w:line="216" w:lineRule="auto"/>
                          <w:jc w:val="center"/>
                          <w:rPr>
                            <w:sz w:val="18"/>
                            <w:szCs w:val="18"/>
                          </w:rPr>
                        </w:pPr>
                        <w:r w:rsidRPr="00970F6E">
                          <w:rPr>
                            <w:rFonts w:eastAsia="Times New Roman"/>
                            <w:sz w:val="18"/>
                            <w:szCs w:val="18"/>
                          </w:rPr>
                          <w:t>Исправление технических ошибок в разрешении на ввод объекта в эксплуатацию</w:t>
                        </w:r>
                        <w:r w:rsidRPr="00970F6E">
                          <w:rPr>
                            <w:rFonts w:eastAsia="Times New Roman"/>
                            <w:sz w:val="18"/>
                            <w:szCs w:val="18"/>
                          </w:rPr>
                          <w:br/>
                        </w:r>
                        <w:r w:rsidRPr="00970F6E">
                          <w:rPr>
                            <w:i/>
                            <w:iCs/>
                            <w:color w:val="000000" w:themeColor="text1"/>
                            <w:kern w:val="24"/>
                            <w:sz w:val="18"/>
                            <w:szCs w:val="18"/>
                          </w:rPr>
                          <w:t>(5 рабочих дней)</w:t>
                        </w:r>
                      </w:p>
                    </w:txbxContent>
                  </v:textbox>
                </v:roundrect>
                <v:roundrect id="Скругленный прямоугольник 5" o:spid="_x0000_s1032" style="position:absolute;left:49441;top:10304;width:12224;height:93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" fillcolor="#dbeef4" stroked="f" strokeweight="1pt">
                  <v:stroke joinstyle="miter"/>
                  <v:shadow on="t" color="black" opacity="26213f" origin="-.5,-.5" offset=".74836mm,.74836mm"/>
                  <v:textbox inset="9.6pt,4.8pt,9.6pt,4.8pt">
                    <w:txbxContent>
                      <w:p w:rsidR="00754A62" w:rsidRPr="00970F6E" w:rsidRDefault="00754A62" w:rsidP="00754A62">
                        <w:pPr>
                          <w:pStyle w:val="a5"/>
                          <w:spacing w:before="0" w:beforeAutospacing="0" w:after="0" w:afterAutospacing="0" w:line="216" w:lineRule="auto"/>
                          <w:jc w:val="center"/>
                          <w:rPr>
                            <w:i/>
                            <w:sz w:val="18"/>
                            <w:szCs w:val="18"/>
                          </w:rPr>
                        </w:pPr>
                        <w:r w:rsidRPr="00970F6E">
                          <w:rPr>
                            <w:color w:val="000000" w:themeColor="text1"/>
                            <w:kern w:val="24"/>
                            <w:sz w:val="18"/>
                            <w:szCs w:val="18"/>
                          </w:rPr>
                          <w:t>Отказ в приеме документов</w:t>
                        </w:r>
                        <w:r>
                          <w:rPr>
                            <w:color w:val="000000" w:themeColor="text1"/>
                            <w:kern w:val="24"/>
                            <w:sz w:val="18"/>
                            <w:szCs w:val="18"/>
                          </w:rPr>
                          <w:br/>
                        </w:r>
                        <w:r w:rsidRPr="00970F6E">
                          <w:rPr>
                            <w:i/>
                            <w:color w:val="000000" w:themeColor="text1"/>
                            <w:kern w:val="24"/>
                            <w:sz w:val="18"/>
                            <w:szCs w:val="18"/>
                          </w:rPr>
                          <w:t>(2 рабочих дня)</w:t>
                        </w:r>
                      </w:p>
                    </w:txbxContent>
                  </v:textbox>
                </v:roundrect>
                <v:roundrect id="Скругленный прямоугольник 6" o:spid="_x0000_s1033" style="position:absolute;top:29239;width:16948;height:364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" fillcolor="#dbeef4" stroked="f" strokeweight="1pt">
                  <v:stroke joinstyle="miter"/>
                  <v:shadow on="t" color="black" opacity="26213f" origin="-.5,-.5" offset=".74836mm,.74836mm"/>
                  <v:textbox inset="9.6pt,4.8pt,9.6pt,4.8pt">
                    <w:txbxContent>
                      <w:p w:rsidR="00754A62" w:rsidRPr="00671755" w:rsidRDefault="00754A62" w:rsidP="00754A62">
                        <w:pPr>
                          <w:autoSpaceDE w:val="0"/>
                          <w:autoSpaceDN w:val="0"/>
                          <w:adjustRightInd w:val="0"/>
                          <w:rPr>
                            <w:rFonts w:ascii="Times New Roman" w:hAnsi="Times New Roman"/>
                            <w:i/>
                            <w:iCs/>
                            <w:sz w:val="18"/>
                            <w:szCs w:val="18"/>
                          </w:rPr>
                        </w:pPr>
                        <w:r w:rsidRPr="00970F6E">
                          <w:rPr>
                            <w:color w:val="000000" w:themeColor="text1"/>
                            <w:kern w:val="24"/>
                            <w:sz w:val="18"/>
                            <w:szCs w:val="18"/>
                          </w:rPr>
                          <w:t xml:space="preserve">Формирование и направление межведомственных запросов в органы (организации), участвующие в предоставлении муниципальной услуги </w:t>
                        </w:r>
                        <w:r w:rsidRPr="00970F6E">
                          <w:rPr>
                            <w:color w:val="000000" w:themeColor="text1"/>
                            <w:kern w:val="24"/>
                            <w:sz w:val="18"/>
                            <w:szCs w:val="18"/>
                          </w:rPr>
                          <w:br/>
                          <w:t>(</w:t>
                        </w:r>
                        <w:r w:rsidRPr="00970F6E">
                          <w:rPr>
                            <w:i/>
                            <w:iCs/>
                            <w:color w:val="000000" w:themeColor="text1"/>
                            <w:kern w:val="24"/>
                            <w:sz w:val="18"/>
                            <w:szCs w:val="18"/>
                          </w:rPr>
                          <w:t xml:space="preserve">1 рабочий день – формирование и направление </w:t>
                        </w:r>
                        <w:r>
                          <w:rPr>
                            <w:i/>
                            <w:iCs/>
                            <w:color w:val="000000" w:themeColor="text1"/>
                            <w:kern w:val="24"/>
                            <w:sz w:val="18"/>
                            <w:szCs w:val="18"/>
                          </w:rPr>
                          <w:t>з</w:t>
                        </w:r>
                        <w:r w:rsidRPr="00970F6E">
                          <w:rPr>
                            <w:i/>
                            <w:iCs/>
                            <w:color w:val="000000" w:themeColor="text1"/>
                            <w:kern w:val="24"/>
                            <w:sz w:val="18"/>
                            <w:szCs w:val="18"/>
                          </w:rPr>
                          <w:t>апросов, 5 рабочих дней</w:t>
                        </w:r>
                        <w:r>
                          <w:rPr>
                            <w:rFonts w:ascii="Times New Roman" w:hAnsi="Times New Roman"/>
                            <w:i/>
                            <w:iCs/>
                            <w:sz w:val="18"/>
                            <w:szCs w:val="18"/>
                          </w:rPr>
                          <w:t xml:space="preserve"> </w:t>
                        </w:r>
                        <w:r w:rsidRPr="00671755">
                          <w:rPr>
                            <w:rFonts w:ascii="Times New Roman" w:hAnsi="Times New Roman"/>
                            <w:i/>
                            <w:iCs/>
                            <w:sz w:val="18"/>
                            <w:szCs w:val="18"/>
                          </w:rPr>
                          <w:t>(два рабочих дня - при осуществлении государственного кадастрового учета и (или) государственной регистрации прав на объекты недвижимости)</w:t>
                        </w:r>
                      </w:p>
                      <w:p w:rsidR="00754A62" w:rsidRPr="00970F6E" w:rsidRDefault="00754A62" w:rsidP="00754A62">
                        <w:pPr>
                          <w:pStyle w:val="a5"/>
                          <w:spacing w:before="0" w:beforeAutospacing="0" w:after="0" w:afterAutospacing="0" w:line="216" w:lineRule="auto"/>
                          <w:jc w:val="center"/>
                          <w:rPr>
                            <w:sz w:val="18"/>
                            <w:szCs w:val="18"/>
                          </w:rPr>
                        </w:pPr>
                        <w:r w:rsidRPr="00671755">
                          <w:rPr>
                            <w:i/>
                            <w:iCs/>
                            <w:color w:val="000000" w:themeColor="text1"/>
                            <w:kern w:val="24"/>
                            <w:sz w:val="18"/>
                            <w:szCs w:val="18"/>
                          </w:rPr>
                          <w:t xml:space="preserve"> – представление ответа</w:t>
                        </w:r>
                        <w:r w:rsidRPr="00970F6E">
                          <w:rPr>
                            <w:i/>
                            <w:iCs/>
                            <w:color w:val="000000" w:themeColor="text1"/>
                            <w:kern w:val="24"/>
                            <w:sz w:val="18"/>
                            <w:szCs w:val="18"/>
                          </w:rPr>
                          <w:t xml:space="preserve"> на запрос)</w:t>
                        </w:r>
                      </w:p>
                    </w:txbxContent>
                  </v:textbox>
                </v:roundrect>
                <v:shapetype id="_x0000_t32" coordsize="21600,21600" o:spt="32" o:oned="t" path="m,l21600,21600e" filled="f">
                  <v:path arrowok="t" fillok="f" o:connecttype="none"/>
                  <o:lock v:ext="edit" shapetype="t"/>
                </v:shapetype>
                <v:shape id="Прямая со стрелкой 8" o:spid="_x0000_s1034" type="#_x0000_t32" style="position:absolute;left:24242;top:4146;width:0;height:20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" strokecolor="#4a7ebb">
                  <v:stroke endarrow="open"/>
                </v:shape>
                <v:shape id="Прямая со стрелкой 9" o:spid="_x0000_s1035" type="#_x0000_t32" style="position:absolute;left:39659;top:4146;width:0;height:20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" strokecolor="#4a7ebb">
                  <v:stroke endarrow="open"/>
                </v:shape>
                <v:shape id="Прямая со стрелкой 10" o:spid="_x0000_s1036" type="#_x0000_t32" style="position:absolute;left:51780;top:4146;width:0;height:21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" strokecolor="#4a7ebb">
                  <v:stroke endarrow="open"/>
                </v:shape>
                <v:line id="Прямая соединительная линия 12" o:spid="_x0000_s1037" style="position:absolute;flip:x;visibility:visible;mso-wrap-style:square" from="3104,553" to="12667,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" strokecolor="#4a7ebb"/>
                <v:shape id="Прямая со стрелкой 13" o:spid="_x0000_s1038" type="#_x0000_t32" style="position:absolute;left:3104;top:553;width:0;height:124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" strokecolor="#4a7ebb">
                  <v:stroke endarrow="open"/>
                </v:shape>
                <v:shape id="Прямая со стрелкой 14" o:spid="_x0000_s1039" type="#_x0000_t32" style="position:absolute;left:6698;top:26368;width:0;height:28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" strokecolor="#4a7ebb">
                  <v:stroke endarrow="open"/>
                </v:shape>
                <v:shape id="Прямая со стрелкой 15" o:spid="_x0000_s1040" type="#_x0000_t32" style="position:absolute;left:14566;top:35193;width: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" strokecolor="#4a7ebb">
                  <v:stroke endarrow="open"/>
                </v:shape>
                <v:shape id="Прямая со стрелкой 16" o:spid="_x0000_s1041" type="#_x0000_t32" style="position:absolute;left:14566;top:24667;width:57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" strokecolor="#4a7ebb">
                  <v:stroke endarrow="open"/>
                </v:shape>
                <v:roundrect id="Скругленный прямоугольник 17" o:spid="_x0000_s1042" style="position:absolute;left:21052;top:43051;width:21582;height:118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" fillcolor="#dbeef4" stroked="f" strokeweight="1pt">
                  <v:stroke joinstyle="miter"/>
                  <v:shadow on="t" color="black" opacity="26213f" origin="-.5,-.5" offset=".74836mm,.74836mm"/>
                  <v:textbox inset="9.6pt,4.8pt,9.6pt,4.8pt">
                    <w:txbxContent>
                      <w:p w:rsidR="00754A62" w:rsidRPr="00970F6E" w:rsidRDefault="00754A62" w:rsidP="00754A62">
                        <w:pPr>
                          <w:pStyle w:val="a5"/>
                          <w:spacing w:before="0" w:beforeAutospacing="0" w:after="0" w:afterAutospacing="0" w:line="216" w:lineRule="auto"/>
                          <w:jc w:val="center"/>
                          <w:rPr>
                            <w:sz w:val="18"/>
                            <w:szCs w:val="18"/>
                          </w:rPr>
                        </w:pPr>
                        <w:r w:rsidRPr="00970F6E">
                          <w:rPr>
                            <w:rFonts w:eastAsia="Times New Roman"/>
                            <w:sz w:val="18"/>
                            <w:szCs w:val="18"/>
                          </w:rPr>
                          <w:t>Рассмотрение заявления и представленных документов по существу</w:t>
                        </w:r>
                        <w:r>
                          <w:rPr>
                            <w:rFonts w:eastAsia="Times New Roman"/>
                            <w:sz w:val="18"/>
                            <w:szCs w:val="18"/>
                          </w:rPr>
                          <w:br/>
                        </w:r>
                        <w:r w:rsidRPr="00970F6E">
                          <w:rPr>
                            <w:kern w:val="24"/>
                            <w:sz w:val="18"/>
                            <w:szCs w:val="18"/>
                          </w:rPr>
                          <w:t>(</w:t>
                        </w:r>
                        <w:r>
                          <w:rPr>
                            <w:kern w:val="24"/>
                            <w:sz w:val="18"/>
                            <w:szCs w:val="18"/>
                          </w:rPr>
                          <w:t>4</w:t>
                        </w:r>
                        <w:r>
                          <w:rPr>
                            <w:i/>
                            <w:iCs/>
                            <w:kern w:val="24"/>
                            <w:sz w:val="18"/>
                            <w:szCs w:val="18"/>
                          </w:rPr>
                          <w:t xml:space="preserve"> рабочих дня</w:t>
                        </w:r>
                        <w:r w:rsidRPr="00970F6E">
                          <w:rPr>
                            <w:i/>
                            <w:iCs/>
                            <w:kern w:val="24"/>
                            <w:sz w:val="18"/>
                            <w:szCs w:val="18"/>
                          </w:rPr>
                          <w:t>)</w:t>
                        </w:r>
                      </w:p>
                    </w:txbxContent>
                  </v:textbox>
                </v:roundrect>
                <v:shape id="Прямая со стрелкой 18" o:spid="_x0000_s1043" type="#_x0000_t32" style="position:absolute;left:32110;top:39045;width:79;height:40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" strokecolor="#4a7ebb">
                  <v:stroke endarrow="open"/>
                </v:shape>
                <v:shape id="Прямая со стрелкой 19" o:spid="_x0000_s1044" type="#_x0000_t32" style="position:absolute;left:14566;top:47314;width:64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" strokecolor="#4a7ebb">
                  <v:stroke endarrow="open"/>
                </v:shape>
                <v:roundrect id="Скругленный прямоугольник 20" o:spid="_x0000_s1045" style="position:absolute;left:47527;top:41679;width:20836;height:97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" fillcolor="#dbeef4" stroked="f" strokeweight="1pt">
                  <v:stroke joinstyle="miter"/>
                  <v:shadow on="t" color="black" opacity="26213f" origin="-.5,-.5" offset=".74836mm,.74836mm"/>
                  <v:textbox inset="9.6pt,4.8pt,9.6pt,4.8pt">
                    <w:txbxContent>
                      <w:p w:rsidR="00754A62" w:rsidRPr="00970F6E" w:rsidRDefault="00754A62" w:rsidP="00754A62">
                        <w:pPr>
                          <w:pStyle w:val="a5"/>
                          <w:spacing w:before="0" w:beforeAutospacing="0" w:after="0" w:afterAutospacing="0" w:line="216" w:lineRule="auto"/>
                          <w:jc w:val="center"/>
                          <w:rPr>
                            <w:rFonts w:eastAsia="Times New Roman"/>
                            <w:i/>
                            <w:sz w:val="18"/>
                            <w:szCs w:val="18"/>
                          </w:rPr>
                        </w:pPr>
                        <w:r w:rsidRPr="00970F6E">
                          <w:rPr>
                            <w:rFonts w:eastAsia="Times New Roman"/>
                            <w:sz w:val="18"/>
                            <w:szCs w:val="18"/>
                          </w:rPr>
                          <w:t xml:space="preserve">Выдача разрешения на ввод </w:t>
                        </w:r>
                        <w:r w:rsidRPr="00671755">
                          <w:rPr>
                            <w:rFonts w:eastAsia="Times New Roman"/>
                            <w:sz w:val="18"/>
                            <w:szCs w:val="18"/>
                          </w:rPr>
                          <w:t>объекта в эксплуатацию заявителю</w:t>
                        </w:r>
                        <w:r w:rsidRPr="00671755">
                          <w:rPr>
                            <w:rFonts w:eastAsia="Times New Roman"/>
                            <w:sz w:val="18"/>
                            <w:szCs w:val="18"/>
                          </w:rPr>
                          <w:br/>
                        </w:r>
                        <w:r w:rsidRPr="00671755">
                          <w:rPr>
                            <w:rFonts w:eastAsia="Times New Roman"/>
                            <w:i/>
                            <w:sz w:val="18"/>
                            <w:szCs w:val="18"/>
                          </w:rPr>
                          <w:t>(7 р</w:t>
                        </w:r>
                        <w:r w:rsidRPr="00970F6E">
                          <w:rPr>
                            <w:rFonts w:eastAsia="Times New Roman"/>
                            <w:i/>
                            <w:sz w:val="18"/>
                            <w:szCs w:val="18"/>
                          </w:rPr>
                          <w:t>абочих дней со дня регистрации заявления)</w:t>
                        </w:r>
                      </w:p>
                    </w:txbxContent>
                  </v:textbox>
                </v:roundrect>
                <v:roundrect id="Скругленный прямоугольник 21" o:spid="_x0000_s1046" style="position:absolute;left:47527;top:53162;width:20829;height:114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" fillcolor="#dbeef4" stroked="f" strokeweight="1pt">
                  <v:stroke joinstyle="miter"/>
                  <v:shadow on="t" color="black" opacity="26213f" origin="-.5,-.5" offset=".74836mm,.74836mm"/>
                  <v:textbox inset="9.6pt,4.8pt,9.6pt,4.8pt">
                    <w:txbxContent>
                      <w:p w:rsidR="00754A62" w:rsidRPr="00970F6E" w:rsidRDefault="00754A62" w:rsidP="00754A62">
                        <w:pPr>
                          <w:pStyle w:val="a5"/>
                          <w:spacing w:before="0" w:beforeAutospacing="0" w:after="0" w:afterAutospacing="0" w:line="216" w:lineRule="auto"/>
                          <w:jc w:val="center"/>
                          <w:rPr>
                            <w:sz w:val="18"/>
                            <w:szCs w:val="18"/>
                          </w:rPr>
                        </w:pPr>
                        <w:r w:rsidRPr="00970F6E">
                          <w:rPr>
                            <w:color w:val="000000" w:themeColor="text1"/>
                            <w:kern w:val="24"/>
                            <w:sz w:val="18"/>
                            <w:szCs w:val="18"/>
                          </w:rPr>
                          <w:t xml:space="preserve">Направление копии разрешения на ввод объекта в эксплуатацию в орган, уполномоченный осуществлять государственный строительный надзор </w:t>
                        </w:r>
                        <w:r w:rsidRPr="00970F6E">
                          <w:rPr>
                            <w:color w:val="000000" w:themeColor="text1"/>
                            <w:kern w:val="24"/>
                            <w:sz w:val="18"/>
                            <w:szCs w:val="18"/>
                          </w:rPr>
                          <w:br/>
                          <w:t>(</w:t>
                        </w:r>
                        <w:r w:rsidRPr="00970F6E">
                          <w:rPr>
                            <w:i/>
                            <w:iCs/>
                            <w:color w:val="000000" w:themeColor="text1"/>
                            <w:kern w:val="24"/>
                            <w:sz w:val="18"/>
                            <w:szCs w:val="18"/>
                          </w:rPr>
                          <w:t xml:space="preserve">в течение 3 рабочих дней со дня принятия решений), </w:t>
                        </w:r>
                        <w:r w:rsidRPr="00970F6E">
                          <w:rPr>
                            <w:i/>
                            <w:iCs/>
                            <w:color w:val="000000" w:themeColor="text1"/>
                            <w:kern w:val="24"/>
                            <w:sz w:val="18"/>
                            <w:szCs w:val="18"/>
                          </w:rPr>
                          <w:br/>
                        </w:r>
                      </w:p>
                    </w:txbxContent>
                  </v:textbox>
                </v:roundrect>
                <v:shape id="Прямая со стрелкой 22" o:spid="_x0000_s1047" type="#_x0000_t32" style="position:absolute;left:42636;top:47314;width:48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" strokecolor="#4a7ebb">
                  <v:stroke endarrow="open"/>
                </v:shape>
                <w10:wrap type="through"/>
              </v:group>
            </w:pict>
          </mc:Fallback>
        </mc:AlternateContent>
      </w:r>
      <w:r w:rsidRPr="00754A62">
        <w:rPr>
          <w:rFonts w:ascii="Times New Roman" w:eastAsia="Times New Roman" w:hAnsi="Times New Roman" w:cs="Times New Roman"/>
          <w:sz w:val="28"/>
          <w:szCs w:val="28"/>
          <w:lang w:eastAsia="ru-RU"/>
        </w:rPr>
        <w:t>МУНИЦИПАЛЬНОЙ УСЛУГИ</w:t>
      </w:r>
    </w:p>
    <w:p w:rsidR="00754A62" w:rsidRPr="00754A62" w:rsidRDefault="00754A62" w:rsidP="00754A62">
      <w:pPr>
        <w:spacing w:after="0" w:line="240" w:lineRule="auto"/>
        <w:ind w:firstLine="720"/>
        <w:jc w:val="both"/>
        <w:rPr>
          <w:rFonts w:eastAsiaTheme="minorEastAsia" w:cs="Times New Roman"/>
          <w:sz w:val="20"/>
          <w:szCs w:val="20"/>
          <w:lang w:eastAsia="ru-RU"/>
        </w:rPr>
      </w:pPr>
    </w:p>
    <w:p w:rsidR="00754A62" w:rsidRPr="00754A62" w:rsidRDefault="00754A62" w:rsidP="00754A62">
      <w:pPr>
        <w:spacing w:after="0" w:line="240" w:lineRule="auto"/>
        <w:ind w:firstLine="720"/>
        <w:jc w:val="both"/>
        <w:rPr>
          <w:rFonts w:eastAsiaTheme="minorEastAsia" w:cs="Times New Roman"/>
          <w:sz w:val="20"/>
          <w:szCs w:val="20"/>
          <w:lang w:eastAsia="ru-RU"/>
        </w:rPr>
      </w:pPr>
    </w:p>
    <w:p w:rsidR="00754A62" w:rsidRPr="00754A62" w:rsidRDefault="00754A62" w:rsidP="00754A62">
      <w:pPr>
        <w:spacing w:after="0" w:line="240" w:lineRule="auto"/>
        <w:ind w:firstLine="720"/>
        <w:jc w:val="both"/>
        <w:rPr>
          <w:rFonts w:ascii="Times New Roman" w:eastAsiaTheme="minorEastAsia" w:hAnsi="Times New Roman" w:cs="Times New Roman"/>
          <w:kern w:val="24"/>
          <w:sz w:val="18"/>
          <w:szCs w:val="18"/>
          <w:lang w:eastAsia="ru-RU"/>
        </w:rPr>
      </w:pPr>
    </w:p>
    <w:p w:rsidR="00754A62" w:rsidRPr="00754A62" w:rsidRDefault="00754A62" w:rsidP="00754A62">
      <w:pPr>
        <w:spacing w:after="0" w:line="240" w:lineRule="auto"/>
        <w:ind w:firstLine="720"/>
        <w:jc w:val="both"/>
        <w:rPr>
          <w:rFonts w:ascii="Times New Roman" w:eastAsiaTheme="minorEastAsia" w:hAnsi="Times New Roman" w:cs="Times New Roman"/>
          <w:kern w:val="24"/>
          <w:sz w:val="18"/>
          <w:szCs w:val="18"/>
          <w:lang w:eastAsia="ru-RU"/>
        </w:rPr>
      </w:pPr>
    </w:p>
    <w:p w:rsidR="00754A62" w:rsidRPr="00754A62" w:rsidRDefault="00754A62" w:rsidP="00754A62">
      <w:pPr>
        <w:spacing w:after="0" w:line="240" w:lineRule="auto"/>
        <w:ind w:firstLine="720"/>
        <w:jc w:val="both"/>
        <w:rPr>
          <w:rFonts w:ascii="Times New Roman" w:eastAsiaTheme="minorEastAsia" w:hAnsi="Times New Roman" w:cs="Times New Roman"/>
          <w:kern w:val="24"/>
          <w:sz w:val="18"/>
          <w:szCs w:val="18"/>
          <w:lang w:eastAsia="ru-RU"/>
        </w:rPr>
      </w:pPr>
    </w:p>
    <w:p w:rsidR="00754A62" w:rsidRPr="00754A62" w:rsidRDefault="00754A62" w:rsidP="00754A62">
      <w:pPr>
        <w:spacing w:after="0" w:line="240" w:lineRule="auto"/>
        <w:ind w:firstLine="720"/>
        <w:jc w:val="both"/>
        <w:rPr>
          <w:rFonts w:ascii="Times New Roman" w:eastAsiaTheme="minorEastAsia" w:hAnsi="Times New Roman" w:cs="Times New Roman"/>
          <w:kern w:val="24"/>
          <w:sz w:val="18"/>
          <w:szCs w:val="18"/>
          <w:lang w:eastAsia="ru-RU"/>
        </w:rPr>
      </w:pPr>
    </w:p>
    <w:p w:rsidR="00754A62" w:rsidRPr="00754A62" w:rsidRDefault="00754A62" w:rsidP="00754A62">
      <w:pPr>
        <w:spacing w:after="0" w:line="240" w:lineRule="auto"/>
        <w:ind w:firstLine="720"/>
        <w:jc w:val="both"/>
        <w:rPr>
          <w:rFonts w:ascii="Times New Roman" w:eastAsiaTheme="minorEastAsia" w:hAnsi="Times New Roman" w:cs="Times New Roman"/>
          <w:kern w:val="24"/>
          <w:sz w:val="18"/>
          <w:szCs w:val="18"/>
          <w:lang w:eastAsia="ru-RU"/>
        </w:rPr>
      </w:pPr>
    </w:p>
    <w:p w:rsidR="00754A62" w:rsidRPr="00754A62" w:rsidRDefault="00754A62" w:rsidP="00754A62">
      <w:pPr>
        <w:spacing w:after="0" w:line="240" w:lineRule="auto"/>
        <w:ind w:firstLine="720"/>
        <w:jc w:val="both"/>
        <w:rPr>
          <w:rFonts w:ascii="Times New Roman" w:eastAsiaTheme="minorEastAsia" w:hAnsi="Times New Roman" w:cs="Times New Roman"/>
          <w:kern w:val="24"/>
          <w:sz w:val="18"/>
          <w:szCs w:val="18"/>
          <w:lang w:eastAsia="ru-RU"/>
        </w:rPr>
      </w:pPr>
    </w:p>
    <w:p w:rsidR="00754A62" w:rsidRPr="00754A62" w:rsidRDefault="00754A62" w:rsidP="00754A62">
      <w:pPr>
        <w:spacing w:after="0" w:line="240" w:lineRule="auto"/>
        <w:ind w:firstLine="720"/>
        <w:jc w:val="both"/>
        <w:rPr>
          <w:rFonts w:ascii="Times New Roman" w:eastAsiaTheme="minorEastAsia" w:hAnsi="Times New Roman" w:cs="Times New Roman"/>
          <w:kern w:val="24"/>
          <w:sz w:val="18"/>
          <w:szCs w:val="18"/>
          <w:lang w:eastAsia="ru-RU"/>
        </w:rPr>
      </w:pPr>
    </w:p>
    <w:p w:rsidR="00754A62" w:rsidRPr="00754A62" w:rsidRDefault="00754A62" w:rsidP="00754A62">
      <w:pPr>
        <w:spacing w:after="0" w:line="240" w:lineRule="auto"/>
        <w:ind w:firstLine="720"/>
        <w:jc w:val="both"/>
        <w:rPr>
          <w:rFonts w:ascii="Times New Roman" w:eastAsiaTheme="minorEastAsia" w:hAnsi="Times New Roman" w:cs="Times New Roman"/>
          <w:kern w:val="24"/>
          <w:sz w:val="18"/>
          <w:szCs w:val="18"/>
          <w:lang w:eastAsia="ru-RU"/>
        </w:rPr>
      </w:pPr>
    </w:p>
    <w:p w:rsidR="00754A62" w:rsidRPr="00754A62" w:rsidRDefault="00754A62" w:rsidP="00754A62">
      <w:pPr>
        <w:spacing w:after="0" w:line="240" w:lineRule="auto"/>
        <w:ind w:firstLine="720"/>
        <w:jc w:val="both"/>
        <w:rPr>
          <w:rFonts w:ascii="Times New Roman" w:eastAsiaTheme="minorEastAsia" w:hAnsi="Times New Roman" w:cs="Times New Roman"/>
          <w:kern w:val="24"/>
          <w:sz w:val="18"/>
          <w:szCs w:val="18"/>
          <w:lang w:eastAsia="ru-RU"/>
        </w:rPr>
      </w:pPr>
    </w:p>
    <w:p w:rsidR="00754A62" w:rsidRPr="00754A62" w:rsidRDefault="00754A62" w:rsidP="00754A62">
      <w:pPr>
        <w:spacing w:after="0" w:line="240" w:lineRule="auto"/>
        <w:ind w:firstLine="720"/>
        <w:jc w:val="both"/>
        <w:rPr>
          <w:rFonts w:ascii="Times New Roman" w:eastAsiaTheme="minorEastAsia" w:hAnsi="Times New Roman" w:cs="Times New Roman"/>
          <w:kern w:val="24"/>
          <w:sz w:val="18"/>
          <w:szCs w:val="18"/>
          <w:lang w:eastAsia="ru-RU"/>
        </w:rPr>
      </w:pPr>
    </w:p>
    <w:p w:rsidR="00754A62" w:rsidRPr="00754A62" w:rsidRDefault="00754A62" w:rsidP="00754A62">
      <w:pPr>
        <w:spacing w:after="0" w:line="240" w:lineRule="auto"/>
        <w:ind w:firstLine="720"/>
        <w:jc w:val="both"/>
        <w:rPr>
          <w:rFonts w:ascii="Times New Roman" w:eastAsiaTheme="minorEastAsia" w:hAnsi="Times New Roman" w:cs="Times New Roman"/>
          <w:kern w:val="24"/>
          <w:sz w:val="18"/>
          <w:szCs w:val="18"/>
          <w:lang w:eastAsia="ru-RU"/>
        </w:rPr>
      </w:pPr>
    </w:p>
    <w:p w:rsidR="00754A62" w:rsidRPr="00754A62" w:rsidRDefault="00754A62" w:rsidP="00754A62">
      <w:pPr>
        <w:spacing w:after="0" w:line="240" w:lineRule="auto"/>
        <w:ind w:firstLine="720"/>
        <w:jc w:val="both"/>
        <w:rPr>
          <w:rFonts w:ascii="Times New Roman" w:eastAsiaTheme="minorEastAsia" w:hAnsi="Times New Roman" w:cs="Times New Roman"/>
          <w:kern w:val="24"/>
          <w:sz w:val="18"/>
          <w:szCs w:val="18"/>
          <w:lang w:eastAsia="ru-RU"/>
        </w:rPr>
      </w:pPr>
    </w:p>
    <w:p w:rsidR="00754A62" w:rsidRPr="00754A62" w:rsidRDefault="00754A62" w:rsidP="00754A62">
      <w:pPr>
        <w:spacing w:after="0" w:line="240" w:lineRule="auto"/>
        <w:ind w:firstLine="720"/>
        <w:jc w:val="both"/>
        <w:rPr>
          <w:rFonts w:ascii="Times New Roman" w:eastAsiaTheme="minorEastAsia" w:hAnsi="Times New Roman" w:cs="Times New Roman"/>
          <w:kern w:val="24"/>
          <w:sz w:val="18"/>
          <w:szCs w:val="18"/>
          <w:lang w:eastAsia="ru-RU"/>
        </w:rPr>
      </w:pPr>
    </w:p>
    <w:p w:rsidR="00754A62" w:rsidRPr="00754A62" w:rsidRDefault="00754A62" w:rsidP="00754A62">
      <w:pPr>
        <w:spacing w:after="0" w:line="240" w:lineRule="auto"/>
        <w:ind w:firstLine="720"/>
        <w:jc w:val="both"/>
        <w:rPr>
          <w:rFonts w:ascii="Times New Roman" w:eastAsiaTheme="minorEastAsia" w:hAnsi="Times New Roman" w:cs="Times New Roman"/>
          <w:kern w:val="24"/>
          <w:sz w:val="18"/>
          <w:szCs w:val="18"/>
          <w:lang w:eastAsia="ru-RU"/>
        </w:rPr>
      </w:pPr>
    </w:p>
    <w:p w:rsidR="00754A62" w:rsidRPr="00754A62" w:rsidRDefault="00754A62" w:rsidP="00754A62">
      <w:pPr>
        <w:spacing w:after="0" w:line="240" w:lineRule="auto"/>
        <w:ind w:firstLine="720"/>
        <w:jc w:val="both"/>
        <w:rPr>
          <w:rFonts w:ascii="Times New Roman" w:eastAsiaTheme="minorEastAsia" w:hAnsi="Times New Roman" w:cs="Times New Roman"/>
          <w:kern w:val="24"/>
          <w:sz w:val="18"/>
          <w:szCs w:val="18"/>
          <w:lang w:eastAsia="ru-RU"/>
        </w:rPr>
      </w:pPr>
    </w:p>
    <w:p w:rsidR="00754A62" w:rsidRPr="00754A62" w:rsidRDefault="00754A62" w:rsidP="00754A62">
      <w:pPr>
        <w:spacing w:after="0" w:line="240" w:lineRule="auto"/>
        <w:ind w:firstLine="720"/>
        <w:jc w:val="both"/>
        <w:rPr>
          <w:rFonts w:ascii="Times New Roman" w:eastAsiaTheme="minorEastAsia" w:hAnsi="Times New Roman" w:cs="Times New Roman"/>
          <w:kern w:val="24"/>
          <w:sz w:val="18"/>
          <w:szCs w:val="18"/>
          <w:lang w:eastAsia="ru-RU"/>
        </w:rPr>
      </w:pPr>
    </w:p>
    <w:p w:rsidR="00754A62" w:rsidRPr="00754A62" w:rsidRDefault="00754A62" w:rsidP="00754A62">
      <w:pPr>
        <w:spacing w:after="0" w:line="240" w:lineRule="auto"/>
        <w:ind w:firstLine="720"/>
        <w:jc w:val="both"/>
        <w:rPr>
          <w:rFonts w:ascii="Times New Roman" w:eastAsiaTheme="minorEastAsia" w:hAnsi="Times New Roman" w:cs="Times New Roman"/>
          <w:kern w:val="24"/>
          <w:sz w:val="18"/>
          <w:szCs w:val="18"/>
          <w:lang w:eastAsia="ru-RU"/>
        </w:rPr>
      </w:pPr>
    </w:p>
    <w:p w:rsidR="00754A62" w:rsidRPr="00754A62" w:rsidRDefault="00754A62" w:rsidP="00754A62">
      <w:pPr>
        <w:spacing w:after="0" w:line="240" w:lineRule="auto"/>
        <w:ind w:firstLine="720"/>
        <w:jc w:val="both"/>
        <w:rPr>
          <w:rFonts w:ascii="Times New Roman" w:eastAsiaTheme="minorEastAsia" w:hAnsi="Times New Roman" w:cs="Times New Roman"/>
          <w:kern w:val="24"/>
          <w:sz w:val="18"/>
          <w:szCs w:val="18"/>
          <w:lang w:eastAsia="ru-RU"/>
        </w:rPr>
      </w:pPr>
    </w:p>
    <w:p w:rsidR="00754A62" w:rsidRPr="00754A62" w:rsidRDefault="00754A62" w:rsidP="00754A62">
      <w:pPr>
        <w:spacing w:after="0" w:line="240" w:lineRule="auto"/>
        <w:ind w:firstLine="720"/>
        <w:jc w:val="both"/>
        <w:rPr>
          <w:rFonts w:ascii="Times New Roman" w:eastAsiaTheme="minorEastAsia" w:hAnsi="Times New Roman" w:cs="Times New Roman"/>
          <w:kern w:val="24"/>
          <w:sz w:val="18"/>
          <w:szCs w:val="18"/>
          <w:lang w:eastAsia="ru-RU"/>
        </w:rPr>
      </w:pPr>
    </w:p>
    <w:p w:rsidR="00754A62" w:rsidRPr="00754A62" w:rsidRDefault="00754A62" w:rsidP="00754A62">
      <w:pPr>
        <w:spacing w:after="0" w:line="240" w:lineRule="auto"/>
        <w:ind w:firstLine="720"/>
        <w:jc w:val="both"/>
        <w:rPr>
          <w:rFonts w:ascii="Times New Roman" w:eastAsiaTheme="minorEastAsia" w:hAnsi="Times New Roman" w:cs="Times New Roman"/>
          <w:kern w:val="24"/>
          <w:sz w:val="18"/>
          <w:szCs w:val="18"/>
          <w:lang w:eastAsia="ru-RU"/>
        </w:rPr>
      </w:pPr>
    </w:p>
    <w:p w:rsidR="00754A62" w:rsidRPr="00754A62" w:rsidRDefault="00754A62" w:rsidP="00754A62">
      <w:pPr>
        <w:spacing w:after="0" w:line="240" w:lineRule="auto"/>
        <w:rPr>
          <w:rFonts w:ascii="Times New Roman" w:eastAsia="Times New Roman" w:hAnsi="Times New Roman" w:cs="Times New Roman"/>
          <w:sz w:val="24"/>
          <w:szCs w:val="24"/>
          <w:lang w:eastAsia="ru-RU"/>
        </w:rPr>
      </w:pPr>
      <w:r w:rsidRPr="00754A62">
        <w:rPr>
          <w:rFonts w:ascii="Times New Roman" w:eastAsia="Times New Roman" w:hAnsi="Times New Roman" w:cs="Times New Roman"/>
          <w:sz w:val="24"/>
          <w:szCs w:val="24"/>
          <w:lang w:eastAsia="ru-RU"/>
        </w:rPr>
        <w:lastRenderedPageBreak/>
        <w:t>ПОДГОТОВИЛ:</w:t>
      </w:r>
    </w:p>
    <w:p w:rsidR="00754A62" w:rsidRPr="00754A62" w:rsidRDefault="00754A62" w:rsidP="00754A62">
      <w:pPr>
        <w:spacing w:after="0" w:line="240" w:lineRule="auto"/>
        <w:rPr>
          <w:rFonts w:ascii="Times New Roman" w:eastAsia="Times New Roman" w:hAnsi="Times New Roman" w:cs="Times New Roman"/>
          <w:sz w:val="24"/>
          <w:szCs w:val="24"/>
          <w:lang w:eastAsia="ru-RU"/>
        </w:rPr>
      </w:pPr>
      <w:r w:rsidRPr="00754A62">
        <w:rPr>
          <w:rFonts w:ascii="Times New Roman" w:eastAsia="Times New Roman" w:hAnsi="Times New Roman" w:cs="Times New Roman"/>
          <w:sz w:val="24"/>
          <w:szCs w:val="24"/>
          <w:lang w:eastAsia="ru-RU"/>
        </w:rPr>
        <w:t>Начальник</w:t>
      </w:r>
    </w:p>
    <w:p w:rsidR="00754A62" w:rsidRPr="00754A62" w:rsidRDefault="00754A62" w:rsidP="00754A62">
      <w:pPr>
        <w:spacing w:after="0" w:line="240" w:lineRule="auto"/>
        <w:rPr>
          <w:rFonts w:ascii="Times New Roman" w:eastAsia="Times New Roman" w:hAnsi="Times New Roman" w:cs="Times New Roman"/>
          <w:sz w:val="24"/>
          <w:szCs w:val="24"/>
          <w:lang w:eastAsia="ru-RU"/>
        </w:rPr>
      </w:pPr>
      <w:r w:rsidRPr="00754A62">
        <w:rPr>
          <w:rFonts w:ascii="Times New Roman" w:eastAsia="Times New Roman" w:hAnsi="Times New Roman" w:cs="Times New Roman"/>
          <w:sz w:val="24"/>
          <w:szCs w:val="24"/>
          <w:lang w:eastAsia="ru-RU"/>
        </w:rPr>
        <w:t xml:space="preserve">Правового управления </w:t>
      </w:r>
    </w:p>
    <w:p w:rsidR="00754A62" w:rsidRPr="00754A62" w:rsidRDefault="00754A62" w:rsidP="00754A62">
      <w:pPr>
        <w:spacing w:after="0" w:line="240" w:lineRule="auto"/>
        <w:rPr>
          <w:rFonts w:ascii="Times New Roman" w:eastAsia="Times New Roman" w:hAnsi="Times New Roman" w:cs="Times New Roman"/>
          <w:sz w:val="24"/>
          <w:szCs w:val="24"/>
          <w:lang w:eastAsia="ru-RU"/>
        </w:rPr>
      </w:pPr>
      <w:r w:rsidRPr="00754A62">
        <w:rPr>
          <w:rFonts w:ascii="Times New Roman" w:eastAsia="Times New Roman" w:hAnsi="Times New Roman" w:cs="Times New Roman"/>
          <w:sz w:val="24"/>
          <w:szCs w:val="24"/>
          <w:lang w:eastAsia="ru-RU"/>
        </w:rPr>
        <w:t>администрации УКМО</w:t>
      </w:r>
    </w:p>
    <w:p w:rsidR="00754A62" w:rsidRPr="00754A62" w:rsidRDefault="00754A62" w:rsidP="00754A62">
      <w:pPr>
        <w:spacing w:after="0" w:line="240" w:lineRule="auto"/>
        <w:rPr>
          <w:rFonts w:ascii="Times New Roman" w:eastAsia="Times New Roman" w:hAnsi="Times New Roman" w:cs="Times New Roman"/>
          <w:sz w:val="24"/>
          <w:szCs w:val="24"/>
          <w:lang w:eastAsia="ru-RU"/>
        </w:rPr>
      </w:pPr>
      <w:r w:rsidRPr="00754A62">
        <w:rPr>
          <w:rFonts w:ascii="Times New Roman" w:eastAsia="Times New Roman" w:hAnsi="Times New Roman" w:cs="Times New Roman"/>
          <w:sz w:val="24"/>
          <w:szCs w:val="24"/>
          <w:lang w:eastAsia="ru-RU"/>
        </w:rPr>
        <w:t xml:space="preserve"> «__» __________ 2019 г.                                              </w:t>
      </w:r>
      <w:r w:rsidRPr="00754A62">
        <w:rPr>
          <w:rFonts w:ascii="Times New Roman" w:eastAsia="Times New Roman" w:hAnsi="Times New Roman" w:cs="Times New Roman"/>
          <w:sz w:val="24"/>
          <w:szCs w:val="24"/>
          <w:lang w:eastAsia="ru-RU"/>
        </w:rPr>
        <w:tab/>
      </w:r>
      <w:r w:rsidRPr="00754A62">
        <w:rPr>
          <w:rFonts w:ascii="Times New Roman" w:eastAsia="Times New Roman" w:hAnsi="Times New Roman" w:cs="Times New Roman"/>
          <w:sz w:val="24"/>
          <w:szCs w:val="24"/>
          <w:lang w:eastAsia="ru-RU"/>
        </w:rPr>
        <w:tab/>
        <w:t xml:space="preserve">       Е.П. Садыкова</w:t>
      </w:r>
    </w:p>
    <w:p w:rsidR="00754A62" w:rsidRPr="00754A62" w:rsidRDefault="00754A62" w:rsidP="00754A62">
      <w:pPr>
        <w:spacing w:after="0" w:line="240" w:lineRule="auto"/>
        <w:rPr>
          <w:rFonts w:ascii="Times New Roman" w:eastAsia="Times New Roman" w:hAnsi="Times New Roman" w:cs="Times New Roman"/>
          <w:sz w:val="24"/>
          <w:szCs w:val="24"/>
          <w:lang w:eastAsia="ru-RU"/>
        </w:rPr>
      </w:pPr>
    </w:p>
    <w:p w:rsidR="00754A62" w:rsidRPr="00754A62" w:rsidRDefault="00754A62" w:rsidP="00754A62">
      <w:pPr>
        <w:spacing w:after="0" w:line="240" w:lineRule="auto"/>
        <w:rPr>
          <w:rFonts w:ascii="Times New Roman" w:eastAsia="Times New Roman" w:hAnsi="Times New Roman" w:cs="Times New Roman"/>
          <w:sz w:val="24"/>
          <w:szCs w:val="24"/>
          <w:lang w:eastAsia="ru-RU"/>
        </w:rPr>
      </w:pPr>
    </w:p>
    <w:p w:rsidR="00754A62" w:rsidRPr="00754A62" w:rsidRDefault="00754A62" w:rsidP="00754A62">
      <w:pPr>
        <w:spacing w:after="0" w:line="240" w:lineRule="auto"/>
        <w:rPr>
          <w:rFonts w:ascii="Times New Roman" w:eastAsia="Times New Roman" w:hAnsi="Times New Roman" w:cs="Times New Roman"/>
          <w:sz w:val="24"/>
          <w:szCs w:val="24"/>
          <w:lang w:eastAsia="ru-RU"/>
        </w:rPr>
      </w:pPr>
    </w:p>
    <w:p w:rsidR="00754A62" w:rsidRPr="00754A62" w:rsidRDefault="00754A62" w:rsidP="00754A62">
      <w:pPr>
        <w:spacing w:after="0" w:line="240" w:lineRule="auto"/>
        <w:rPr>
          <w:rFonts w:ascii="Times New Roman" w:eastAsia="Times New Roman" w:hAnsi="Times New Roman" w:cs="Times New Roman"/>
          <w:sz w:val="24"/>
          <w:szCs w:val="24"/>
          <w:lang w:eastAsia="ru-RU"/>
        </w:rPr>
      </w:pPr>
      <w:r w:rsidRPr="00754A62">
        <w:rPr>
          <w:rFonts w:ascii="Times New Roman" w:eastAsia="Times New Roman" w:hAnsi="Times New Roman" w:cs="Times New Roman"/>
          <w:sz w:val="24"/>
          <w:szCs w:val="24"/>
          <w:lang w:eastAsia="ru-RU"/>
        </w:rPr>
        <w:t>СОГЛАСОВАНО:</w:t>
      </w:r>
    </w:p>
    <w:p w:rsidR="00754A62" w:rsidRPr="00754A62" w:rsidRDefault="00754A62" w:rsidP="00754A62">
      <w:pPr>
        <w:spacing w:after="0" w:line="240" w:lineRule="auto"/>
        <w:rPr>
          <w:rFonts w:ascii="Times New Roman" w:eastAsia="Times New Roman" w:hAnsi="Times New Roman" w:cs="Times New Roman"/>
          <w:sz w:val="24"/>
          <w:szCs w:val="24"/>
          <w:lang w:eastAsia="ru-RU"/>
        </w:rPr>
      </w:pPr>
    </w:p>
    <w:p w:rsidR="00754A62" w:rsidRPr="00754A62" w:rsidRDefault="00754A62" w:rsidP="00754A62">
      <w:pPr>
        <w:spacing w:after="0" w:line="240" w:lineRule="auto"/>
        <w:rPr>
          <w:rFonts w:ascii="Times New Roman" w:eastAsia="Times New Roman" w:hAnsi="Times New Roman" w:cs="Times New Roman"/>
          <w:sz w:val="24"/>
          <w:szCs w:val="24"/>
          <w:lang w:eastAsia="ru-RU"/>
        </w:rPr>
      </w:pPr>
      <w:r w:rsidRPr="00754A62">
        <w:rPr>
          <w:rFonts w:ascii="Times New Roman" w:eastAsia="Times New Roman" w:hAnsi="Times New Roman" w:cs="Times New Roman"/>
          <w:sz w:val="24"/>
          <w:szCs w:val="24"/>
          <w:lang w:eastAsia="ru-RU"/>
        </w:rPr>
        <w:t xml:space="preserve">Первый зам. мэра УКМО                                                </w:t>
      </w:r>
      <w:r w:rsidRPr="00754A62">
        <w:rPr>
          <w:rFonts w:ascii="Times New Roman" w:eastAsia="Times New Roman" w:hAnsi="Times New Roman" w:cs="Times New Roman"/>
          <w:sz w:val="24"/>
          <w:szCs w:val="24"/>
          <w:lang w:eastAsia="ru-RU"/>
        </w:rPr>
        <w:tab/>
      </w:r>
      <w:r w:rsidRPr="00754A62">
        <w:rPr>
          <w:rFonts w:ascii="Times New Roman" w:eastAsia="Times New Roman" w:hAnsi="Times New Roman" w:cs="Times New Roman"/>
          <w:sz w:val="24"/>
          <w:szCs w:val="24"/>
          <w:lang w:eastAsia="ru-RU"/>
        </w:rPr>
        <w:tab/>
        <w:t xml:space="preserve">            М.А. Барс</w:t>
      </w:r>
    </w:p>
    <w:p w:rsidR="00754A62" w:rsidRPr="00754A62" w:rsidRDefault="00754A62" w:rsidP="00754A62">
      <w:pPr>
        <w:spacing w:after="0" w:line="240" w:lineRule="auto"/>
        <w:rPr>
          <w:rFonts w:ascii="Times New Roman" w:eastAsia="Times New Roman" w:hAnsi="Times New Roman" w:cs="Times New Roman"/>
          <w:sz w:val="24"/>
          <w:szCs w:val="24"/>
          <w:lang w:eastAsia="ru-RU"/>
        </w:rPr>
      </w:pPr>
      <w:r w:rsidRPr="00754A62">
        <w:rPr>
          <w:rFonts w:ascii="Times New Roman" w:eastAsia="Times New Roman" w:hAnsi="Times New Roman" w:cs="Times New Roman"/>
          <w:sz w:val="24"/>
          <w:szCs w:val="24"/>
          <w:lang w:eastAsia="ru-RU"/>
        </w:rPr>
        <w:t>«__» ___________ 2019 г.</w:t>
      </w:r>
    </w:p>
    <w:p w:rsidR="00754A62" w:rsidRPr="00754A62" w:rsidRDefault="00754A62" w:rsidP="00754A62">
      <w:pPr>
        <w:spacing w:after="0" w:line="240" w:lineRule="auto"/>
        <w:rPr>
          <w:rFonts w:ascii="Times New Roman" w:eastAsia="Times New Roman" w:hAnsi="Times New Roman" w:cs="Times New Roman"/>
          <w:sz w:val="24"/>
          <w:szCs w:val="24"/>
          <w:lang w:eastAsia="ru-RU"/>
        </w:rPr>
      </w:pPr>
    </w:p>
    <w:p w:rsidR="00754A62" w:rsidRPr="00754A62" w:rsidRDefault="00754A62" w:rsidP="00754A62">
      <w:pPr>
        <w:spacing w:after="0" w:line="240" w:lineRule="auto"/>
        <w:rPr>
          <w:rFonts w:ascii="Times New Roman" w:eastAsia="Times New Roman" w:hAnsi="Times New Roman" w:cs="Times New Roman"/>
          <w:sz w:val="24"/>
          <w:szCs w:val="24"/>
          <w:lang w:eastAsia="ru-RU"/>
        </w:rPr>
      </w:pPr>
    </w:p>
    <w:p w:rsidR="00754A62" w:rsidRPr="00754A62" w:rsidRDefault="00754A62" w:rsidP="00754A62">
      <w:pPr>
        <w:spacing w:after="0" w:line="240" w:lineRule="auto"/>
        <w:rPr>
          <w:rFonts w:ascii="Times New Roman" w:eastAsia="Times New Roman" w:hAnsi="Times New Roman" w:cs="Times New Roman"/>
          <w:sz w:val="24"/>
          <w:szCs w:val="24"/>
          <w:lang w:eastAsia="ru-RU"/>
        </w:rPr>
      </w:pPr>
      <w:r w:rsidRPr="00754A62">
        <w:rPr>
          <w:rFonts w:ascii="Times New Roman" w:eastAsia="Times New Roman" w:hAnsi="Times New Roman" w:cs="Times New Roman"/>
          <w:sz w:val="24"/>
          <w:szCs w:val="24"/>
          <w:lang w:eastAsia="ru-RU"/>
        </w:rPr>
        <w:t>Руководитель Аппарата</w:t>
      </w:r>
    </w:p>
    <w:p w:rsidR="00754A62" w:rsidRPr="00754A62" w:rsidRDefault="00754A62" w:rsidP="00754A62">
      <w:pPr>
        <w:spacing w:after="0" w:line="240" w:lineRule="auto"/>
        <w:rPr>
          <w:rFonts w:ascii="Times New Roman" w:eastAsia="Times New Roman" w:hAnsi="Times New Roman" w:cs="Times New Roman"/>
          <w:sz w:val="24"/>
          <w:szCs w:val="24"/>
          <w:lang w:eastAsia="ru-RU"/>
        </w:rPr>
      </w:pPr>
      <w:r w:rsidRPr="00754A62">
        <w:rPr>
          <w:rFonts w:ascii="Times New Roman" w:eastAsia="Times New Roman" w:hAnsi="Times New Roman" w:cs="Times New Roman"/>
          <w:sz w:val="24"/>
          <w:szCs w:val="24"/>
          <w:lang w:eastAsia="ru-RU"/>
        </w:rPr>
        <w:t>Администрации УКМО</w:t>
      </w:r>
    </w:p>
    <w:p w:rsidR="00754A62" w:rsidRPr="00754A62" w:rsidRDefault="00754A62" w:rsidP="00754A62">
      <w:pPr>
        <w:tabs>
          <w:tab w:val="left" w:pos="5560"/>
        </w:tabs>
        <w:spacing w:after="0" w:line="240" w:lineRule="auto"/>
        <w:rPr>
          <w:rFonts w:ascii="Times New Roman" w:eastAsia="Times New Roman" w:hAnsi="Times New Roman" w:cs="Times New Roman"/>
          <w:sz w:val="24"/>
          <w:szCs w:val="24"/>
          <w:lang w:eastAsia="ru-RU"/>
        </w:rPr>
      </w:pPr>
      <w:r w:rsidRPr="00754A62">
        <w:rPr>
          <w:rFonts w:ascii="Times New Roman" w:eastAsia="Times New Roman" w:hAnsi="Times New Roman" w:cs="Times New Roman"/>
          <w:sz w:val="24"/>
          <w:szCs w:val="24"/>
          <w:lang w:eastAsia="ru-RU"/>
        </w:rPr>
        <w:t>«___»__________2019 г.</w:t>
      </w:r>
      <w:r w:rsidRPr="00754A62">
        <w:rPr>
          <w:rFonts w:ascii="Times New Roman" w:eastAsia="Times New Roman" w:hAnsi="Times New Roman" w:cs="Times New Roman"/>
          <w:sz w:val="24"/>
          <w:szCs w:val="24"/>
          <w:lang w:eastAsia="ru-RU"/>
        </w:rPr>
        <w:tab/>
      </w:r>
      <w:r w:rsidRPr="00754A62">
        <w:rPr>
          <w:rFonts w:ascii="Times New Roman" w:eastAsia="Times New Roman" w:hAnsi="Times New Roman" w:cs="Times New Roman"/>
          <w:sz w:val="24"/>
          <w:szCs w:val="24"/>
          <w:lang w:eastAsia="ru-RU"/>
        </w:rPr>
        <w:tab/>
      </w:r>
      <w:r w:rsidRPr="00754A62">
        <w:rPr>
          <w:rFonts w:ascii="Times New Roman" w:eastAsia="Times New Roman" w:hAnsi="Times New Roman" w:cs="Times New Roman"/>
          <w:sz w:val="24"/>
          <w:szCs w:val="24"/>
          <w:lang w:eastAsia="ru-RU"/>
        </w:rPr>
        <w:tab/>
        <w:t xml:space="preserve">            М.П. Косыгина</w:t>
      </w:r>
    </w:p>
    <w:p w:rsidR="00754A62" w:rsidRPr="00754A62" w:rsidRDefault="00754A62" w:rsidP="00754A62">
      <w:pPr>
        <w:tabs>
          <w:tab w:val="left" w:pos="5560"/>
        </w:tabs>
        <w:spacing w:after="0" w:line="240" w:lineRule="auto"/>
        <w:rPr>
          <w:rFonts w:ascii="Times New Roman" w:eastAsia="Times New Roman" w:hAnsi="Times New Roman" w:cs="Times New Roman"/>
          <w:sz w:val="24"/>
          <w:szCs w:val="24"/>
          <w:lang w:eastAsia="ru-RU"/>
        </w:rPr>
      </w:pPr>
    </w:p>
    <w:p w:rsidR="00754A62" w:rsidRPr="00754A62" w:rsidRDefault="00754A62" w:rsidP="00754A62">
      <w:pPr>
        <w:tabs>
          <w:tab w:val="left" w:pos="5560"/>
        </w:tabs>
        <w:spacing w:after="0" w:line="240" w:lineRule="auto"/>
        <w:rPr>
          <w:rFonts w:ascii="Times New Roman" w:eastAsia="Times New Roman" w:hAnsi="Times New Roman" w:cs="Times New Roman"/>
          <w:sz w:val="24"/>
          <w:szCs w:val="24"/>
          <w:lang w:eastAsia="ru-RU"/>
        </w:rPr>
      </w:pPr>
    </w:p>
    <w:p w:rsidR="00754A62" w:rsidRPr="00754A62" w:rsidRDefault="00754A62" w:rsidP="00754A62">
      <w:pPr>
        <w:spacing w:after="0" w:line="240" w:lineRule="auto"/>
        <w:rPr>
          <w:rFonts w:ascii="Times New Roman" w:eastAsia="Times New Roman" w:hAnsi="Times New Roman" w:cs="Times New Roman"/>
          <w:sz w:val="24"/>
          <w:szCs w:val="24"/>
          <w:lang w:eastAsia="ru-RU"/>
        </w:rPr>
      </w:pPr>
      <w:r w:rsidRPr="00754A62">
        <w:rPr>
          <w:rFonts w:ascii="Times New Roman" w:eastAsia="Times New Roman" w:hAnsi="Times New Roman" w:cs="Times New Roman"/>
          <w:sz w:val="24"/>
          <w:szCs w:val="24"/>
          <w:lang w:eastAsia="ru-RU"/>
        </w:rPr>
        <w:t xml:space="preserve"> </w:t>
      </w:r>
    </w:p>
    <w:p w:rsidR="00754A62" w:rsidRPr="00754A62" w:rsidRDefault="00754A62" w:rsidP="00754A62">
      <w:pPr>
        <w:spacing w:after="0" w:line="240" w:lineRule="auto"/>
        <w:jc w:val="both"/>
        <w:rPr>
          <w:rFonts w:ascii="Times New Roman" w:eastAsia="Times New Roman" w:hAnsi="Times New Roman" w:cs="Times New Roman"/>
          <w:bCs/>
          <w:lang w:eastAsia="ru-RU"/>
        </w:rPr>
      </w:pPr>
      <w:r w:rsidRPr="00754A62">
        <w:rPr>
          <w:rFonts w:ascii="Times New Roman" w:eastAsia="Times New Roman" w:hAnsi="Times New Roman" w:cs="Times New Roman"/>
          <w:bCs/>
          <w:lang w:eastAsia="ru-RU"/>
        </w:rPr>
        <w:t xml:space="preserve">Заместитель председателя – начальник </w:t>
      </w:r>
    </w:p>
    <w:p w:rsidR="00754A62" w:rsidRPr="00754A62" w:rsidRDefault="00754A62" w:rsidP="00754A62">
      <w:pPr>
        <w:spacing w:after="0" w:line="240" w:lineRule="auto"/>
        <w:jc w:val="both"/>
        <w:rPr>
          <w:rFonts w:ascii="Times New Roman" w:eastAsia="Times New Roman" w:hAnsi="Times New Roman" w:cs="Times New Roman"/>
          <w:bCs/>
          <w:lang w:eastAsia="ru-RU"/>
        </w:rPr>
      </w:pPr>
      <w:r w:rsidRPr="00754A62">
        <w:rPr>
          <w:rFonts w:ascii="Times New Roman" w:eastAsia="Times New Roman" w:hAnsi="Times New Roman" w:cs="Times New Roman"/>
          <w:bCs/>
          <w:lang w:eastAsia="ru-RU"/>
        </w:rPr>
        <w:t xml:space="preserve">отдела архитектуры и градостроительства </w:t>
      </w:r>
    </w:p>
    <w:p w:rsidR="00754A62" w:rsidRPr="00754A62" w:rsidRDefault="00754A62" w:rsidP="00754A62">
      <w:pPr>
        <w:spacing w:after="0" w:line="240" w:lineRule="auto"/>
        <w:jc w:val="both"/>
        <w:rPr>
          <w:rFonts w:ascii="Times New Roman" w:eastAsia="Times New Roman" w:hAnsi="Times New Roman" w:cs="Times New Roman"/>
          <w:bCs/>
          <w:lang w:eastAsia="ru-RU"/>
        </w:rPr>
      </w:pPr>
      <w:r w:rsidRPr="00754A62">
        <w:rPr>
          <w:rFonts w:ascii="Times New Roman" w:eastAsia="Times New Roman" w:hAnsi="Times New Roman" w:cs="Times New Roman"/>
          <w:bCs/>
          <w:lang w:eastAsia="ru-RU"/>
        </w:rPr>
        <w:t xml:space="preserve">Комитета архитектуры, градостроительства </w:t>
      </w:r>
    </w:p>
    <w:p w:rsidR="00754A62" w:rsidRPr="00754A62" w:rsidRDefault="00754A62" w:rsidP="00754A62">
      <w:pPr>
        <w:spacing w:after="0" w:line="240" w:lineRule="auto"/>
        <w:jc w:val="both"/>
        <w:rPr>
          <w:rFonts w:ascii="Times New Roman" w:eastAsia="Times New Roman" w:hAnsi="Times New Roman" w:cs="Times New Roman"/>
          <w:bCs/>
          <w:lang w:eastAsia="ru-RU"/>
        </w:rPr>
      </w:pPr>
      <w:r w:rsidRPr="00754A62">
        <w:rPr>
          <w:rFonts w:ascii="Times New Roman" w:eastAsia="Times New Roman" w:hAnsi="Times New Roman" w:cs="Times New Roman"/>
          <w:bCs/>
          <w:lang w:eastAsia="ru-RU"/>
        </w:rPr>
        <w:t xml:space="preserve">и капитального строительства Администрации </w:t>
      </w:r>
    </w:p>
    <w:p w:rsidR="00754A62" w:rsidRPr="00754A62" w:rsidRDefault="00754A62" w:rsidP="00754A62">
      <w:pPr>
        <w:spacing w:after="0" w:line="240" w:lineRule="auto"/>
        <w:jc w:val="both"/>
        <w:rPr>
          <w:rFonts w:ascii="Times New Roman" w:eastAsia="Times New Roman" w:hAnsi="Times New Roman" w:cs="Times New Roman"/>
          <w:sz w:val="24"/>
          <w:szCs w:val="24"/>
          <w:lang w:eastAsia="ru-RU"/>
        </w:rPr>
      </w:pPr>
      <w:r w:rsidRPr="00754A62">
        <w:rPr>
          <w:rFonts w:ascii="Times New Roman" w:eastAsia="Times New Roman" w:hAnsi="Times New Roman" w:cs="Times New Roman"/>
          <w:bCs/>
          <w:lang w:eastAsia="ru-RU"/>
        </w:rPr>
        <w:t>Усть-Кутского муниципального образования</w:t>
      </w:r>
      <w:r w:rsidRPr="00754A62">
        <w:rPr>
          <w:rFonts w:ascii="Times New Roman" w:eastAsia="Times New Roman" w:hAnsi="Times New Roman" w:cs="Times New Roman"/>
          <w:sz w:val="24"/>
          <w:szCs w:val="24"/>
          <w:lang w:eastAsia="ru-RU"/>
        </w:rPr>
        <w:t xml:space="preserve">                                                                                              </w:t>
      </w:r>
    </w:p>
    <w:p w:rsidR="00754A62" w:rsidRPr="00754A62" w:rsidRDefault="00754A62" w:rsidP="00754A62">
      <w:pPr>
        <w:spacing w:after="0" w:line="240" w:lineRule="auto"/>
        <w:rPr>
          <w:rFonts w:ascii="Times New Roman" w:eastAsia="Times New Roman" w:hAnsi="Times New Roman" w:cs="Times New Roman"/>
          <w:sz w:val="24"/>
          <w:szCs w:val="24"/>
          <w:lang w:eastAsia="ru-RU"/>
        </w:rPr>
      </w:pPr>
      <w:r w:rsidRPr="00754A62">
        <w:rPr>
          <w:rFonts w:ascii="Times New Roman" w:eastAsia="Times New Roman" w:hAnsi="Times New Roman" w:cs="Times New Roman"/>
          <w:sz w:val="24"/>
          <w:szCs w:val="24"/>
          <w:lang w:eastAsia="ru-RU"/>
        </w:rPr>
        <w:t>«___»_________2019 г.                                                                               И.Ю. Тимоховская</w:t>
      </w:r>
    </w:p>
    <w:p w:rsidR="00754A62" w:rsidRPr="00754A62" w:rsidRDefault="00754A62" w:rsidP="00754A62">
      <w:pPr>
        <w:spacing w:after="0" w:line="240" w:lineRule="auto"/>
        <w:rPr>
          <w:rFonts w:ascii="Times New Roman" w:eastAsia="Times New Roman" w:hAnsi="Times New Roman" w:cs="Times New Roman"/>
          <w:sz w:val="24"/>
          <w:szCs w:val="24"/>
          <w:lang w:eastAsia="ru-RU"/>
        </w:rPr>
      </w:pPr>
    </w:p>
    <w:p w:rsidR="00754A62" w:rsidRPr="00754A62" w:rsidRDefault="00754A62" w:rsidP="00754A62">
      <w:pPr>
        <w:spacing w:after="0" w:line="240" w:lineRule="auto"/>
        <w:rPr>
          <w:rFonts w:ascii="Times New Roman" w:eastAsia="Times New Roman" w:hAnsi="Times New Roman" w:cs="Times New Roman"/>
          <w:sz w:val="24"/>
          <w:szCs w:val="24"/>
          <w:lang w:eastAsia="ru-RU"/>
        </w:rPr>
      </w:pPr>
    </w:p>
    <w:p w:rsidR="00754A62" w:rsidRPr="00754A62" w:rsidRDefault="00754A62" w:rsidP="00754A62">
      <w:pPr>
        <w:spacing w:after="0" w:line="240" w:lineRule="auto"/>
        <w:rPr>
          <w:rFonts w:ascii="Times New Roman" w:eastAsia="Times New Roman" w:hAnsi="Times New Roman" w:cs="Times New Roman"/>
          <w:sz w:val="24"/>
          <w:szCs w:val="24"/>
          <w:lang w:eastAsia="ru-RU"/>
        </w:rPr>
      </w:pPr>
      <w:r w:rsidRPr="00754A62">
        <w:rPr>
          <w:rFonts w:ascii="Times New Roman" w:eastAsia="Times New Roman" w:hAnsi="Times New Roman" w:cs="Times New Roman"/>
          <w:sz w:val="24"/>
          <w:szCs w:val="24"/>
          <w:lang w:eastAsia="ru-RU"/>
        </w:rPr>
        <w:t xml:space="preserve"> </w:t>
      </w:r>
    </w:p>
    <w:p w:rsidR="00754A62" w:rsidRPr="00754A62" w:rsidRDefault="00754A62" w:rsidP="00754A62">
      <w:pPr>
        <w:spacing w:after="0" w:line="240" w:lineRule="auto"/>
        <w:rPr>
          <w:rFonts w:ascii="Times New Roman" w:eastAsia="Times New Roman" w:hAnsi="Times New Roman" w:cs="Times New Roman"/>
          <w:sz w:val="24"/>
          <w:szCs w:val="24"/>
          <w:lang w:eastAsia="ru-RU"/>
        </w:rPr>
      </w:pPr>
    </w:p>
    <w:p w:rsidR="00754A62" w:rsidRPr="00754A62" w:rsidRDefault="00754A62" w:rsidP="00754A62">
      <w:pPr>
        <w:spacing w:after="0" w:line="240" w:lineRule="auto"/>
        <w:rPr>
          <w:rFonts w:ascii="Times New Roman" w:eastAsia="Times New Roman" w:hAnsi="Times New Roman" w:cs="Times New Roman"/>
          <w:sz w:val="24"/>
          <w:szCs w:val="24"/>
          <w:lang w:eastAsia="ru-RU"/>
        </w:rPr>
      </w:pPr>
    </w:p>
    <w:p w:rsidR="00754A62" w:rsidRPr="00754A62" w:rsidRDefault="00754A62" w:rsidP="00754A62">
      <w:pPr>
        <w:spacing w:after="0" w:line="240" w:lineRule="auto"/>
        <w:rPr>
          <w:rFonts w:ascii="Times New Roman" w:eastAsia="Times New Roman" w:hAnsi="Times New Roman" w:cs="Times New Roman"/>
          <w:sz w:val="24"/>
          <w:szCs w:val="24"/>
          <w:lang w:eastAsia="ru-RU"/>
        </w:rPr>
      </w:pPr>
    </w:p>
    <w:p w:rsidR="00754A62" w:rsidRPr="00754A62" w:rsidRDefault="00754A62" w:rsidP="00754A62">
      <w:pPr>
        <w:spacing w:after="0" w:line="240" w:lineRule="auto"/>
        <w:rPr>
          <w:rFonts w:ascii="Times New Roman" w:eastAsia="Times New Roman" w:hAnsi="Times New Roman" w:cs="Times New Roman"/>
          <w:sz w:val="24"/>
          <w:szCs w:val="24"/>
          <w:lang w:eastAsia="ru-RU"/>
        </w:rPr>
      </w:pPr>
    </w:p>
    <w:p w:rsidR="00754A62" w:rsidRPr="00754A62" w:rsidRDefault="00754A62" w:rsidP="00754A62">
      <w:pPr>
        <w:spacing w:after="0" w:line="240" w:lineRule="auto"/>
        <w:rPr>
          <w:rFonts w:ascii="Times New Roman" w:eastAsia="Times New Roman" w:hAnsi="Times New Roman" w:cs="Times New Roman"/>
          <w:sz w:val="24"/>
          <w:szCs w:val="24"/>
          <w:lang w:eastAsia="ru-RU"/>
        </w:rPr>
      </w:pPr>
    </w:p>
    <w:p w:rsidR="00754A62" w:rsidRPr="00754A62" w:rsidRDefault="00754A62" w:rsidP="00754A62">
      <w:pPr>
        <w:spacing w:after="0" w:line="240" w:lineRule="auto"/>
        <w:rPr>
          <w:rFonts w:ascii="Times New Roman" w:eastAsia="Times New Roman" w:hAnsi="Times New Roman" w:cs="Times New Roman"/>
          <w:sz w:val="24"/>
          <w:szCs w:val="24"/>
          <w:lang w:eastAsia="ru-RU"/>
        </w:rPr>
      </w:pPr>
    </w:p>
    <w:p w:rsidR="00754A62" w:rsidRPr="00754A62" w:rsidRDefault="00754A62" w:rsidP="00754A62">
      <w:pPr>
        <w:spacing w:after="0" w:line="240" w:lineRule="auto"/>
        <w:rPr>
          <w:rFonts w:ascii="Times New Roman" w:eastAsia="Times New Roman" w:hAnsi="Times New Roman" w:cs="Times New Roman"/>
          <w:sz w:val="24"/>
          <w:szCs w:val="24"/>
          <w:lang w:eastAsia="ru-RU"/>
        </w:rPr>
      </w:pPr>
      <w:r w:rsidRPr="00754A62">
        <w:rPr>
          <w:rFonts w:ascii="Times New Roman" w:eastAsia="Times New Roman" w:hAnsi="Times New Roman" w:cs="Times New Roman"/>
          <w:sz w:val="24"/>
          <w:szCs w:val="24"/>
          <w:lang w:eastAsia="ru-RU"/>
        </w:rPr>
        <w:t>СПИСОК  РАССЫЛКИ:</w:t>
      </w:r>
    </w:p>
    <w:p w:rsidR="00754A62" w:rsidRPr="00754A62" w:rsidRDefault="00754A62" w:rsidP="00754A62">
      <w:pPr>
        <w:spacing w:after="0" w:line="240" w:lineRule="auto"/>
        <w:rPr>
          <w:rFonts w:ascii="Times New Roman" w:eastAsia="Times New Roman" w:hAnsi="Times New Roman" w:cs="Times New Roman"/>
          <w:bCs/>
          <w:lang w:eastAsia="ru-RU"/>
        </w:rPr>
      </w:pPr>
      <w:r w:rsidRPr="00754A62">
        <w:rPr>
          <w:rFonts w:ascii="Times New Roman" w:eastAsia="Times New Roman" w:hAnsi="Times New Roman" w:cs="Times New Roman"/>
          <w:bCs/>
          <w:lang w:eastAsia="ru-RU"/>
        </w:rPr>
        <w:t>Аппарат Администрации УКМО                                                                      3 экз.</w:t>
      </w:r>
    </w:p>
    <w:p w:rsidR="00754A62" w:rsidRPr="00754A62" w:rsidRDefault="00754A62" w:rsidP="00754A62">
      <w:pPr>
        <w:spacing w:after="0" w:line="240" w:lineRule="auto"/>
        <w:rPr>
          <w:rFonts w:ascii="Times New Roman" w:eastAsia="Times New Roman" w:hAnsi="Times New Roman" w:cs="Times New Roman"/>
          <w:bCs/>
          <w:lang w:eastAsia="ru-RU"/>
        </w:rPr>
      </w:pPr>
    </w:p>
    <w:p w:rsidR="00754A62" w:rsidRPr="00754A62" w:rsidRDefault="00754A62" w:rsidP="00754A62">
      <w:pPr>
        <w:spacing w:after="0" w:line="240" w:lineRule="auto"/>
        <w:rPr>
          <w:rFonts w:ascii="Times New Roman" w:eastAsia="Times New Roman" w:hAnsi="Times New Roman" w:cs="Times New Roman"/>
          <w:bCs/>
          <w:lang w:eastAsia="ru-RU"/>
        </w:rPr>
      </w:pPr>
    </w:p>
    <w:p w:rsidR="00754A62" w:rsidRPr="00754A62" w:rsidRDefault="00754A62" w:rsidP="00754A62">
      <w:pPr>
        <w:spacing w:after="0" w:line="240" w:lineRule="auto"/>
        <w:rPr>
          <w:rFonts w:ascii="Times New Roman" w:eastAsia="Times New Roman" w:hAnsi="Times New Roman" w:cs="Times New Roman"/>
          <w:bCs/>
          <w:lang w:eastAsia="ru-RU"/>
        </w:rPr>
      </w:pPr>
      <w:r w:rsidRPr="00754A62">
        <w:rPr>
          <w:rFonts w:ascii="Times New Roman" w:eastAsia="Times New Roman" w:hAnsi="Times New Roman" w:cs="Times New Roman"/>
          <w:bCs/>
          <w:lang w:eastAsia="ru-RU"/>
        </w:rPr>
        <w:t xml:space="preserve">Первый заместитель мэра </w:t>
      </w:r>
    </w:p>
    <w:p w:rsidR="00754A62" w:rsidRPr="00754A62" w:rsidRDefault="00754A62" w:rsidP="00754A62">
      <w:pPr>
        <w:spacing w:after="0" w:line="240" w:lineRule="auto"/>
        <w:rPr>
          <w:rFonts w:ascii="Times New Roman" w:eastAsia="Times New Roman" w:hAnsi="Times New Roman" w:cs="Times New Roman"/>
          <w:bCs/>
          <w:lang w:eastAsia="ru-RU"/>
        </w:rPr>
      </w:pPr>
      <w:r w:rsidRPr="00754A62">
        <w:rPr>
          <w:rFonts w:ascii="Times New Roman" w:eastAsia="Times New Roman" w:hAnsi="Times New Roman" w:cs="Times New Roman"/>
          <w:bCs/>
          <w:lang w:eastAsia="ru-RU"/>
        </w:rPr>
        <w:t>Усть-Кутского муниципального образования                                                1 экз.</w:t>
      </w:r>
    </w:p>
    <w:p w:rsidR="00754A62" w:rsidRPr="00754A62" w:rsidRDefault="00754A62" w:rsidP="00754A62">
      <w:pPr>
        <w:spacing w:after="0" w:line="240" w:lineRule="auto"/>
        <w:jc w:val="both"/>
        <w:rPr>
          <w:rFonts w:ascii="Times New Roman" w:eastAsia="Times New Roman" w:hAnsi="Times New Roman" w:cs="Times New Roman"/>
          <w:bCs/>
          <w:lang w:eastAsia="ru-RU"/>
        </w:rPr>
      </w:pPr>
    </w:p>
    <w:p w:rsidR="00754A62" w:rsidRPr="00754A62" w:rsidRDefault="00754A62" w:rsidP="00754A62">
      <w:pPr>
        <w:spacing w:after="0" w:line="240" w:lineRule="auto"/>
        <w:jc w:val="both"/>
        <w:rPr>
          <w:rFonts w:ascii="Times New Roman" w:eastAsia="Times New Roman" w:hAnsi="Times New Roman" w:cs="Times New Roman"/>
          <w:bCs/>
          <w:lang w:eastAsia="ru-RU"/>
        </w:rPr>
      </w:pPr>
      <w:r w:rsidRPr="00754A62">
        <w:rPr>
          <w:rFonts w:ascii="Times New Roman" w:eastAsia="Times New Roman" w:hAnsi="Times New Roman" w:cs="Times New Roman"/>
          <w:bCs/>
          <w:lang w:eastAsia="ru-RU"/>
        </w:rPr>
        <w:t xml:space="preserve"> </w:t>
      </w:r>
    </w:p>
    <w:p w:rsidR="00754A62" w:rsidRPr="00754A62" w:rsidRDefault="00754A62" w:rsidP="00754A62">
      <w:pPr>
        <w:spacing w:after="0" w:line="240" w:lineRule="auto"/>
        <w:rPr>
          <w:rFonts w:ascii="Times New Roman" w:eastAsia="Times New Roman" w:hAnsi="Times New Roman" w:cs="Times New Roman"/>
          <w:bCs/>
          <w:lang w:eastAsia="ru-RU"/>
        </w:rPr>
      </w:pPr>
      <w:r w:rsidRPr="00754A62">
        <w:rPr>
          <w:rFonts w:ascii="Times New Roman" w:eastAsia="Times New Roman" w:hAnsi="Times New Roman" w:cs="Times New Roman"/>
          <w:bCs/>
          <w:lang w:eastAsia="ru-RU"/>
        </w:rPr>
        <w:t>Отдел архитектуры и градостроительства</w:t>
      </w:r>
    </w:p>
    <w:p w:rsidR="00754A62" w:rsidRPr="00754A62" w:rsidRDefault="00754A62" w:rsidP="00754A62">
      <w:pPr>
        <w:spacing w:after="0" w:line="240" w:lineRule="auto"/>
        <w:rPr>
          <w:rFonts w:ascii="Times New Roman" w:eastAsia="Times New Roman" w:hAnsi="Times New Roman" w:cs="Times New Roman"/>
          <w:bCs/>
          <w:lang w:eastAsia="ru-RU"/>
        </w:rPr>
      </w:pPr>
      <w:r w:rsidRPr="00754A62">
        <w:rPr>
          <w:rFonts w:ascii="Times New Roman" w:eastAsia="Times New Roman" w:hAnsi="Times New Roman" w:cs="Times New Roman"/>
          <w:bCs/>
          <w:lang w:eastAsia="ru-RU"/>
        </w:rPr>
        <w:t>Комитета архитектуры, градостроительства</w:t>
      </w:r>
    </w:p>
    <w:p w:rsidR="00754A62" w:rsidRPr="00754A62" w:rsidRDefault="00754A62" w:rsidP="00754A62">
      <w:pPr>
        <w:spacing w:after="0" w:line="240" w:lineRule="auto"/>
        <w:rPr>
          <w:rFonts w:ascii="Times New Roman" w:eastAsia="Times New Roman" w:hAnsi="Times New Roman" w:cs="Times New Roman"/>
          <w:bCs/>
          <w:lang w:eastAsia="ru-RU"/>
        </w:rPr>
      </w:pPr>
      <w:r w:rsidRPr="00754A62">
        <w:rPr>
          <w:rFonts w:ascii="Times New Roman" w:eastAsia="Times New Roman" w:hAnsi="Times New Roman" w:cs="Times New Roman"/>
          <w:bCs/>
          <w:lang w:eastAsia="ru-RU"/>
        </w:rPr>
        <w:t>и капитального строительства Администрации</w:t>
      </w:r>
    </w:p>
    <w:p w:rsidR="00754A62" w:rsidRPr="00754A62" w:rsidRDefault="00754A62" w:rsidP="00754A62">
      <w:pPr>
        <w:spacing w:after="0" w:line="240" w:lineRule="auto"/>
        <w:rPr>
          <w:rFonts w:ascii="Times New Roman" w:eastAsia="Times New Roman" w:hAnsi="Times New Roman" w:cs="Times New Roman"/>
          <w:bCs/>
          <w:lang w:eastAsia="ru-RU"/>
        </w:rPr>
      </w:pPr>
      <w:r w:rsidRPr="00754A62">
        <w:rPr>
          <w:rFonts w:ascii="Times New Roman" w:eastAsia="Times New Roman" w:hAnsi="Times New Roman" w:cs="Times New Roman"/>
          <w:bCs/>
          <w:lang w:eastAsia="ru-RU"/>
        </w:rPr>
        <w:t>Усть-Кутского муниципального образования                                                 1 экз.</w:t>
      </w:r>
    </w:p>
    <w:p w:rsidR="00754A62" w:rsidRPr="00754A62" w:rsidRDefault="00754A62" w:rsidP="00754A62">
      <w:pPr>
        <w:spacing w:after="0" w:line="240" w:lineRule="auto"/>
        <w:ind w:firstLine="720"/>
        <w:contextualSpacing/>
        <w:jc w:val="both"/>
        <w:rPr>
          <w:rFonts w:asciiTheme="majorHAnsi" w:eastAsiaTheme="majorEastAsia" w:hAnsiTheme="majorHAnsi" w:cstheme="majorBidi"/>
          <w:spacing w:val="-10"/>
          <w:kern w:val="28"/>
          <w:sz w:val="56"/>
          <w:szCs w:val="56"/>
          <w:lang w:eastAsia="ru-RU"/>
        </w:rPr>
      </w:pPr>
    </w:p>
    <w:p w:rsidR="00754A62" w:rsidRPr="00754A62" w:rsidRDefault="00754A62" w:rsidP="00754A62">
      <w:pPr>
        <w:spacing w:after="0" w:line="240" w:lineRule="auto"/>
        <w:jc w:val="both"/>
        <w:rPr>
          <w:rFonts w:ascii="Tms Rmn" w:eastAsiaTheme="minorEastAsia" w:hAnsi="Tms Rmn" w:cs="Times New Roman"/>
          <w:lang w:eastAsia="ru-RU"/>
        </w:rPr>
      </w:pPr>
      <w:r w:rsidRPr="00754A62">
        <w:rPr>
          <w:rFonts w:ascii="Tms Rmn" w:eastAsiaTheme="minorEastAsia" w:hAnsi="Tms Rmn" w:cs="Times New Roman"/>
          <w:lang w:eastAsia="ru-RU"/>
        </w:rPr>
        <w:t>Правовое управление                                                                                         1 экз.</w:t>
      </w:r>
    </w:p>
    <w:p w:rsidR="00754A62" w:rsidRPr="00754A62" w:rsidRDefault="00754A62" w:rsidP="00754A62">
      <w:pPr>
        <w:spacing w:after="0" w:line="240" w:lineRule="auto"/>
        <w:rPr>
          <w:rFonts w:ascii="Times New Roman" w:eastAsia="Times New Roman" w:hAnsi="Times New Roman" w:cs="Times New Roman"/>
          <w:bCs/>
          <w:lang w:eastAsia="ru-RU"/>
        </w:rPr>
      </w:pPr>
    </w:p>
    <w:p w:rsidR="00754A62" w:rsidRPr="00754A62" w:rsidRDefault="00754A62" w:rsidP="00754A62">
      <w:pPr>
        <w:tabs>
          <w:tab w:val="left" w:pos="3435"/>
        </w:tabs>
        <w:spacing w:after="0" w:line="240" w:lineRule="auto"/>
        <w:rPr>
          <w:rFonts w:ascii="Times New Roman" w:eastAsia="Times New Roman" w:hAnsi="Times New Roman" w:cs="Times New Roman"/>
          <w:sz w:val="24"/>
          <w:szCs w:val="24"/>
          <w:lang w:eastAsia="ru-RU"/>
        </w:rPr>
      </w:pPr>
    </w:p>
    <w:p w:rsidR="00754A62" w:rsidRPr="00754A62" w:rsidRDefault="00754A62" w:rsidP="00754A62">
      <w:pPr>
        <w:spacing w:after="0" w:line="240" w:lineRule="auto"/>
        <w:rPr>
          <w:rFonts w:ascii="Times New Roman" w:eastAsia="Times New Roman" w:hAnsi="Times New Roman" w:cs="Times New Roman"/>
          <w:sz w:val="24"/>
          <w:szCs w:val="24"/>
          <w:lang w:eastAsia="ru-RU"/>
        </w:rPr>
      </w:pPr>
      <w:r w:rsidRPr="00754A62">
        <w:rPr>
          <w:rFonts w:ascii="Times New Roman" w:eastAsia="Times New Roman" w:hAnsi="Times New Roman" w:cs="Times New Roman"/>
          <w:sz w:val="24"/>
          <w:szCs w:val="24"/>
          <w:lang w:eastAsia="ru-RU"/>
        </w:rPr>
        <w:t>ИТОГО:                                                                                                      6 экз.</w:t>
      </w:r>
    </w:p>
    <w:p w:rsidR="00650910" w:rsidRDefault="00650910">
      <w:bookmarkStart w:id="50" w:name="_GoBack"/>
      <w:bookmarkEnd w:id="50"/>
    </w:p>
    <w:sectPr w:rsidR="00650910" w:rsidSect="00F15AE0">
      <w:pgSz w:w="11906" w:h="16838"/>
      <w:pgMar w:top="1134" w:right="992"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 w15:restartNumberingAfterBreak="0">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6" w15:restartNumberingAfterBreak="0">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6"/>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9A5"/>
    <w:rsid w:val="00650910"/>
    <w:rsid w:val="00754A62"/>
    <w:rsid w:val="007B49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AFB5CE-0815-4502-888B-74A1AADF7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54A62"/>
    <w:pPr>
      <w:shd w:val="clear" w:color="auto" w:fill="E0EBFB"/>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ru-RU"/>
    </w:rPr>
  </w:style>
  <w:style w:type="paragraph" w:styleId="4">
    <w:name w:val="heading 4"/>
    <w:basedOn w:val="a"/>
    <w:next w:val="a"/>
    <w:link w:val="40"/>
    <w:uiPriority w:val="9"/>
    <w:semiHidden/>
    <w:unhideWhenUsed/>
    <w:qFormat/>
    <w:rsid w:val="00754A62"/>
    <w:pPr>
      <w:keepNext/>
      <w:keepLines/>
      <w:spacing w:before="40" w:after="0" w:line="240" w:lineRule="auto"/>
      <w:ind w:firstLine="720"/>
      <w:jc w:val="both"/>
      <w:outlineLvl w:val="3"/>
    </w:pPr>
    <w:rPr>
      <w:rFonts w:asciiTheme="majorHAnsi" w:eastAsiaTheme="majorEastAsia" w:hAnsiTheme="majorHAnsi" w:cstheme="majorBidi"/>
      <w:i/>
      <w:iCs/>
      <w:color w:val="2E74B5" w:themeColor="accent1" w:themeShade="BF"/>
      <w:sz w:val="28"/>
      <w:szCs w:val="20"/>
      <w:lang w:eastAsia="ru-RU"/>
    </w:rPr>
  </w:style>
  <w:style w:type="paragraph" w:styleId="5">
    <w:name w:val="heading 5"/>
    <w:basedOn w:val="a"/>
    <w:next w:val="a"/>
    <w:link w:val="50"/>
    <w:uiPriority w:val="9"/>
    <w:semiHidden/>
    <w:unhideWhenUsed/>
    <w:qFormat/>
    <w:rsid w:val="00754A62"/>
    <w:pPr>
      <w:keepNext/>
      <w:keepLines/>
      <w:spacing w:before="40" w:after="0" w:line="240" w:lineRule="auto"/>
      <w:ind w:firstLine="720"/>
      <w:jc w:val="both"/>
      <w:outlineLvl w:val="4"/>
    </w:pPr>
    <w:rPr>
      <w:rFonts w:asciiTheme="majorHAnsi" w:eastAsiaTheme="majorEastAsia" w:hAnsiTheme="majorHAnsi" w:cstheme="majorBidi"/>
      <w:color w:val="2E74B5" w:themeColor="accent1" w:themeShade="BF"/>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4A62"/>
    <w:rPr>
      <w:rFonts w:ascii="Times New Roman" w:eastAsiaTheme="minorEastAsia" w:hAnsi="Times New Roman" w:cs="Times New Roman"/>
      <w:b/>
      <w:bCs/>
      <w:kern w:val="36"/>
      <w:sz w:val="48"/>
      <w:szCs w:val="48"/>
      <w:shd w:val="clear" w:color="auto" w:fill="E0EBFB"/>
      <w:lang w:eastAsia="ru-RU"/>
    </w:rPr>
  </w:style>
  <w:style w:type="character" w:customStyle="1" w:styleId="40">
    <w:name w:val="Заголовок 4 Знак"/>
    <w:basedOn w:val="a0"/>
    <w:link w:val="4"/>
    <w:uiPriority w:val="9"/>
    <w:semiHidden/>
    <w:rsid w:val="00754A62"/>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754A62"/>
    <w:rPr>
      <w:rFonts w:asciiTheme="majorHAnsi" w:eastAsiaTheme="majorEastAsia" w:hAnsiTheme="majorHAnsi" w:cstheme="majorBidi"/>
      <w:color w:val="2E74B5" w:themeColor="accent1" w:themeShade="BF"/>
      <w:sz w:val="28"/>
      <w:szCs w:val="20"/>
      <w:lang w:eastAsia="ru-RU"/>
    </w:rPr>
  </w:style>
  <w:style w:type="numbering" w:customStyle="1" w:styleId="11">
    <w:name w:val="Нет списка1"/>
    <w:next w:val="a2"/>
    <w:uiPriority w:val="99"/>
    <w:semiHidden/>
    <w:unhideWhenUsed/>
    <w:rsid w:val="00754A62"/>
  </w:style>
  <w:style w:type="table" w:styleId="a3">
    <w:name w:val="Table Grid"/>
    <w:basedOn w:val="a1"/>
    <w:uiPriority w:val="99"/>
    <w:rsid w:val="00754A6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754A62"/>
    <w:pPr>
      <w:widowControl w:val="0"/>
      <w:autoSpaceDE w:val="0"/>
      <w:autoSpaceDN w:val="0"/>
      <w:adjustRightInd w:val="0"/>
      <w:spacing w:after="0" w:line="240" w:lineRule="auto"/>
    </w:pPr>
    <w:rPr>
      <w:rFonts w:ascii="Times New Roman" w:eastAsiaTheme="minorEastAsia" w:hAnsi="Times New Roman" w:cs="Times New Roman"/>
      <w:sz w:val="28"/>
      <w:szCs w:val="28"/>
      <w:lang w:eastAsia="ru-RU"/>
    </w:rPr>
  </w:style>
  <w:style w:type="paragraph" w:customStyle="1" w:styleId="ConsPlusNonformat">
    <w:name w:val="ConsPlusNonformat"/>
    <w:uiPriority w:val="99"/>
    <w:rsid w:val="00754A6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4">
    <w:name w:val="Hyperlink"/>
    <w:basedOn w:val="a0"/>
    <w:uiPriority w:val="99"/>
    <w:unhideWhenUsed/>
    <w:rsid w:val="00754A62"/>
    <w:rPr>
      <w:color w:val="0000FF"/>
      <w:u w:val="single"/>
    </w:rPr>
  </w:style>
  <w:style w:type="paragraph" w:styleId="a5">
    <w:name w:val="Normal (Web)"/>
    <w:basedOn w:val="a"/>
    <w:uiPriority w:val="99"/>
    <w:semiHidden/>
    <w:unhideWhenUsed/>
    <w:rsid w:val="00754A62"/>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onsPlusNormal">
    <w:name w:val="ConsPlusNormal"/>
    <w:rsid w:val="00754A62"/>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styleId="a6">
    <w:name w:val="List Paragraph"/>
    <w:basedOn w:val="a"/>
    <w:uiPriority w:val="34"/>
    <w:qFormat/>
    <w:rsid w:val="00754A62"/>
    <w:pPr>
      <w:spacing w:after="0" w:line="240" w:lineRule="auto"/>
      <w:ind w:left="720" w:firstLine="720"/>
      <w:contextualSpacing/>
      <w:jc w:val="both"/>
    </w:pPr>
    <w:rPr>
      <w:rFonts w:ascii="Tms Rmn" w:eastAsiaTheme="minorEastAsia" w:hAnsi="Tms Rmn" w:cs="Times New Roman"/>
      <w:sz w:val="28"/>
      <w:szCs w:val="20"/>
      <w:lang w:eastAsia="ru-RU"/>
    </w:rPr>
  </w:style>
  <w:style w:type="paragraph" w:styleId="a7">
    <w:name w:val="header"/>
    <w:basedOn w:val="a"/>
    <w:link w:val="a8"/>
    <w:uiPriority w:val="99"/>
    <w:unhideWhenUsed/>
    <w:rsid w:val="00754A62"/>
    <w:pPr>
      <w:tabs>
        <w:tab w:val="center" w:pos="4677"/>
        <w:tab w:val="right" w:pos="9355"/>
      </w:tabs>
      <w:spacing w:after="0" w:line="240" w:lineRule="auto"/>
      <w:ind w:firstLine="720"/>
      <w:jc w:val="both"/>
    </w:pPr>
    <w:rPr>
      <w:rFonts w:ascii="Tms Rmn" w:eastAsiaTheme="minorEastAsia" w:hAnsi="Tms Rmn" w:cs="Times New Roman"/>
      <w:sz w:val="28"/>
      <w:szCs w:val="20"/>
      <w:lang w:eastAsia="ru-RU"/>
    </w:rPr>
  </w:style>
  <w:style w:type="character" w:customStyle="1" w:styleId="a8">
    <w:name w:val="Верхний колонтитул Знак"/>
    <w:basedOn w:val="a0"/>
    <w:link w:val="a7"/>
    <w:uiPriority w:val="99"/>
    <w:rsid w:val="00754A62"/>
    <w:rPr>
      <w:rFonts w:ascii="Tms Rmn" w:eastAsiaTheme="minorEastAsia" w:hAnsi="Tms Rmn" w:cs="Times New Roman"/>
      <w:sz w:val="28"/>
      <w:szCs w:val="20"/>
      <w:lang w:eastAsia="ru-RU"/>
    </w:rPr>
  </w:style>
  <w:style w:type="paragraph" w:styleId="a9">
    <w:name w:val="footer"/>
    <w:basedOn w:val="a"/>
    <w:link w:val="aa"/>
    <w:uiPriority w:val="99"/>
    <w:unhideWhenUsed/>
    <w:rsid w:val="00754A62"/>
    <w:pPr>
      <w:tabs>
        <w:tab w:val="center" w:pos="4677"/>
        <w:tab w:val="right" w:pos="9355"/>
      </w:tabs>
      <w:spacing w:after="0" w:line="240" w:lineRule="auto"/>
      <w:ind w:firstLine="720"/>
      <w:jc w:val="both"/>
    </w:pPr>
    <w:rPr>
      <w:rFonts w:ascii="Tms Rmn" w:eastAsiaTheme="minorEastAsia" w:hAnsi="Tms Rmn" w:cs="Times New Roman"/>
      <w:sz w:val="28"/>
      <w:szCs w:val="20"/>
      <w:lang w:eastAsia="ru-RU"/>
    </w:rPr>
  </w:style>
  <w:style w:type="character" w:customStyle="1" w:styleId="aa">
    <w:name w:val="Нижний колонтитул Знак"/>
    <w:basedOn w:val="a0"/>
    <w:link w:val="a9"/>
    <w:uiPriority w:val="99"/>
    <w:rsid w:val="00754A62"/>
    <w:rPr>
      <w:rFonts w:ascii="Tms Rmn" w:eastAsiaTheme="minorEastAsia" w:hAnsi="Tms Rmn" w:cs="Times New Roman"/>
      <w:sz w:val="28"/>
      <w:szCs w:val="20"/>
      <w:lang w:eastAsia="ru-RU"/>
    </w:rPr>
  </w:style>
  <w:style w:type="character" w:customStyle="1" w:styleId="HTML">
    <w:name w:val="Стандартный HTML Знак"/>
    <w:basedOn w:val="a0"/>
    <w:link w:val="HTML0"/>
    <w:uiPriority w:val="99"/>
    <w:semiHidden/>
    <w:rsid w:val="00754A62"/>
    <w:rPr>
      <w:rFonts w:ascii="Courier New" w:eastAsiaTheme="minorEastAsia" w:hAnsi="Courier New" w:cs="Courier New"/>
      <w:sz w:val="20"/>
      <w:szCs w:val="20"/>
      <w:lang w:eastAsia="ko-KR"/>
    </w:rPr>
  </w:style>
  <w:style w:type="paragraph" w:styleId="HTML0">
    <w:name w:val="HTML Preformatted"/>
    <w:basedOn w:val="a"/>
    <w:link w:val="HTML"/>
    <w:uiPriority w:val="99"/>
    <w:semiHidden/>
    <w:unhideWhenUsed/>
    <w:rsid w:val="00754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lang w:eastAsia="ko-KR"/>
    </w:rPr>
  </w:style>
  <w:style w:type="character" w:customStyle="1" w:styleId="HTML1">
    <w:name w:val="Стандартный HTML Знак1"/>
    <w:basedOn w:val="a0"/>
    <w:uiPriority w:val="99"/>
    <w:semiHidden/>
    <w:rsid w:val="00754A62"/>
    <w:rPr>
      <w:rFonts w:ascii="Consolas" w:hAnsi="Consolas"/>
      <w:sz w:val="20"/>
      <w:szCs w:val="20"/>
    </w:rPr>
  </w:style>
  <w:style w:type="character" w:customStyle="1" w:styleId="blk">
    <w:name w:val="blk"/>
    <w:basedOn w:val="a0"/>
    <w:rsid w:val="00754A62"/>
  </w:style>
  <w:style w:type="character" w:customStyle="1" w:styleId="ab">
    <w:name w:val="Текст выноски Знак"/>
    <w:basedOn w:val="a0"/>
    <w:link w:val="ac"/>
    <w:uiPriority w:val="99"/>
    <w:semiHidden/>
    <w:rsid w:val="00754A62"/>
    <w:rPr>
      <w:rFonts w:ascii="Tahoma" w:eastAsiaTheme="minorEastAsia" w:hAnsi="Tahoma" w:cs="Tahoma"/>
      <w:sz w:val="16"/>
      <w:szCs w:val="16"/>
      <w:lang w:eastAsia="ru-RU"/>
    </w:rPr>
  </w:style>
  <w:style w:type="paragraph" w:styleId="ac">
    <w:name w:val="Balloon Text"/>
    <w:basedOn w:val="a"/>
    <w:link w:val="ab"/>
    <w:uiPriority w:val="99"/>
    <w:semiHidden/>
    <w:unhideWhenUsed/>
    <w:rsid w:val="00754A62"/>
    <w:pPr>
      <w:spacing w:after="0" w:line="240" w:lineRule="auto"/>
      <w:ind w:firstLine="720"/>
      <w:jc w:val="both"/>
    </w:pPr>
    <w:rPr>
      <w:rFonts w:ascii="Tahoma" w:eastAsiaTheme="minorEastAsia" w:hAnsi="Tahoma" w:cs="Tahoma"/>
      <w:sz w:val="16"/>
      <w:szCs w:val="16"/>
      <w:lang w:eastAsia="ru-RU"/>
    </w:rPr>
  </w:style>
  <w:style w:type="character" w:customStyle="1" w:styleId="12">
    <w:name w:val="Текст выноски Знак1"/>
    <w:basedOn w:val="a0"/>
    <w:uiPriority w:val="99"/>
    <w:semiHidden/>
    <w:rsid w:val="00754A62"/>
    <w:rPr>
      <w:rFonts w:ascii="Segoe UI" w:hAnsi="Segoe UI" w:cs="Segoe UI"/>
      <w:sz w:val="18"/>
      <w:szCs w:val="18"/>
    </w:rPr>
  </w:style>
  <w:style w:type="character" w:customStyle="1" w:styleId="r">
    <w:name w:val="r"/>
    <w:basedOn w:val="a0"/>
    <w:rsid w:val="00754A62"/>
  </w:style>
  <w:style w:type="paragraph" w:customStyle="1" w:styleId="ConsNormal">
    <w:name w:val="ConsNormal"/>
    <w:uiPriority w:val="99"/>
    <w:rsid w:val="00754A62"/>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d">
    <w:name w:val="Strong"/>
    <w:basedOn w:val="a0"/>
    <w:uiPriority w:val="22"/>
    <w:qFormat/>
    <w:rsid w:val="00754A62"/>
    <w:rPr>
      <w:b/>
      <w:bCs/>
    </w:rPr>
  </w:style>
  <w:style w:type="character" w:customStyle="1" w:styleId="apple-converted-space">
    <w:name w:val="apple-converted-space"/>
    <w:basedOn w:val="a0"/>
    <w:rsid w:val="00754A62"/>
  </w:style>
  <w:style w:type="character" w:customStyle="1" w:styleId="ae">
    <w:name w:val="Текст примечания Знак"/>
    <w:basedOn w:val="a0"/>
    <w:link w:val="af"/>
    <w:uiPriority w:val="99"/>
    <w:semiHidden/>
    <w:rsid w:val="00754A62"/>
    <w:rPr>
      <w:rFonts w:ascii="Tms Rmn" w:eastAsiaTheme="minorEastAsia" w:hAnsi="Tms Rmn" w:cs="Times New Roman"/>
      <w:sz w:val="20"/>
      <w:szCs w:val="20"/>
      <w:lang w:eastAsia="ru-RU"/>
    </w:rPr>
  </w:style>
  <w:style w:type="paragraph" w:styleId="af">
    <w:name w:val="annotation text"/>
    <w:basedOn w:val="a"/>
    <w:link w:val="ae"/>
    <w:uiPriority w:val="99"/>
    <w:semiHidden/>
    <w:unhideWhenUsed/>
    <w:rsid w:val="00754A62"/>
    <w:pPr>
      <w:spacing w:after="0" w:line="240" w:lineRule="auto"/>
      <w:ind w:firstLine="720"/>
      <w:jc w:val="both"/>
    </w:pPr>
    <w:rPr>
      <w:rFonts w:ascii="Tms Rmn" w:eastAsiaTheme="minorEastAsia" w:hAnsi="Tms Rmn" w:cs="Times New Roman"/>
      <w:sz w:val="20"/>
      <w:szCs w:val="20"/>
      <w:lang w:eastAsia="ru-RU"/>
    </w:rPr>
  </w:style>
  <w:style w:type="character" w:customStyle="1" w:styleId="13">
    <w:name w:val="Текст примечания Знак1"/>
    <w:basedOn w:val="a0"/>
    <w:uiPriority w:val="99"/>
    <w:semiHidden/>
    <w:rsid w:val="00754A62"/>
    <w:rPr>
      <w:sz w:val="20"/>
      <w:szCs w:val="20"/>
    </w:rPr>
  </w:style>
  <w:style w:type="character" w:customStyle="1" w:styleId="af0">
    <w:name w:val="Тема примечания Знак"/>
    <w:basedOn w:val="ae"/>
    <w:link w:val="af1"/>
    <w:uiPriority w:val="99"/>
    <w:semiHidden/>
    <w:rsid w:val="00754A62"/>
    <w:rPr>
      <w:rFonts w:ascii="Tms Rmn" w:eastAsiaTheme="minorEastAsia" w:hAnsi="Tms Rmn" w:cs="Times New Roman"/>
      <w:b/>
      <w:bCs/>
      <w:sz w:val="20"/>
      <w:szCs w:val="20"/>
      <w:lang w:eastAsia="ru-RU"/>
    </w:rPr>
  </w:style>
  <w:style w:type="paragraph" w:styleId="af1">
    <w:name w:val="annotation subject"/>
    <w:basedOn w:val="af"/>
    <w:next w:val="af"/>
    <w:link w:val="af0"/>
    <w:uiPriority w:val="99"/>
    <w:semiHidden/>
    <w:unhideWhenUsed/>
    <w:rsid w:val="00754A62"/>
    <w:rPr>
      <w:b/>
      <w:bCs/>
    </w:rPr>
  </w:style>
  <w:style w:type="character" w:customStyle="1" w:styleId="14">
    <w:name w:val="Тема примечания Знак1"/>
    <w:basedOn w:val="13"/>
    <w:uiPriority w:val="99"/>
    <w:semiHidden/>
    <w:rsid w:val="00754A62"/>
    <w:rPr>
      <w:b/>
      <w:bCs/>
      <w:sz w:val="20"/>
      <w:szCs w:val="20"/>
    </w:rPr>
  </w:style>
  <w:style w:type="paragraph" w:customStyle="1" w:styleId="ConsPlusTitle">
    <w:name w:val="ConsPlusTitle"/>
    <w:uiPriority w:val="99"/>
    <w:rsid w:val="00754A62"/>
    <w:pPr>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2">
    <w:name w:val="Название Знак"/>
    <w:rsid w:val="00754A62"/>
    <w:rPr>
      <w:rFonts w:ascii="Times New Roman" w:eastAsia="Times New Roman" w:hAnsi="Times New Roman" w:cs="Times New Roman"/>
      <w:b/>
      <w:bCs/>
      <w:sz w:val="48"/>
      <w:szCs w:val="24"/>
      <w:lang w:eastAsia="ru-RU"/>
    </w:rPr>
  </w:style>
  <w:style w:type="paragraph" w:styleId="af3">
    <w:name w:val="Title"/>
    <w:basedOn w:val="a"/>
    <w:next w:val="a"/>
    <w:link w:val="af4"/>
    <w:uiPriority w:val="10"/>
    <w:qFormat/>
    <w:rsid w:val="00754A62"/>
    <w:pPr>
      <w:spacing w:after="0" w:line="240" w:lineRule="auto"/>
      <w:ind w:firstLine="720"/>
      <w:contextualSpacing/>
      <w:jc w:val="both"/>
    </w:pPr>
    <w:rPr>
      <w:rFonts w:asciiTheme="majorHAnsi" w:eastAsiaTheme="majorEastAsia" w:hAnsiTheme="majorHAnsi" w:cstheme="majorBidi"/>
      <w:spacing w:val="-10"/>
      <w:kern w:val="28"/>
      <w:sz w:val="56"/>
      <w:szCs w:val="56"/>
      <w:lang w:eastAsia="ru-RU"/>
    </w:rPr>
  </w:style>
  <w:style w:type="character" w:customStyle="1" w:styleId="af4">
    <w:name w:val="Заголовок Знак"/>
    <w:basedOn w:val="a0"/>
    <w:link w:val="af3"/>
    <w:uiPriority w:val="10"/>
    <w:rsid w:val="00754A62"/>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1C63D5070DFA50F66ED635215C00975C564AEBB716B0D68F6170DAEAA9C398E493B270E49E2C2F0D302F58380Y0v3B" TargetMode="External"/><Relationship Id="rId18" Type="http://schemas.openxmlformats.org/officeDocument/2006/relationships/hyperlink" Target="consultantplus://offline/ref=11284A9FF559F528160B3D251958EBC6EAB0ACC1DBF72D536A8F91D6D2A10310FD7DF8DA359C576958724922BBFB5BFED516BD5E65DDpAaCC" TargetMode="External"/><Relationship Id="rId26" Type="http://schemas.openxmlformats.org/officeDocument/2006/relationships/hyperlink" Target="consultantplus://offline/ref=AD8FF0E3125F392F17C7735E742E63F4C3F6E2C79E3F0EE283BF16D1DAA2462E2101370D7CBEC55D4B82A5714B9C9B81C9FF53C736DCD7I" TargetMode="External"/><Relationship Id="rId39" Type="http://schemas.openxmlformats.org/officeDocument/2006/relationships/hyperlink" Target="consultantplus://offline/ref=8B1B41704076FF82E6626A49DB47FDC48D7C7ADA765EC686E54603A28FFB13FE577195EF9F980618A1G6G" TargetMode="External"/><Relationship Id="rId21" Type="http://schemas.openxmlformats.org/officeDocument/2006/relationships/hyperlink" Target="consultantplus://offline/ref=11284A9FF559F528160B3D251958EBC6EAB0ACC1DBF22D536A8F91D6D2A10310EF7DA0D6349F4A62053D0F77B7pFa2C" TargetMode="External"/><Relationship Id="rId34" Type="http://schemas.openxmlformats.org/officeDocument/2006/relationships/hyperlink" Target="consultantplus://offline/ref=E024452EF80C0D20965245F5D9E090E5099D1A14043D3DC410CE4E3B8B5C2D093007501D4354B7B770D66A230FC780DDE68EC62DA0DER5UDD" TargetMode="External"/><Relationship Id="rId42" Type="http://schemas.openxmlformats.org/officeDocument/2006/relationships/hyperlink" Target="consultantplus://offline/ref=FFCF61B1203897002AE1EBBDD6BF3825CCC242D70BB000727A0349900Bw5JBI" TargetMode="External"/><Relationship Id="rId47" Type="http://schemas.openxmlformats.org/officeDocument/2006/relationships/hyperlink" Target="consultantplus://offline/ref=2934FCF9DB2E8E9CA013D5F45859A021CEE58684CC9A4D591105C7FC71V3NCI" TargetMode="External"/><Relationship Id="rId50" Type="http://schemas.openxmlformats.org/officeDocument/2006/relationships/hyperlink" Target="consultantplus://offline/ref=CE2FC7BFBD26A174C5DDD4CC4D761788F4EC6DFDA608A2B3C77165D9624890CCD9A8EF468834AC36473A2695013287880018D986A995E341t4i9I" TargetMode="External"/><Relationship Id="rId55" Type="http://schemas.openxmlformats.org/officeDocument/2006/relationships/fontTable" Target="fontTable.xml"/><Relationship Id="rId7" Type="http://schemas.openxmlformats.org/officeDocument/2006/relationships/hyperlink" Target="consultantplus://offline/ref=8A4ECA0F7CD15373716DF5AD13B35A4A58562F84367462E082A85440CB092489F78E304CA5E3104521B796D0b0xAH" TargetMode="External"/><Relationship Id="rId12" Type="http://schemas.openxmlformats.org/officeDocument/2006/relationships/hyperlink" Target="consultantplus://offline/ref=B1C63D5070DFA50F66ED635215C00975C46FA8BA766B0D68F6170DAEAA9C398E493B270E49E2C2F0D302F58380Y0v3B" TargetMode="External"/><Relationship Id="rId17" Type="http://schemas.openxmlformats.org/officeDocument/2006/relationships/hyperlink" Target="consultantplus://offline/ref=E920F3DF7897A3D876DCC4BE99E5A8B46849995D029C9C1D7BE648E0B6E588265DBD2F86ABBD3759j17DC" TargetMode="External"/><Relationship Id="rId25" Type="http://schemas.openxmlformats.org/officeDocument/2006/relationships/hyperlink" Target="consultantplus://offline/ref=AD8FF0E3125F392F17C7735E742E63F4C3F6E2C79E3F0EE283BF16D1DAA2462E2101370D7AB0C55D4B82A5714B9C9B81C9FF53C736DCD7I" TargetMode="External"/><Relationship Id="rId33" Type="http://schemas.openxmlformats.org/officeDocument/2006/relationships/hyperlink" Target="consultantplus://offline/ref=AFF7E70BE7BE9CE19A596DDC681D83219443974A5AB392A4D3C318AFD2A04FFC8E75D8868D47893345C339CB1D7FF9A18865D6EE8D5C22ABT52EG" TargetMode="External"/><Relationship Id="rId38" Type="http://schemas.openxmlformats.org/officeDocument/2006/relationships/hyperlink" Target="consultantplus://offline/ref=8B1B41704076FF82E6626A49DB47FDC48D7C7ADA765EC686E54603A28FFB13FE577195EF9F99051FA1G6G" TargetMode="External"/><Relationship Id="rId46" Type="http://schemas.openxmlformats.org/officeDocument/2006/relationships/hyperlink" Target="consultantplus://offline/ref=46E8F2A6750E8288D982292BD57F3797A2C525F2E623C5EEFFDD8B8513ECA9BCE602712647A61E7DCF67F" TargetMode="External"/><Relationship Id="rId2" Type="http://schemas.openxmlformats.org/officeDocument/2006/relationships/styles" Target="styles.xml"/><Relationship Id="rId16" Type="http://schemas.openxmlformats.org/officeDocument/2006/relationships/hyperlink" Target="consultantplus://offline/ref=B1C63D5070DFA50F66ED635215C00975C465AEBB73640D68F6170DAEAA9C398E493B270E49E2C2F0D302F58380Y0v3B" TargetMode="External"/><Relationship Id="rId20" Type="http://schemas.openxmlformats.org/officeDocument/2006/relationships/hyperlink" Target="consultantplus://offline/ref=C2F324CE66133FE52517B9564AF9EDB9CCFDE7ED8D95D5064A4256955C181C9BF818A9591DE415A30939A3ECF0o6kBC" TargetMode="External"/><Relationship Id="rId29" Type="http://schemas.openxmlformats.org/officeDocument/2006/relationships/hyperlink" Target="consultantplus://offline/ref=15152A6818C1FAF21F549B3C5F8B6B744751704117399B8709A470B1AD888C565A7C594C9DD941E0EAFFCDZDs7F" TargetMode="External"/><Relationship Id="rId41" Type="http://schemas.openxmlformats.org/officeDocument/2006/relationships/hyperlink" Target="consultantplus://offline/ref=FFCF61B1203897002AE1EBBDD6BF3825CCC242D70BB300727A0349900Bw5JBI" TargetMode="External"/><Relationship Id="rId54" Type="http://schemas.openxmlformats.org/officeDocument/2006/relationships/hyperlink" Target="mailto:priemnaya@admin-ukmo.ru" TargetMode="External"/><Relationship Id="rId1" Type="http://schemas.openxmlformats.org/officeDocument/2006/relationships/numbering" Target="numbering.xml"/><Relationship Id="rId6" Type="http://schemas.openxmlformats.org/officeDocument/2006/relationships/hyperlink" Target="consultantplus://offline/ref=8A4ECA0F7CD15373716DEBA005DF00465855738E327169B3DEFC521794b5x9H" TargetMode="External"/><Relationship Id="rId11" Type="http://schemas.openxmlformats.org/officeDocument/2006/relationships/hyperlink" Target="consultantplus://offline/ref=B1C63D5070DFA50F66ED635215C00975C565A7B0766A0D68F6170DAEAA9C398E493B270E49E2C2F0D302F58380Y0v3B" TargetMode="External"/><Relationship Id="rId24" Type="http://schemas.openxmlformats.org/officeDocument/2006/relationships/hyperlink" Target="consultantplus://offline/ref=E0922942B0BD3669B1A554881368F8AA89E630C026CE5AE6F24C83AAEFEF4421BDB16BBE8BE70FE3A7AAEA57A5177E0AF2834C785799F4AAi7mBC" TargetMode="External"/><Relationship Id="rId32" Type="http://schemas.openxmlformats.org/officeDocument/2006/relationships/hyperlink" Target="consultantplus://offline/ref=AFF7E70BE7BE9CE19A596DDC681D83219443974A5AB392A4D3C318AFD2A04FFC8E75D8868D47893345C339CB1D7FF9A18865D6EE8D5C22ABT52EG" TargetMode="External"/><Relationship Id="rId37" Type="http://schemas.openxmlformats.org/officeDocument/2006/relationships/hyperlink" Target="consultantplus://offline/ref=8B1B41704076FF82E6626A49DB47FDC48D7C7ADA765EC686E54603A28FFB13FE577195EF9F99051FA1G4G" TargetMode="External"/><Relationship Id="rId40" Type="http://schemas.openxmlformats.org/officeDocument/2006/relationships/hyperlink" Target="consultantplus://offline/ref=9A846F7E44A581AE36E516DAED6C579D6E7D9FC8C86067A05310EFDFF3161E1E9139D51ECB3A6B33A7S5H" TargetMode="External"/><Relationship Id="rId45" Type="http://schemas.openxmlformats.org/officeDocument/2006/relationships/hyperlink" Target="consultantplus://offline/ref=46E8F2A6750E8288D982292BD57F3797A2C525F2E623C5EEFFDD8B8513ECA9BCE602712647A61E7DCF67F" TargetMode="External"/><Relationship Id="rId53" Type="http://schemas.openxmlformats.org/officeDocument/2006/relationships/hyperlink" Target="consultantplus://offline/ref=E8062B738D126CC8F492EBEAAFB9882DD85D90B4BD8EE834C713534C7E6576FFFA95862242CF3F0B23E7E8F08D801BAC98CD7153A064F300kBm6I" TargetMode="External"/><Relationship Id="rId5" Type="http://schemas.openxmlformats.org/officeDocument/2006/relationships/image" Target="media/image1.jpeg"/><Relationship Id="rId15" Type="http://schemas.openxmlformats.org/officeDocument/2006/relationships/hyperlink" Target="consultantplus://offline/ref=B1C63D5070DFA50F66ED635215C00975C565AFB671600D68F6170DAEAA9C398E5B3B7F0249E0DCF9DE17A3D2C55F11CD5C1F3FF67CBC54C4Y2vAB" TargetMode="External"/><Relationship Id="rId23" Type="http://schemas.openxmlformats.org/officeDocument/2006/relationships/hyperlink" Target="consultantplus://offline/ref=82628EDB26F1E3B966353DC02302788E65DC0FF3176EA61653FE92F0D497CC7FE6BF75CF909AB6498C82B8CD0CA27C2B8D9D40C2601AB946U353H" TargetMode="External"/><Relationship Id="rId28" Type="http://schemas.openxmlformats.org/officeDocument/2006/relationships/hyperlink" Target="consultantplus://offline/ref=6BB3C080A98FC7D05E9296E6E6CC21D18E8BC4701079F0D9EB3FA1DE6457237C42450BE3F55B18B1eCnEF" TargetMode="External"/><Relationship Id="rId36" Type="http://schemas.openxmlformats.org/officeDocument/2006/relationships/hyperlink" Target="consultantplus://offline/ref=8B1B41704076FF82E6626A49DB47FDC48D7C7ADA765EC686E54603A28FFB13FE577195EF9F99051EA1G0G" TargetMode="External"/><Relationship Id="rId49" Type="http://schemas.openxmlformats.org/officeDocument/2006/relationships/hyperlink" Target="consultantplus://offline/ref=CE2FC7BFBD26A174C5DDD4CC4D761788F4EC6DFDA608A2B3C77165D9624890CCD9A8EF468834AC36473A2695013287880018D986A995E341t4i9I" TargetMode="External"/><Relationship Id="rId10" Type="http://schemas.openxmlformats.org/officeDocument/2006/relationships/hyperlink" Target="consultantplus://offline/ref=BF300DE526B31AE8B73ACB7F78A569B9DB1C4F27C4C7D7E3CF97539BE2d205B" TargetMode="External"/><Relationship Id="rId19" Type="http://schemas.openxmlformats.org/officeDocument/2006/relationships/hyperlink" Target="consultantplus://offline/ref=9F0BB211514BF0C577B5390036EDD56BEBA5EBAB7F684609CFBB1748F32D9C485A1D20D80164B5A553743E1945FC4DF5B818070874FFBCE0d0AFI" TargetMode="External"/><Relationship Id="rId31" Type="http://schemas.openxmlformats.org/officeDocument/2006/relationships/hyperlink" Target="consultantplus://offline/ref=836E816338B168A3C6C5D3C9AF4E0C687172C065E829ADCFCA9B019B73971D6C0788229D0D0E04E9DF054AA3FD47769F27CA90DE6EM7D" TargetMode="External"/><Relationship Id="rId44" Type="http://schemas.openxmlformats.org/officeDocument/2006/relationships/hyperlink" Target="consultantplus://offline/ref=46E8F2A6750E8288D982292BD57F3797A2C525F2E623C5EEFFDD8B8513ECA9BCE602712647A61E7DCF67F" TargetMode="External"/><Relationship Id="rId52" Type="http://schemas.openxmlformats.org/officeDocument/2006/relationships/hyperlink" Target="consultantplus://offline/ref=E8062B738D126CC8F492EBEAAFB9882DD85D90B4BD8EE834C713534C7E6576FFFA95862242CF3F0B23E7E8F08D801BAC98CD7153A064F300kBm6I" TargetMode="External"/><Relationship Id="rId4" Type="http://schemas.openxmlformats.org/officeDocument/2006/relationships/webSettings" Target="webSettings.xml"/><Relationship Id="rId9" Type="http://schemas.openxmlformats.org/officeDocument/2006/relationships/hyperlink" Target="consultantplus://offline/ref=B6B791F6274E9A2546F77AAA7D033B1D99784944188DCCFDF72567C38D0E19F543E77CEAF3778A8CDCD84424308A11BA74E7018528B9E761C41AH" TargetMode="External"/><Relationship Id="rId14" Type="http://schemas.openxmlformats.org/officeDocument/2006/relationships/hyperlink" Target="consultantplus://offline/ref=B1C63D5070DFA50F66ED635215C00975C460A6B473600D68F6170DAEAA9C398E5B3B7F0249E0DCF3DA17A3D2C55F11CD5C1F3FF67CBC54C4Y2vAB" TargetMode="External"/><Relationship Id="rId22" Type="http://schemas.openxmlformats.org/officeDocument/2006/relationships/hyperlink" Target="consultantplus://offline/ref=82628EDB26F1E3B966353DC02302788E65DC0FFA166AA61653FE92F0D497CC7FE6BF75CF909BB34B8C82B8CD0CA27C2B8D9D40C2601AB946U353H" TargetMode="External"/><Relationship Id="rId27" Type="http://schemas.openxmlformats.org/officeDocument/2006/relationships/hyperlink" Target="consultantplus://offline/ref=D1218108B7754A3E626F838E53FDA81E8EC6B4251360DE3862DAFF990EBE2C1C75DE2880F0VEk7F" TargetMode="External"/><Relationship Id="rId30" Type="http://schemas.openxmlformats.org/officeDocument/2006/relationships/hyperlink" Target="consultantplus://offline/ref=15152A6818C1FAF21F54853149E73178475F294D1B3F90D157FB2BECFAZ8s1F" TargetMode="External"/><Relationship Id="rId35" Type="http://schemas.openxmlformats.org/officeDocument/2006/relationships/hyperlink" Target="consultantplus://offline/ref=8B1B41704076FF82E6626A49DB47FDC48D7C7ADA765EC686E54603A28FFB13FE577195EF9F990A1CA1G7G" TargetMode="External"/><Relationship Id="rId43" Type="http://schemas.openxmlformats.org/officeDocument/2006/relationships/hyperlink" Target="consultantplus://offline/ref=FE4AF0CF3427A82AAF077E0CE3B12B8927A1973B825A3E0C6197BD5A478298C6A2CA1DF2v2QCD" TargetMode="External"/><Relationship Id="rId48" Type="http://schemas.openxmlformats.org/officeDocument/2006/relationships/hyperlink" Target="mailto:priemnaya@admin-ukmo.ru" TargetMode="External"/><Relationship Id="rId56" Type="http://schemas.openxmlformats.org/officeDocument/2006/relationships/theme" Target="theme/theme1.xml"/><Relationship Id="rId8" Type="http://schemas.openxmlformats.org/officeDocument/2006/relationships/hyperlink" Target="consultantplus://offline/ref=3FF2E0C36FB6214C4078ECF0C5BC0C989B33669CDDF8021FA863D78E7B925D459277A389F28FA722352D8F130E5AH" TargetMode="External"/><Relationship Id="rId51" Type="http://schemas.openxmlformats.org/officeDocument/2006/relationships/hyperlink" Target="consultantplus://offline/ref=CE2FC7BFBD26A174C5DDD4CC4D761788F4EC6DFDA608A2B3C77165D9624890CCD9A8EF468834AC36473A2695013287880018D986A995E341t4i9I"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16384</Words>
  <Characters>93389</Characters>
  <Application>Microsoft Office Word</Application>
  <DocSecurity>0</DocSecurity>
  <Lines>778</Lines>
  <Paragraphs>219</Paragraphs>
  <ScaleCrop>false</ScaleCrop>
  <Company/>
  <LinksUpToDate>false</LinksUpToDate>
  <CharactersWithSpaces>109554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Александровна Антропова</dc:creator>
  <cp:keywords/>
  <dc:description/>
  <cp:lastModifiedBy>Виктория Александровна Антропова</cp:lastModifiedBy>
  <cp:revision>2</cp:revision>
  <dcterms:created xsi:type="dcterms:W3CDTF">2020-02-03T01:44:00Z</dcterms:created>
  <dcterms:modified xsi:type="dcterms:W3CDTF">2020-02-03T01:44:00Z</dcterms:modified>
</cp:coreProperties>
</file>